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590DCF" w:rsidRPr="00590DCF">
        <w:rPr>
          <w:rFonts w:hint="eastAsia"/>
          <w:sz w:val="36"/>
          <w:szCs w:val="36"/>
        </w:rPr>
        <w:t>绍兴市中医院胰岛素针头、一次性使用肠内营养输注器、动脉采血器套件、抗菌手术薄膜、一次性使用换药包、呼吸湿化治疗仪耗材、泡沫敷料和消毒类耗材采购项目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590DCF" w:rsidRPr="00590DCF">
        <w:rPr>
          <w:rFonts w:ascii="等线" w:eastAsia="等线" w:hAnsi="等线" w:hint="eastAsia"/>
          <w:szCs w:val="22"/>
        </w:rPr>
        <w:t>绍兴市中医院胰岛素针头、一次性使用肠内营养输注器、动脉采血器套件、抗菌手术薄膜、一次性使用换药包、呼吸湿化治疗仪耗材、泡沫敷料和消毒类耗材采购项目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</w:t>
      </w:r>
      <w:r>
        <w:rPr>
          <w:rFonts w:ascii="等线" w:eastAsia="等线" w:hAnsi="等线" w:hint="eastAsia"/>
          <w:bCs/>
          <w:szCs w:val="22"/>
        </w:rPr>
        <w:t>/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</w:t>
      </w:r>
      <w:r>
        <w:rPr>
          <w:rFonts w:ascii="等线" w:eastAsia="等线" w:hAnsi="等线" w:hint="eastAsia"/>
          <w:szCs w:val="22"/>
        </w:rPr>
        <w:t>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</w:t>
      </w:r>
      <w:r>
        <w:rPr>
          <w:rFonts w:ascii="等线" w:eastAsia="等线" w:hAnsi="等线" w:hint="eastAsia"/>
          <w:szCs w:val="22"/>
        </w:rPr>
        <w:t>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</w:t>
      </w:r>
      <w:r>
        <w:rPr>
          <w:rFonts w:ascii="等线" w:eastAsia="等线" w:hAnsi="等线" w:hint="eastAsia"/>
          <w:szCs w:val="22"/>
        </w:rPr>
        <w:t>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2025-</w:t>
      </w:r>
      <w:r>
        <w:rPr>
          <w:rFonts w:ascii="等线" w:eastAsia="等线" w:hAnsi="等线"/>
          <w:szCs w:val="22"/>
        </w:rPr>
        <w:t>1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-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</w:t>
      </w:r>
      <w:bookmarkStart w:id="0" w:name="_GoBack"/>
      <w:bookmarkEnd w:id="0"/>
      <w:r>
        <w:rPr>
          <w:rFonts w:ascii="等线" w:eastAsia="等线" w:hAnsi="等线" w:hint="eastAsia"/>
          <w:szCs w:val="22"/>
        </w:rPr>
        <w:t>密封后送至以下地址</w:t>
      </w:r>
      <w:r>
        <w:rPr>
          <w:rFonts w:ascii="等线" w:eastAsia="等线" w:hAnsi="等线" w:hint="eastAsia"/>
          <w:szCs w:val="22"/>
        </w:rPr>
        <w:t>(</w:t>
      </w:r>
      <w:r>
        <w:rPr>
          <w:rFonts w:ascii="等线" w:eastAsia="等线" w:hAnsi="等线" w:hint="eastAsia"/>
          <w:szCs w:val="22"/>
        </w:rPr>
        <w:t>绍兴市越城区中兴北路</w:t>
      </w:r>
      <w:r>
        <w:rPr>
          <w:rFonts w:ascii="等线" w:eastAsia="等线" w:hAnsi="等线" w:hint="eastAsia"/>
          <w:szCs w:val="22"/>
        </w:rPr>
        <w:t>601</w:t>
      </w:r>
      <w:r>
        <w:rPr>
          <w:rFonts w:ascii="等线" w:eastAsia="等线" w:hAnsi="等线" w:hint="eastAsia"/>
          <w:szCs w:val="22"/>
        </w:rPr>
        <w:t>号好望大厦</w:t>
      </w:r>
      <w:r>
        <w:rPr>
          <w:rFonts w:ascii="等线" w:eastAsia="等线" w:hAnsi="等线" w:hint="eastAsia"/>
          <w:szCs w:val="22"/>
        </w:rPr>
        <w:t>2</w:t>
      </w:r>
      <w:r>
        <w:rPr>
          <w:rFonts w:ascii="等线" w:eastAsia="等线" w:hAnsi="等线" w:hint="eastAsia"/>
          <w:szCs w:val="22"/>
        </w:rPr>
        <w:t>幢</w:t>
      </w:r>
      <w:r>
        <w:rPr>
          <w:rFonts w:ascii="等线" w:eastAsia="等线" w:hAnsi="等线" w:hint="eastAsia"/>
          <w:szCs w:val="22"/>
        </w:rPr>
        <w:t>1502</w:t>
      </w:r>
      <w:r>
        <w:rPr>
          <w:rFonts w:ascii="等线" w:eastAsia="等线" w:hAnsi="等线" w:hint="eastAsia"/>
          <w:szCs w:val="22"/>
        </w:rPr>
        <w:t>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</w:t>
      </w:r>
      <w:r>
        <w:rPr>
          <w:rFonts w:ascii="等线" w:eastAsia="等线" w:hAnsi="等线" w:hint="eastAsia"/>
          <w:szCs w:val="22"/>
        </w:rPr>
        <w:t>供应商提出修改意见和建议的，书面材料须加盖单位公章和经法人代表签字确认，是授权代理人签字的，必</w:t>
      </w:r>
      <w:r>
        <w:rPr>
          <w:rFonts w:ascii="等线" w:eastAsia="等线" w:hAnsi="等线" w:hint="eastAsia"/>
          <w:szCs w:val="22"/>
        </w:rPr>
        <w:t>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</w:t>
      </w:r>
      <w:r>
        <w:rPr>
          <w:rFonts w:ascii="等线" w:eastAsia="等线" w:hAnsi="等线" w:hint="eastAsia"/>
          <w:szCs w:val="22"/>
        </w:rPr>
        <w:t>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</w:t>
      </w:r>
      <w:r>
        <w:rPr>
          <w:rFonts w:ascii="等线" w:eastAsia="等线" w:hAnsi="等线" w:hint="eastAsia"/>
          <w:szCs w:val="22"/>
        </w:rPr>
        <w:t>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2025</w:t>
      </w:r>
      <w:r>
        <w:rPr>
          <w:rFonts w:ascii="等线" w:eastAsia="等线" w:hAnsi="等线" w:hint="eastAsia"/>
          <w:szCs w:val="22"/>
        </w:rPr>
        <w:t>年</w:t>
      </w:r>
      <w:r w:rsidR="00237412">
        <w:rPr>
          <w:rFonts w:ascii="等线" w:eastAsia="等线" w:hAnsi="等线"/>
          <w:szCs w:val="22"/>
        </w:rPr>
        <w:t>12</w:t>
      </w:r>
      <w:r>
        <w:rPr>
          <w:rFonts w:ascii="等线" w:eastAsia="等线" w:hAnsi="等线" w:hint="eastAsia"/>
          <w:szCs w:val="22"/>
        </w:rPr>
        <w:t>月</w:t>
      </w:r>
      <w:r>
        <w:rPr>
          <w:rFonts w:ascii="等线" w:eastAsia="等线" w:hAnsi="等线" w:hint="eastAsia"/>
          <w:szCs w:val="22"/>
        </w:rPr>
        <w:t>1</w:t>
      </w:r>
      <w:r w:rsidR="00237412">
        <w:rPr>
          <w:rFonts w:ascii="等线" w:eastAsia="等线" w:hAnsi="等线"/>
          <w:szCs w:val="22"/>
        </w:rPr>
        <w:t>8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71EEE"/>
    <w:rsid w:val="0096080D"/>
    <w:rsid w:val="009A66DF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22</cp:revision>
  <dcterms:created xsi:type="dcterms:W3CDTF">2024-07-16T03:30:00Z</dcterms:created>
  <dcterms:modified xsi:type="dcterms:W3CDTF">2025-12-18T05:43:00Z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