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C2EC80">
      <w:pPr>
        <w:adjustRightInd/>
        <w:spacing w:line="360" w:lineRule="auto"/>
        <w:jc w:val="both"/>
        <w:rPr>
          <w:rFonts w:hint="eastAsia" w:ascii="仿宋" w:hAnsi="仿宋" w:eastAsia="仿宋" w:cs="仿宋"/>
          <w:b/>
          <w:color w:val="auto"/>
          <w:sz w:val="48"/>
          <w:szCs w:val="48"/>
          <w:highlight w:val="none"/>
        </w:rPr>
      </w:pPr>
    </w:p>
    <w:p w14:paraId="3E246557">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绍兴市中医院东方惠尔G臂机保修项目</w:t>
      </w:r>
    </w:p>
    <w:p w14:paraId="0AB38846">
      <w:pPr>
        <w:jc w:val="center"/>
        <w:outlineLvl w:val="0"/>
        <w:rPr>
          <w:rFonts w:hint="eastAsia" w:ascii="仿宋" w:hAnsi="仿宋" w:eastAsia="仿宋" w:cs="仿宋"/>
          <w:b/>
          <w:color w:val="auto"/>
          <w:sz w:val="72"/>
          <w:szCs w:val="72"/>
          <w:highlight w:val="none"/>
        </w:rPr>
      </w:pPr>
    </w:p>
    <w:p w14:paraId="1ECD91F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3B9E003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9F906B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6753AE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E0A87A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75ED21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F3229A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（电子招投标） </w:t>
      </w:r>
    </w:p>
    <w:p w14:paraId="6D565A71">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TYJZ2025</w:t>
      </w:r>
    </w:p>
    <w:tbl>
      <w:tblPr>
        <w:tblStyle w:val="62"/>
        <w:tblW w:w="7801" w:type="dxa"/>
        <w:jc w:val="center"/>
        <w:tblLayout w:type="fixed"/>
        <w:tblCellMar>
          <w:top w:w="0" w:type="dxa"/>
          <w:left w:w="108" w:type="dxa"/>
          <w:bottom w:w="0" w:type="dxa"/>
          <w:right w:w="108" w:type="dxa"/>
        </w:tblCellMar>
      </w:tblPr>
      <w:tblGrid>
        <w:gridCol w:w="2356"/>
        <w:gridCol w:w="5445"/>
      </w:tblGrid>
      <w:tr w14:paraId="18DF5158">
        <w:tblPrEx>
          <w:tblCellMar>
            <w:top w:w="0" w:type="dxa"/>
            <w:left w:w="108" w:type="dxa"/>
            <w:bottom w:w="0" w:type="dxa"/>
            <w:right w:w="108" w:type="dxa"/>
          </w:tblCellMar>
        </w:tblPrEx>
        <w:trPr>
          <w:trHeight w:val="443" w:hRule="atLeast"/>
          <w:jc w:val="center"/>
        </w:trPr>
        <w:tc>
          <w:tcPr>
            <w:tcW w:w="2356" w:type="dxa"/>
          </w:tcPr>
          <w:p w14:paraId="77FA130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08361C3">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14:paraId="1467286A">
        <w:tblPrEx>
          <w:tblCellMar>
            <w:top w:w="0" w:type="dxa"/>
            <w:left w:w="108" w:type="dxa"/>
            <w:bottom w:w="0" w:type="dxa"/>
            <w:right w:w="108" w:type="dxa"/>
          </w:tblCellMar>
        </w:tblPrEx>
        <w:trPr>
          <w:trHeight w:val="494" w:hRule="atLeast"/>
          <w:jc w:val="center"/>
        </w:trPr>
        <w:tc>
          <w:tcPr>
            <w:tcW w:w="2356" w:type="dxa"/>
          </w:tcPr>
          <w:p w14:paraId="56FB47B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14:paraId="0CA4D76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14:paraId="191ED8D6">
        <w:tblPrEx>
          <w:tblCellMar>
            <w:top w:w="0" w:type="dxa"/>
            <w:left w:w="108" w:type="dxa"/>
            <w:bottom w:w="0" w:type="dxa"/>
            <w:right w:w="108" w:type="dxa"/>
          </w:tblCellMar>
        </w:tblPrEx>
        <w:trPr>
          <w:trHeight w:val="397" w:hRule="atLeast"/>
          <w:jc w:val="center"/>
        </w:trPr>
        <w:tc>
          <w:tcPr>
            <w:tcW w:w="2356" w:type="dxa"/>
            <w:vAlign w:val="center"/>
          </w:tcPr>
          <w:p w14:paraId="4B7BE00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30F0E6A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4CE3420">
        <w:tblPrEx>
          <w:tblCellMar>
            <w:top w:w="0" w:type="dxa"/>
            <w:left w:w="108" w:type="dxa"/>
            <w:bottom w:w="0" w:type="dxa"/>
            <w:right w:w="108" w:type="dxa"/>
          </w:tblCellMar>
        </w:tblPrEx>
        <w:trPr>
          <w:trHeight w:val="333" w:hRule="atLeast"/>
          <w:jc w:val="center"/>
        </w:trPr>
        <w:tc>
          <w:tcPr>
            <w:tcW w:w="7801" w:type="dxa"/>
            <w:gridSpan w:val="2"/>
          </w:tcPr>
          <w:p w14:paraId="6CB8E7D5">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3AE6A960">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1A4F8855">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A8BCD8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6AEB61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7C588F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3117D0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BBB05B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B4087D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AE71FF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8FC876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21648E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78BB55A">
      <w:pPr>
        <w:spacing w:line="360" w:lineRule="auto"/>
        <w:ind w:firstLine="549" w:firstLineChars="229"/>
        <w:rPr>
          <w:rFonts w:hint="eastAsia" w:ascii="仿宋" w:hAnsi="仿宋" w:eastAsia="仿宋" w:cs="仿宋"/>
          <w:color w:val="auto"/>
          <w:sz w:val="24"/>
          <w:highlight w:val="none"/>
        </w:rPr>
      </w:pPr>
    </w:p>
    <w:p w14:paraId="5A0A397B">
      <w:pPr>
        <w:spacing w:line="360" w:lineRule="auto"/>
        <w:ind w:firstLine="549" w:firstLineChars="229"/>
        <w:rPr>
          <w:rFonts w:hint="eastAsia" w:ascii="仿宋" w:hAnsi="仿宋" w:eastAsia="仿宋" w:cs="仿宋"/>
          <w:color w:val="auto"/>
          <w:sz w:val="24"/>
          <w:highlight w:val="none"/>
        </w:rPr>
      </w:pPr>
    </w:p>
    <w:p w14:paraId="0CA4E805">
      <w:pPr>
        <w:spacing w:line="360" w:lineRule="auto"/>
        <w:ind w:firstLine="549" w:firstLineChars="229"/>
        <w:rPr>
          <w:rFonts w:hint="eastAsia" w:ascii="仿宋" w:hAnsi="仿宋" w:eastAsia="仿宋" w:cs="仿宋"/>
          <w:color w:val="auto"/>
          <w:sz w:val="24"/>
          <w:highlight w:val="none"/>
        </w:rPr>
      </w:pPr>
    </w:p>
    <w:p w14:paraId="1FD4EF5D">
      <w:pPr>
        <w:spacing w:line="360" w:lineRule="auto"/>
        <w:ind w:firstLine="549" w:firstLineChars="229"/>
        <w:rPr>
          <w:rFonts w:hint="eastAsia" w:ascii="仿宋" w:hAnsi="仿宋" w:eastAsia="仿宋" w:cs="仿宋"/>
          <w:color w:val="auto"/>
          <w:sz w:val="24"/>
          <w:highlight w:val="none"/>
        </w:rPr>
      </w:pPr>
    </w:p>
    <w:p w14:paraId="0BB4CF2D">
      <w:pPr>
        <w:spacing w:line="360" w:lineRule="auto"/>
        <w:ind w:firstLine="549" w:firstLineChars="229"/>
        <w:rPr>
          <w:rFonts w:hint="eastAsia" w:ascii="仿宋" w:hAnsi="仿宋" w:eastAsia="仿宋" w:cs="仿宋"/>
          <w:color w:val="auto"/>
          <w:sz w:val="24"/>
          <w:highlight w:val="none"/>
        </w:rPr>
      </w:pPr>
    </w:p>
    <w:p w14:paraId="22FACDB5">
      <w:pPr>
        <w:spacing w:line="360" w:lineRule="auto"/>
        <w:ind w:firstLine="549" w:firstLineChars="229"/>
        <w:rPr>
          <w:rFonts w:hint="eastAsia" w:ascii="仿宋" w:hAnsi="仿宋" w:eastAsia="仿宋" w:cs="仿宋"/>
          <w:color w:val="auto"/>
          <w:sz w:val="24"/>
          <w:highlight w:val="none"/>
        </w:rPr>
      </w:pPr>
    </w:p>
    <w:p w14:paraId="460200D3">
      <w:pPr>
        <w:spacing w:line="360" w:lineRule="auto"/>
        <w:ind w:firstLine="549" w:firstLineChars="229"/>
        <w:rPr>
          <w:rFonts w:hint="eastAsia" w:ascii="仿宋" w:hAnsi="仿宋" w:eastAsia="仿宋" w:cs="仿宋"/>
          <w:color w:val="auto"/>
          <w:sz w:val="24"/>
          <w:highlight w:val="none"/>
        </w:rPr>
      </w:pPr>
    </w:p>
    <w:p w14:paraId="61AC3275">
      <w:pPr>
        <w:spacing w:line="360" w:lineRule="auto"/>
        <w:ind w:firstLine="549" w:firstLineChars="229"/>
        <w:rPr>
          <w:rFonts w:hint="eastAsia" w:ascii="仿宋" w:hAnsi="仿宋" w:eastAsia="仿宋" w:cs="仿宋"/>
          <w:color w:val="auto"/>
          <w:sz w:val="24"/>
          <w:highlight w:val="none"/>
        </w:rPr>
      </w:pPr>
    </w:p>
    <w:p w14:paraId="71AA025E">
      <w:pPr>
        <w:spacing w:line="360" w:lineRule="auto"/>
        <w:ind w:firstLine="549" w:firstLineChars="229"/>
        <w:rPr>
          <w:rFonts w:hint="eastAsia" w:ascii="仿宋" w:hAnsi="仿宋" w:eastAsia="仿宋" w:cs="仿宋"/>
          <w:color w:val="auto"/>
          <w:sz w:val="24"/>
          <w:highlight w:val="none"/>
        </w:rPr>
      </w:pPr>
    </w:p>
    <w:p w14:paraId="73DD0E0F">
      <w:pPr>
        <w:spacing w:line="360" w:lineRule="auto"/>
        <w:ind w:firstLine="549" w:firstLineChars="229"/>
        <w:rPr>
          <w:rFonts w:hint="eastAsia" w:ascii="仿宋" w:hAnsi="仿宋" w:eastAsia="仿宋" w:cs="仿宋"/>
          <w:color w:val="auto"/>
          <w:sz w:val="24"/>
          <w:highlight w:val="none"/>
        </w:rPr>
      </w:pPr>
    </w:p>
    <w:p w14:paraId="79025D4D">
      <w:pPr>
        <w:spacing w:line="360" w:lineRule="auto"/>
        <w:ind w:firstLine="549" w:firstLineChars="229"/>
        <w:rPr>
          <w:rFonts w:hint="eastAsia" w:ascii="仿宋" w:hAnsi="仿宋" w:eastAsia="仿宋" w:cs="仿宋"/>
          <w:color w:val="auto"/>
          <w:sz w:val="24"/>
          <w:highlight w:val="none"/>
        </w:rPr>
      </w:pPr>
    </w:p>
    <w:p w14:paraId="3B0100E0">
      <w:pPr>
        <w:spacing w:line="360" w:lineRule="auto"/>
        <w:rPr>
          <w:rFonts w:hint="eastAsia" w:ascii="仿宋" w:hAnsi="仿宋" w:eastAsia="仿宋" w:cs="仿宋"/>
          <w:color w:val="auto"/>
          <w:sz w:val="24"/>
          <w:highlight w:val="none"/>
        </w:rPr>
      </w:pPr>
    </w:p>
    <w:bookmarkEnd w:id="1"/>
    <w:p w14:paraId="43D5813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1450C4A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60CC14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077E4E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265027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绍兴市中医院东方惠尔G臂机保修项目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 xml:space="preserve">年月日 </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1B9C3F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6B77BAF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lang w:eastAsia="zh-CN"/>
        </w:rPr>
        <w:t>TYJZ2025</w:t>
      </w:r>
    </w:p>
    <w:p w14:paraId="3B77C4D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绍兴市中医院东方惠尔G臂机保修项目</w:t>
      </w:r>
    </w:p>
    <w:p w14:paraId="77AECB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 xml:space="preserve">480000 </w:t>
      </w:r>
    </w:p>
    <w:p w14:paraId="19B4D3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 xml:space="preserve">480000 </w:t>
      </w:r>
    </w:p>
    <w:p w14:paraId="5E32F9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14:paraId="49069E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14:paraId="2AE461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标项名称：东方惠尔G臂机保修项目</w:t>
      </w:r>
    </w:p>
    <w:p w14:paraId="40C37C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14:paraId="4450541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预算金额（元）：480000</w:t>
      </w:r>
    </w:p>
    <w:p w14:paraId="094B8F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4A876B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13ADD7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1"/>
            <w:szCs w:val="21"/>
            <w:highlight w:val="none"/>
          </w:rPr>
          <w:id w:val="147473506"/>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A8"/>
          </w:r>
        </w:sdtContent>
      </w:sdt>
      <w:r>
        <w:rPr>
          <w:rFonts w:hint="eastAsia" w:ascii="仿宋" w:hAnsi="仿宋" w:eastAsia="仿宋" w:cs="仿宋"/>
          <w:b w:val="0"/>
          <w:bCs/>
          <w:color w:val="auto"/>
          <w:sz w:val="24"/>
          <w:highlight w:val="none"/>
        </w:rPr>
        <w:t>否。</w:t>
      </w:r>
    </w:p>
    <w:p w14:paraId="05DB159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1ECDA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F08E9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E813EE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AEEE134">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9359"/>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33F9A0C">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73263"/>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C74FA4B">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147465364"/>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服务全部由符合政策要求的中小企业承接，提供中小企业声明函；</w:t>
      </w:r>
    </w:p>
    <w:p w14:paraId="4077AA6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6E88E02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081891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43353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lang w:val="en-US" w:eastAsia="zh-CN"/>
        </w:rPr>
        <w:t>无</w:t>
      </w:r>
      <w:r>
        <w:rPr>
          <w:rFonts w:hint="eastAsia" w:ascii="仿宋" w:hAnsi="仿宋" w:eastAsia="仿宋" w:cs="仿宋"/>
          <w:b/>
          <w:bCs/>
          <w:color w:val="auto"/>
          <w:sz w:val="24"/>
          <w:highlight w:val="none"/>
        </w:rPr>
        <w:t>；</w:t>
      </w:r>
    </w:p>
    <w:p w14:paraId="2B829D3B">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702DBA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95BA07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14:paraId="7531480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6EB0DC6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21612E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ABF926C">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CED07C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4690B75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8DCC75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7B53424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14:paraId="7A21EF32">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2AC27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2E2C64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195BC1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C6482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CDDABA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954A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7077B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1E62A036">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28359019"/>
      <w:bookmarkStart w:id="7" w:name="_Toc35393637"/>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13C1ED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14:paraId="406720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14:paraId="7BC262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14:paraId="47207A1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王鑫卫</w:t>
      </w:r>
    </w:p>
    <w:p w14:paraId="6955DC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0575-89109900</w:t>
      </w:r>
    </w:p>
    <w:p w14:paraId="2739C1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14:paraId="52C144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14:paraId="245D73F5">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638"/>
      <w:bookmarkStart w:id="10" w:name="_Toc28359020"/>
      <w:bookmarkStart w:id="11" w:name="_Toc28359097"/>
      <w:bookmarkStart w:id="12" w:name="_Toc3539380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73B2DE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14:paraId="73A65B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14:paraId="155F3C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7C6E0C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14:paraId="7A42BE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14:paraId="04B57C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14:paraId="5D85747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14:paraId="5BE450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35393808"/>
      <w:bookmarkStart w:id="15" w:name="_Toc35393639"/>
      <w:bookmarkStart w:id="16" w:name="_Toc2835909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9B072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70D5C3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5E77D0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14:paraId="0FF4CA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14:paraId="392BB5B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669510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FB4BB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6ECFB51">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A743FD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7D36E75">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6BD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09DAF0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95B930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6187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B2F7B9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78798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0E295A9">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012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A355F3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1952B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3F44E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725FE0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92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8F1F4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F839CA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566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93113C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2B885F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FEA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57184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E1A196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8C86C40">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0525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34C442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B4C56A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C93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CC42A4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0F2D99B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259DF2D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52B083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D72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CBFDD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0BB21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44602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423BD3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3B3B85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5ED61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81C23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E35ACA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B2C2AA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B53BB9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0AD179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235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3D84FD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700B39B">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59C9C2C3">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14:paraId="5D7E7006">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42001476">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55178CE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F6BB1F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246C4C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E72D2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0D1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6E24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5AE7EFA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D9C22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06BB6F2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98B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1E10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6677F322">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5DE19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7683F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854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89B0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14:paraId="24649F2B">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14:paraId="1A87705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2B43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2E8710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B72C9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6D079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F4B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EAC6E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F71B8F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3DD454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209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2ABA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91CB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031581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300B7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2EE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5278B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598E9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8F0AA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AB3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5CC6B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0FE059A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064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B419D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21A33B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A6E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1673F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5CC45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DD0BB3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ABDB9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27E3B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3ACDC2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8FFF47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2BD1E9C4">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4DD162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48C4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1A9DE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E1DEC9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6202F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0A6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2AE09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5D6A1D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AAF75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941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82D8282">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029531C3">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484586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14:paraId="54DD748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%进行收费。服务费不到2000元按照2000元收取。</w:t>
            </w:r>
          </w:p>
          <w:p w14:paraId="3A92F3D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6FA0CDB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7405AD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14:paraId="329814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14:paraId="0B790F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14:paraId="0354C2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14:paraId="3E96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FADA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F7D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895C5A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473FD0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14:paraId="7A1D1A7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678459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673995F">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99CD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997B30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3E897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2C79D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BE68E9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8C900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FBE09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B3FADD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6E32124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221219D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16A532DA">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A66380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73457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B4DC60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35F9A0D">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E7DA5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0D7D52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03F31F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2F10729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540E7317">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9ED070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480582C9">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08D936A">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313910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DD85EB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DDD280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4693222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0A671B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496388E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5A420A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509ED8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B589781">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1042750">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14210E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920A22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9DB37E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2AA8F31">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FF7B47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5DF88B2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8E21FCF">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36D691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D07F27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CB7479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727EF7C">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D82F0C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71A5EC0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7598AE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531F53F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F08C2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52DC68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28D7E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88C4B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D28C0B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58F6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BED23D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7184F1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4A4DBC1">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031F21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266AD433">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186EFD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FFEDE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0BA6A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C4D4A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A48AD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31A293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6FC416E">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B74BC1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2119475">
      <w:pPr>
        <w:pStyle w:val="32"/>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5E33491">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31C2B7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283B1CD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A65C36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B7C2D4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325A00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9F1C7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37F5C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39DADB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5DBAAF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57CA24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CF0884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4D0DC78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E21FC5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25BFD4C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6B2D3C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10AACE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4D4A55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4A5AA4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981AD3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4E4F9B4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2DAFCD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1647B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91B201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214D584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6603BFD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6FE6F76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65B5EAD3">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181D29C4">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17AF91C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9D87DFA">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B24D261">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03A032EF">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35FE766C">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2FBD674">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3FCAF7E0">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93609A4">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278DCFEC">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BD15B7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15414B3">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736B2D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58E994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53686F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3A91827">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C7C60DA">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44BA1F0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520C8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73CD474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DEBED6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0DB7E224">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3EF78E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15A753C6">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00759FCD">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12DB7C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1D6DF13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3E070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A1F1F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35200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6F117B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19EC65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0363C5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2137A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064B63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AE3A37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2E01F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83A1B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FD9DC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5742DA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FAC8E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6D0B90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AD4929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C2AA3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708376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94F27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56F00B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54B221A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41FB1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0BACDC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2AB5D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6D8D46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2BD530AE">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F0908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8D6FE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5B74B2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509B8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87093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6EADC53">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39183A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477EE8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E58EA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3DD7F0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064415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E1551D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8AD39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477E6D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8A65B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58EE37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50CBD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0A4C3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361856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A90E6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E4F73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A2DF90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BEEF1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432E02A">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263D001C">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4AA7A17">
      <w:pPr>
        <w:pStyle w:val="32"/>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150A86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8A76E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8D59E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E2FFD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81D3B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84B357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F012A3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B07F30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3B4D75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5B9E0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1530BB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3B895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A70C5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BF9058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07A228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14164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10BFE9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0A6EE46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26993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49D174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736056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D5C98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9567A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CC86C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0FC96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98B72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453AAA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AFAB7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B7BFD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8C82C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A6C754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7729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7F96D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B5AC1C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5D641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AFB39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792AD4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13BF4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EB5F20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95611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6EF38F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14B03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B0F54C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599034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05C656BF">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450FD5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5E8D4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779D741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13A9D7AB">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30295"/>
      <w:bookmarkEnd w:id="20"/>
      <w:bookmarkStart w:id="21" w:name="_Hlt74707468"/>
      <w:bookmarkEnd w:id="21"/>
      <w:bookmarkStart w:id="22" w:name="_Hlt74714665"/>
      <w:bookmarkEnd w:id="22"/>
      <w:bookmarkStart w:id="23" w:name="_Hlt74729768"/>
      <w:bookmarkEnd w:id="23"/>
      <w:bookmarkStart w:id="24" w:name="_Hlt75236101"/>
      <w:bookmarkEnd w:id="24"/>
      <w:bookmarkStart w:id="25" w:name="_Hlt68073093"/>
      <w:bookmarkEnd w:id="25"/>
      <w:bookmarkStart w:id="26" w:name="_Hlt75236290"/>
      <w:bookmarkEnd w:id="26"/>
      <w:bookmarkStart w:id="27" w:name="_Hlt68072998"/>
      <w:bookmarkEnd w:id="27"/>
      <w:bookmarkStart w:id="28" w:name="_Hlt68057669"/>
      <w:bookmarkEnd w:id="28"/>
      <w:bookmarkStart w:id="29" w:name="_Hlt68403820"/>
      <w:bookmarkEnd w:id="29"/>
      <w:bookmarkStart w:id="30" w:name="_Hlt75236011"/>
      <w:bookmarkEnd w:id="30"/>
      <w:bookmarkStart w:id="31" w:name="_Hlt68072990"/>
      <w:bookmarkEnd w:id="31"/>
      <w:bookmarkStart w:id="32" w:name="_Toc81372953"/>
      <w:bookmarkStart w:id="33" w:name="_Toc84325929"/>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51F35311">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0B6E8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C0FA3A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40986E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18FBDF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F1A935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496D6DE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3DD8C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50696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2342DE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36902652">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C0BD0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22F35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40200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AC7513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16E10FC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2213B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3E91F2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4110FF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0D08F02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00CB01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2F7725D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145B26A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062E2A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73517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5570F0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34E63899">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2EBACC3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A37F25A">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06E6A6">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0C4BFBF7">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2189A4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AA926E5">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3FCECEC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42BA5CD">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2CFF3F2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1EE1CFF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CACDE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118623B">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5640E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70F05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2BD556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380CE6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834338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45E7679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370311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78C7A2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84920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29E668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7F754FE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12CDB77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9860D26">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A086AB2">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6FECA7A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743EE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448E4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255FC5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ED4A64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3857F1D1">
      <w:pPr>
        <w:pStyle w:val="2"/>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72A5E2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14:paraId="2D24B9AA">
      <w:pPr>
        <w:spacing w:line="360" w:lineRule="auto"/>
        <w:ind w:firstLine="482" w:firstLineChars="200"/>
        <w:jc w:val="left"/>
        <w:outlineLvl w:val="0"/>
        <w:rPr>
          <w:rFonts w:hint="eastAsia" w:ascii="仿宋" w:hAnsi="仿宋" w:eastAsia="仿宋" w:cs="仿宋"/>
          <w:b/>
          <w:color w:val="auto"/>
          <w:sz w:val="24"/>
          <w:highlight w:val="none"/>
          <w:lang w:eastAsia="zh-CN"/>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bCs/>
          <w:i w:val="0"/>
          <w:iCs w:val="0"/>
          <w:color w:val="auto"/>
          <w:kern w:val="2"/>
          <w:sz w:val="24"/>
          <w:szCs w:val="20"/>
          <w:highlight w:val="none"/>
          <w:vertAlign w:val="baseline"/>
          <w:lang w:val="en-US" w:eastAsia="zh-CN" w:bidi="ar-SA"/>
        </w:rPr>
        <w:t>东方惠尔G臂机保修项目，预算480000元/3年，合同期限：自合同签订之日起三年。</w:t>
      </w:r>
    </w:p>
    <w:p w14:paraId="09A6ACAE">
      <w:pPr>
        <w:spacing w:after="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lang w:val="en-US" w:eastAsia="zh-CN"/>
        </w:rPr>
        <w:t>主要</w:t>
      </w:r>
      <w:r>
        <w:rPr>
          <w:rFonts w:hint="eastAsia" w:ascii="仿宋" w:hAnsi="仿宋" w:eastAsia="仿宋" w:cs="仿宋"/>
          <w:b/>
          <w:color w:val="auto"/>
          <w:sz w:val="24"/>
          <w:szCs w:val="24"/>
          <w:highlight w:val="none"/>
        </w:rPr>
        <w:t>技术</w:t>
      </w:r>
      <w:r>
        <w:rPr>
          <w:rFonts w:hint="eastAsia" w:ascii="仿宋" w:hAnsi="仿宋" w:eastAsia="仿宋" w:cs="仿宋"/>
          <w:b/>
          <w:color w:val="auto"/>
          <w:sz w:val="24"/>
          <w:szCs w:val="24"/>
          <w:highlight w:val="none"/>
          <w:lang w:val="en-US" w:eastAsia="zh-CN"/>
        </w:rPr>
        <w:t>参数</w:t>
      </w:r>
      <w:r>
        <w:rPr>
          <w:rFonts w:hint="eastAsia" w:ascii="仿宋" w:hAnsi="仿宋" w:eastAsia="仿宋" w:cs="仿宋"/>
          <w:b/>
          <w:color w:val="auto"/>
          <w:sz w:val="24"/>
          <w:szCs w:val="24"/>
          <w:highlight w:val="none"/>
        </w:rPr>
        <w:t>要求：</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7541"/>
      </w:tblGrid>
      <w:tr w14:paraId="2F4A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54" w:type="dxa"/>
            <w:noWrap w:val="0"/>
            <w:vAlign w:val="center"/>
          </w:tcPr>
          <w:p w14:paraId="564DA6FB">
            <w:pPr>
              <w:spacing w:after="0"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7541" w:type="dxa"/>
            <w:noWrap w:val="0"/>
            <w:vAlign w:val="center"/>
          </w:tcPr>
          <w:p w14:paraId="1BC3EA39">
            <w:pPr>
              <w:spacing w:after="0" w:line="24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内容</w:t>
            </w:r>
          </w:p>
        </w:tc>
      </w:tr>
      <w:tr w14:paraId="5C2D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noWrap w:val="0"/>
            <w:vAlign w:val="center"/>
          </w:tcPr>
          <w:p w14:paraId="14C7472B">
            <w:pPr>
              <w:spacing w:after="0" w:line="240" w:lineRule="auto"/>
              <w:jc w:val="center"/>
              <w:rPr>
                <w:rFonts w:hint="eastAsia" w:ascii="仿宋" w:hAnsi="仿宋" w:eastAsia="仿宋" w:cs="仿宋"/>
                <w:b/>
                <w:color w:val="auto"/>
                <w:sz w:val="24"/>
                <w:szCs w:val="24"/>
                <w:highlight w:val="none"/>
                <w:lang w:val="en-US" w:eastAsia="zh-CN" w:bidi="ar-SA"/>
              </w:rPr>
            </w:pPr>
            <w:r>
              <w:rPr>
                <w:rFonts w:hint="eastAsia" w:ascii="仿宋" w:hAnsi="仿宋" w:eastAsia="仿宋" w:cs="仿宋"/>
                <w:color w:val="auto"/>
                <w:kern w:val="0"/>
                <w:sz w:val="24"/>
                <w:szCs w:val="22"/>
                <w:highlight w:val="none"/>
                <w:lang w:val="en-US" w:eastAsia="zh-CN" w:bidi="ar-SA"/>
              </w:rPr>
              <w:t>1</w:t>
            </w:r>
          </w:p>
        </w:tc>
        <w:tc>
          <w:tcPr>
            <w:tcW w:w="7541" w:type="dxa"/>
            <w:noWrap w:val="0"/>
            <w:vAlign w:val="center"/>
          </w:tcPr>
          <w:p w14:paraId="1DD954FB">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保修内容：东方惠尔</w:t>
            </w:r>
            <w:r>
              <w:rPr>
                <w:rFonts w:hint="eastAsia" w:ascii="仿宋" w:hAnsi="仿宋" w:eastAsia="仿宋" w:cs="仿宋"/>
                <w:color w:val="auto"/>
                <w:sz w:val="24"/>
                <w:highlight w:val="none"/>
                <w:lang w:val="en-US" w:eastAsia="zh-CN"/>
              </w:rPr>
              <w:t>DigiArc100AC G臂机1台，整机全保。</w:t>
            </w:r>
          </w:p>
          <w:p w14:paraId="414BD685">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保修期限：3年</w:t>
            </w:r>
          </w:p>
        </w:tc>
      </w:tr>
      <w:tr w14:paraId="19BE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noWrap w:val="0"/>
            <w:vAlign w:val="center"/>
          </w:tcPr>
          <w:p w14:paraId="6D3800F2">
            <w:pPr>
              <w:spacing w:after="0" w:line="24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2</w:t>
            </w:r>
          </w:p>
        </w:tc>
        <w:tc>
          <w:tcPr>
            <w:tcW w:w="7541" w:type="dxa"/>
            <w:noWrap w:val="0"/>
            <w:vAlign w:val="center"/>
          </w:tcPr>
          <w:p w14:paraId="77719332">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具备24小时800或400等客户服务专线电话，有专人接听并全程协调资源。</w:t>
            </w:r>
          </w:p>
        </w:tc>
      </w:tr>
      <w:tr w14:paraId="6FCA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54" w:type="dxa"/>
            <w:noWrap w:val="0"/>
            <w:vAlign w:val="center"/>
          </w:tcPr>
          <w:p w14:paraId="74488E84">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p>
        </w:tc>
        <w:tc>
          <w:tcPr>
            <w:tcW w:w="7541" w:type="dxa"/>
            <w:noWrap w:val="0"/>
            <w:vAlign w:val="center"/>
          </w:tcPr>
          <w:p w14:paraId="46F68600">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小时内报修响应，</w:t>
            </w: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小时内到达现场</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要求保证</w:t>
            </w:r>
            <w:r>
              <w:rPr>
                <w:rFonts w:hint="eastAsia" w:ascii="仿宋" w:hAnsi="仿宋" w:eastAsia="仿宋" w:cs="仿宋"/>
                <w:color w:val="auto"/>
                <w:sz w:val="24"/>
                <w:highlight w:val="none"/>
                <w:lang w:val="en-US" w:eastAsia="zh-CN"/>
              </w:rPr>
              <w:t>48</w:t>
            </w:r>
            <w:r>
              <w:rPr>
                <w:rFonts w:hint="eastAsia" w:ascii="仿宋" w:hAnsi="仿宋" w:eastAsia="仿宋" w:cs="仿宋"/>
                <w:color w:val="auto"/>
                <w:sz w:val="24"/>
                <w:highlight w:val="none"/>
              </w:rPr>
              <w:t>小时内完成小维修，</w:t>
            </w:r>
            <w:r>
              <w:rPr>
                <w:rFonts w:hint="eastAsia" w:ascii="仿宋" w:hAnsi="仿宋" w:eastAsia="仿宋" w:cs="仿宋"/>
                <w:color w:val="auto"/>
                <w:sz w:val="24"/>
                <w:highlight w:val="none"/>
                <w:lang w:val="en-US" w:eastAsia="zh-CN"/>
              </w:rPr>
              <w:t>72</w:t>
            </w:r>
            <w:r>
              <w:rPr>
                <w:rFonts w:hint="eastAsia" w:ascii="仿宋" w:hAnsi="仿宋" w:eastAsia="仿宋" w:cs="仿宋"/>
                <w:color w:val="auto"/>
                <w:sz w:val="24"/>
                <w:highlight w:val="none"/>
              </w:rPr>
              <w:t>小时内完成大维修</w:t>
            </w:r>
            <w:r>
              <w:rPr>
                <w:rFonts w:hint="eastAsia" w:ascii="仿宋" w:hAnsi="仿宋" w:eastAsia="仿宋" w:cs="仿宋"/>
                <w:color w:val="auto"/>
                <w:sz w:val="24"/>
                <w:highlight w:val="none"/>
                <w:lang w:eastAsia="zh-CN"/>
              </w:rPr>
              <w:t>。</w:t>
            </w:r>
          </w:p>
        </w:tc>
      </w:tr>
      <w:tr w14:paraId="2615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54" w:type="dxa"/>
            <w:noWrap w:val="0"/>
            <w:vAlign w:val="center"/>
          </w:tcPr>
          <w:p w14:paraId="3D5562B1">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p>
        </w:tc>
        <w:tc>
          <w:tcPr>
            <w:tcW w:w="7541" w:type="dxa"/>
            <w:noWrap w:val="0"/>
            <w:vAlign w:val="center"/>
          </w:tcPr>
          <w:p w14:paraId="3F4D97AB">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提供配件必须为设备原厂配件。</w:t>
            </w:r>
          </w:p>
        </w:tc>
      </w:tr>
      <w:tr w14:paraId="63DC2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54" w:type="dxa"/>
            <w:noWrap w:val="0"/>
            <w:vAlign w:val="center"/>
          </w:tcPr>
          <w:p w14:paraId="66B99485">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p>
        </w:tc>
        <w:tc>
          <w:tcPr>
            <w:tcW w:w="7541" w:type="dxa"/>
            <w:noWrap w:val="0"/>
            <w:vAlign w:val="center"/>
          </w:tcPr>
          <w:p w14:paraId="196E1209">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工程师需</w:t>
            </w:r>
            <w:r>
              <w:rPr>
                <w:rFonts w:hint="eastAsia" w:ascii="仿宋" w:hAnsi="仿宋" w:eastAsia="仿宋" w:cs="仿宋"/>
                <w:color w:val="auto"/>
                <w:sz w:val="24"/>
                <w:highlight w:val="none"/>
                <w:lang w:eastAsia="zh-CN"/>
              </w:rPr>
              <w:t>提供每年至少</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次巡检</w:t>
            </w:r>
            <w:r>
              <w:rPr>
                <w:rFonts w:hint="eastAsia" w:ascii="仿宋" w:hAnsi="仿宋" w:eastAsia="仿宋" w:cs="仿宋"/>
                <w:color w:val="auto"/>
                <w:sz w:val="24"/>
                <w:highlight w:val="none"/>
                <w:lang w:eastAsia="zh-CN"/>
              </w:rPr>
              <w:t>维护保养</w:t>
            </w:r>
            <w:r>
              <w:rPr>
                <w:rFonts w:hint="eastAsia" w:ascii="仿宋" w:hAnsi="仿宋" w:eastAsia="仿宋" w:cs="仿宋"/>
                <w:color w:val="auto"/>
                <w:sz w:val="24"/>
                <w:highlight w:val="none"/>
              </w:rPr>
              <w:t>，巡检结果和每次维修保养结果以书面形式提交报告给医院存档</w:t>
            </w:r>
            <w:r>
              <w:rPr>
                <w:rFonts w:hint="eastAsia" w:ascii="仿宋" w:hAnsi="仿宋" w:eastAsia="仿宋" w:cs="仿宋"/>
                <w:color w:val="auto"/>
                <w:sz w:val="24"/>
                <w:highlight w:val="none"/>
                <w:lang w:eastAsia="zh-CN"/>
              </w:rPr>
              <w:t>，</w:t>
            </w:r>
            <w:r>
              <w:rPr>
                <w:rFonts w:hint="eastAsia" w:ascii="仿宋" w:hAnsi="仿宋" w:eastAsia="仿宋" w:cs="仿宋"/>
                <w:strike w:val="0"/>
                <w:dstrike w:val="0"/>
                <w:color w:val="auto"/>
                <w:sz w:val="24"/>
                <w:highlight w:val="none"/>
                <w:lang w:val="en-US" w:eastAsia="zh-CN"/>
              </w:rPr>
              <w:t>并提供年度汇总报告。</w:t>
            </w:r>
          </w:p>
        </w:tc>
      </w:tr>
      <w:tr w14:paraId="3325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54" w:type="dxa"/>
            <w:noWrap w:val="0"/>
            <w:vAlign w:val="center"/>
          </w:tcPr>
          <w:p w14:paraId="3F6FD570">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p>
        </w:tc>
        <w:tc>
          <w:tcPr>
            <w:tcW w:w="7541" w:type="dxa"/>
            <w:noWrap w:val="0"/>
            <w:vAlign w:val="center"/>
          </w:tcPr>
          <w:p w14:paraId="7A4C2615">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保障开机率</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95%（</w:t>
            </w:r>
            <w:r>
              <w:rPr>
                <w:rFonts w:hint="eastAsia" w:ascii="仿宋" w:hAnsi="仿宋" w:eastAsia="仿宋" w:cs="仿宋"/>
                <w:color w:val="auto"/>
                <w:sz w:val="24"/>
                <w:highlight w:val="none"/>
                <w:lang w:eastAsia="zh-CN"/>
              </w:rPr>
              <w:t>按每年</w:t>
            </w:r>
            <w:r>
              <w:rPr>
                <w:rFonts w:hint="eastAsia" w:ascii="仿宋" w:hAnsi="仿宋" w:eastAsia="仿宋" w:cs="仿宋"/>
                <w:color w:val="auto"/>
                <w:sz w:val="24"/>
                <w:highlight w:val="none"/>
                <w:lang w:val="en-US" w:eastAsia="zh-CN"/>
              </w:rPr>
              <w:t>365天计）</w:t>
            </w:r>
            <w:r>
              <w:rPr>
                <w:rFonts w:hint="eastAsia" w:ascii="仿宋" w:hAnsi="仿宋" w:eastAsia="仿宋" w:cs="仿宋"/>
                <w:color w:val="auto"/>
                <w:sz w:val="24"/>
                <w:highlight w:val="none"/>
              </w:rPr>
              <w:t>，若不能达到规定开机天数，</w:t>
            </w:r>
            <w:r>
              <w:rPr>
                <w:rFonts w:hint="eastAsia" w:ascii="仿宋" w:hAnsi="仿宋" w:eastAsia="仿宋" w:cs="仿宋"/>
                <w:color w:val="auto"/>
                <w:sz w:val="24"/>
                <w:highlight w:val="none"/>
                <w:lang w:val="en-US" w:eastAsia="zh-CN"/>
              </w:rPr>
              <w:t>每超出一天保修期顺延7个日历天，</w:t>
            </w:r>
            <w:r>
              <w:rPr>
                <w:rFonts w:hint="eastAsia" w:ascii="仿宋" w:hAnsi="仿宋" w:eastAsia="仿宋" w:cs="仿宋"/>
                <w:b/>
                <w:bCs/>
                <w:color w:val="auto"/>
                <w:sz w:val="24"/>
                <w:highlight w:val="none"/>
                <w:lang w:val="en-US" w:eastAsia="zh-CN"/>
              </w:rPr>
              <w:t>提供承诺书，未提供作无效标处理</w:t>
            </w:r>
            <w:r>
              <w:rPr>
                <w:rFonts w:hint="eastAsia" w:ascii="仿宋" w:hAnsi="仿宋" w:eastAsia="仿宋" w:cs="仿宋"/>
                <w:b/>
                <w:bCs/>
                <w:color w:val="auto"/>
                <w:sz w:val="24"/>
                <w:highlight w:val="none"/>
              </w:rPr>
              <w:t>。</w:t>
            </w:r>
          </w:p>
        </w:tc>
      </w:tr>
      <w:tr w14:paraId="683BD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54" w:type="dxa"/>
            <w:noWrap w:val="0"/>
            <w:vAlign w:val="center"/>
          </w:tcPr>
          <w:p w14:paraId="747D0E0E">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kern w:val="0"/>
                <w:sz w:val="24"/>
                <w:szCs w:val="22"/>
                <w:highlight w:val="none"/>
                <w:lang w:val="en-US" w:eastAsia="zh-CN" w:bidi="ar-SA"/>
              </w:rPr>
              <w:t>7</w:t>
            </w:r>
          </w:p>
        </w:tc>
        <w:tc>
          <w:tcPr>
            <w:tcW w:w="7541" w:type="dxa"/>
            <w:noWrap w:val="0"/>
            <w:vAlign w:val="center"/>
          </w:tcPr>
          <w:p w14:paraId="08B9125F">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免费提供系统安全升级</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免费提供系统软件补丁。</w:t>
            </w:r>
          </w:p>
        </w:tc>
      </w:tr>
      <w:tr w14:paraId="11205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54" w:type="dxa"/>
            <w:noWrap w:val="0"/>
            <w:vAlign w:val="center"/>
          </w:tcPr>
          <w:p w14:paraId="17B5B46F">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p>
        </w:tc>
        <w:tc>
          <w:tcPr>
            <w:tcW w:w="7541" w:type="dxa"/>
            <w:noWrap w:val="0"/>
            <w:vAlign w:val="center"/>
          </w:tcPr>
          <w:p w14:paraId="3227B693">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在保修服务期内提供24小时技术电话支持（</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4小时</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365天），客户服务中心技术支持专家支持工程师≥</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人，并提供维修资质证明文件及社保缴纳证明。</w:t>
            </w:r>
          </w:p>
        </w:tc>
      </w:tr>
      <w:tr w14:paraId="4E60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954" w:type="dxa"/>
            <w:noWrap w:val="0"/>
            <w:vAlign w:val="center"/>
          </w:tcPr>
          <w:p w14:paraId="7D6F9D11">
            <w:pPr>
              <w:pStyle w:val="955"/>
              <w:spacing w:line="300" w:lineRule="auto"/>
              <w:jc w:val="center"/>
              <w:rPr>
                <w:rFonts w:hint="eastAsia" w:ascii="仿宋" w:hAnsi="仿宋" w:eastAsia="仿宋" w:cs="仿宋"/>
                <w:color w:val="auto"/>
                <w:kern w:val="0"/>
                <w:sz w:val="24"/>
                <w:szCs w:val="22"/>
                <w:highlight w:val="none"/>
                <w:lang w:val="en-US" w:eastAsia="zh-CN" w:bidi="ar-SA"/>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9</w:t>
            </w:r>
          </w:p>
        </w:tc>
        <w:tc>
          <w:tcPr>
            <w:tcW w:w="7541" w:type="dxa"/>
            <w:noWrap w:val="0"/>
            <w:vAlign w:val="center"/>
          </w:tcPr>
          <w:p w14:paraId="5360A89A">
            <w:pPr>
              <w:keepNext w:val="0"/>
              <w:keepLines w:val="0"/>
              <w:pageBreakBefore w:val="0"/>
              <w:widowControl/>
              <w:kinsoku/>
              <w:wordWrap/>
              <w:overflowPunct/>
              <w:topLinePunct w:val="0"/>
              <w:autoSpaceDE/>
              <w:autoSpaceDN/>
              <w:bidi w:val="0"/>
              <w:adjustRightInd/>
              <w:snapToGrid/>
              <w:spacing w:after="0" w:line="276" w:lineRule="auto"/>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保修期内</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指定</w:t>
            </w:r>
            <w:r>
              <w:rPr>
                <w:rFonts w:hint="eastAsia" w:ascii="仿宋" w:hAnsi="仿宋" w:eastAsia="仿宋" w:cs="仿宋"/>
                <w:color w:val="auto"/>
                <w:sz w:val="24"/>
                <w:highlight w:val="none"/>
                <w:lang w:eastAsia="zh-CN"/>
              </w:rPr>
              <w:t>专职</w:t>
            </w:r>
            <w:r>
              <w:rPr>
                <w:rFonts w:hint="eastAsia" w:ascii="仿宋" w:hAnsi="仿宋" w:eastAsia="仿宋" w:cs="仿宋"/>
                <w:color w:val="auto"/>
                <w:sz w:val="24"/>
                <w:highlight w:val="none"/>
              </w:rPr>
              <w:t>工程师负责医院</w:t>
            </w:r>
            <w:r>
              <w:rPr>
                <w:rFonts w:hint="eastAsia" w:ascii="仿宋" w:hAnsi="仿宋" w:eastAsia="仿宋" w:cs="仿宋"/>
                <w:color w:val="auto"/>
                <w:sz w:val="24"/>
                <w:highlight w:val="none"/>
                <w:lang w:eastAsia="zh-CN"/>
              </w:rPr>
              <w:t>G臂机</w:t>
            </w:r>
            <w:r>
              <w:rPr>
                <w:rFonts w:hint="eastAsia" w:ascii="仿宋" w:hAnsi="仿宋" w:eastAsia="仿宋" w:cs="仿宋"/>
                <w:color w:val="auto"/>
                <w:sz w:val="24"/>
                <w:highlight w:val="none"/>
              </w:rPr>
              <w:t>维修和保养培训</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专职维修工程师数量≥</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人，并提供维修资质证明文件及社保缴纳证明</w:t>
            </w:r>
            <w:r>
              <w:rPr>
                <w:rFonts w:hint="eastAsia" w:ascii="仿宋" w:hAnsi="仿宋" w:eastAsia="仿宋" w:cs="仿宋"/>
                <w:color w:val="auto"/>
                <w:sz w:val="24"/>
                <w:highlight w:val="none"/>
                <w:lang w:eastAsia="zh-CN"/>
              </w:rPr>
              <w:t>。</w:t>
            </w:r>
          </w:p>
        </w:tc>
      </w:tr>
    </w:tbl>
    <w:p w14:paraId="1CDEE9CB">
      <w:pPr>
        <w:spacing w:after="0"/>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rPr>
        <w:t>考核：</w:t>
      </w:r>
      <w:r>
        <w:rPr>
          <w:rFonts w:hint="eastAsia" w:ascii="仿宋" w:hAnsi="仿宋" w:eastAsia="仿宋" w:cs="仿宋"/>
          <w:color w:val="auto"/>
          <w:sz w:val="24"/>
          <w:highlight w:val="none"/>
        </w:rPr>
        <w:t>采购人应对中标方提供的</w:t>
      </w:r>
      <w:r>
        <w:rPr>
          <w:rFonts w:hint="eastAsia" w:ascii="仿宋" w:hAnsi="仿宋" w:eastAsia="仿宋" w:cs="仿宋"/>
          <w:color w:val="auto"/>
          <w:sz w:val="24"/>
          <w:highlight w:val="none"/>
          <w:lang w:val="en-US"/>
        </w:rPr>
        <w:t>维保</w:t>
      </w:r>
      <w:r>
        <w:rPr>
          <w:rFonts w:hint="eastAsia" w:ascii="仿宋" w:hAnsi="仿宋" w:eastAsia="仿宋" w:cs="仿宋"/>
          <w:color w:val="auto"/>
          <w:sz w:val="24"/>
          <w:highlight w:val="none"/>
        </w:rPr>
        <w:t>服务质量，服度态度进行全面考核，考核合格方可支付服务费用，考核标准参照附件：《绍兴市</w:t>
      </w:r>
      <w:r>
        <w:rPr>
          <w:rFonts w:hint="eastAsia" w:ascii="仿宋" w:hAnsi="仿宋" w:eastAsia="仿宋" w:cs="仿宋"/>
          <w:color w:val="auto"/>
          <w:sz w:val="24"/>
          <w:highlight w:val="none"/>
          <w:lang w:eastAsia="zh-CN"/>
        </w:rPr>
        <w:t>中</w:t>
      </w:r>
      <w:r>
        <w:rPr>
          <w:rFonts w:hint="eastAsia" w:ascii="仿宋" w:hAnsi="仿宋" w:eastAsia="仿宋" w:cs="仿宋"/>
          <w:color w:val="auto"/>
          <w:sz w:val="24"/>
          <w:highlight w:val="none"/>
        </w:rPr>
        <w:t>医院</w:t>
      </w:r>
      <w:r>
        <w:rPr>
          <w:rFonts w:hint="eastAsia" w:ascii="仿宋" w:hAnsi="仿宋" w:eastAsia="仿宋" w:cs="仿宋"/>
          <w:color w:val="auto"/>
          <w:sz w:val="24"/>
          <w:highlight w:val="none"/>
          <w:lang w:val="en-US"/>
        </w:rPr>
        <w:t>医疗设备维保</w:t>
      </w:r>
      <w:r>
        <w:rPr>
          <w:rFonts w:hint="eastAsia" w:ascii="仿宋" w:hAnsi="仿宋" w:eastAsia="仿宋" w:cs="仿宋"/>
          <w:color w:val="auto"/>
          <w:sz w:val="24"/>
          <w:highlight w:val="none"/>
        </w:rPr>
        <w:t>服务考核管理办法》。</w:t>
      </w:r>
    </w:p>
    <w:p w14:paraId="2C3E42BC">
      <w:pPr>
        <w:spacing w:after="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付款方式：合同</w:t>
      </w:r>
      <w:r>
        <w:rPr>
          <w:rFonts w:hint="eastAsia" w:ascii="仿宋" w:hAnsi="仿宋" w:eastAsia="仿宋" w:cs="仿宋"/>
          <w:color w:val="auto"/>
          <w:sz w:val="24"/>
          <w:highlight w:val="none"/>
          <w:lang w:val="en-US" w:eastAsia="zh-CN"/>
        </w:rPr>
        <w:t>签订后</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60天</w:t>
      </w:r>
      <w:r>
        <w:rPr>
          <w:rFonts w:hint="eastAsia" w:ascii="仿宋" w:hAnsi="仿宋" w:eastAsia="仿宋" w:cs="仿宋"/>
          <w:color w:val="auto"/>
          <w:sz w:val="24"/>
          <w:highlight w:val="none"/>
          <w:lang w:eastAsia="zh-CN"/>
        </w:rPr>
        <w:t>支付本年度保修费用的</w:t>
      </w:r>
      <w:r>
        <w:rPr>
          <w:rFonts w:hint="eastAsia" w:ascii="仿宋" w:hAnsi="仿宋" w:eastAsia="仿宋" w:cs="仿宋"/>
          <w:color w:val="auto"/>
          <w:sz w:val="24"/>
          <w:highlight w:val="none"/>
          <w:lang w:val="en-US" w:eastAsia="zh-CN"/>
        </w:rPr>
        <w:t>50%，本年度保修服务结束后，根据医院的考核结果支付剩余</w:t>
      </w:r>
      <w:r>
        <w:rPr>
          <w:rFonts w:hint="eastAsia" w:ascii="仿宋" w:hAnsi="仿宋" w:eastAsia="仿宋" w:cs="仿宋"/>
          <w:color w:val="auto"/>
          <w:sz w:val="24"/>
          <w:highlight w:val="none"/>
          <w:lang w:eastAsia="zh-CN"/>
        </w:rPr>
        <w:t>保修费用的</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lang w:eastAsia="zh-CN"/>
        </w:rPr>
        <w:t>。</w:t>
      </w:r>
    </w:p>
    <w:p w14:paraId="4F13945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kern w:val="2"/>
          <w:sz w:val="36"/>
          <w:szCs w:val="36"/>
          <w:highlight w:val="none"/>
        </w:rPr>
      </w:pPr>
    </w:p>
    <w:p w14:paraId="41ACDDDC">
      <w:pPr>
        <w:spacing w:after="0"/>
        <w:rPr>
          <w:rFonts w:hint="eastAsia" w:ascii="仿宋" w:hAnsi="仿宋" w:eastAsia="仿宋" w:cs="仿宋"/>
          <w:color w:val="auto"/>
          <w:sz w:val="24"/>
          <w:szCs w:val="24"/>
          <w:highlight w:val="none"/>
        </w:rPr>
      </w:pPr>
    </w:p>
    <w:p w14:paraId="37851DEE">
      <w:pPr>
        <w:spacing w:line="240" w:lineRule="auto"/>
        <w:jc w:val="center"/>
        <w:rPr>
          <w:rFonts w:hint="eastAsia" w:ascii="仿宋" w:hAnsi="仿宋" w:eastAsia="仿宋" w:cs="仿宋"/>
          <w:b/>
          <w:bCs/>
          <w:color w:val="auto"/>
          <w:kern w:val="2"/>
          <w:sz w:val="24"/>
          <w:szCs w:val="24"/>
          <w:highlight w:val="none"/>
        </w:rPr>
      </w:pPr>
      <w:r>
        <w:rPr>
          <w:rFonts w:hint="eastAsia" w:ascii="仿宋" w:hAnsi="仿宋" w:eastAsia="仿宋" w:cs="仿宋"/>
          <w:b/>
          <w:bCs/>
          <w:color w:val="auto"/>
          <w:sz w:val="24"/>
          <w:szCs w:val="24"/>
          <w:highlight w:val="none"/>
          <w:lang w:val="zh-CN"/>
        </w:rPr>
        <w:br w:type="page"/>
      </w:r>
      <w:r>
        <w:rPr>
          <w:rFonts w:hint="eastAsia" w:ascii="仿宋" w:hAnsi="仿宋" w:eastAsia="仿宋" w:cs="仿宋"/>
          <w:b/>
          <w:bCs/>
          <w:color w:val="auto"/>
          <w:kern w:val="2"/>
          <w:sz w:val="24"/>
          <w:szCs w:val="24"/>
          <w:highlight w:val="none"/>
        </w:rPr>
        <w:t>绍兴市中医院  医疗设备维保服务考核管理办法</w:t>
      </w:r>
    </w:p>
    <w:p w14:paraId="658B87F9">
      <w:pPr>
        <w:pStyle w:val="32"/>
        <w:ind w:firstLine="480" w:firstLineChars="200"/>
        <w:rPr>
          <w:rFonts w:hint="eastAsia" w:ascii="仿宋" w:hAnsi="仿宋" w:eastAsia="仿宋" w:cs="仿宋"/>
          <w:color w:val="auto"/>
          <w:sz w:val="24"/>
          <w:szCs w:val="24"/>
          <w:highlight w:val="none"/>
        </w:rPr>
      </w:pPr>
    </w:p>
    <w:p w14:paraId="39304031">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为加强管理，提升维保服务质量，确保维保服务规范化运作，保障临床工作的顺利开展，特制定如下考核细则： </w:t>
      </w:r>
    </w:p>
    <w:p w14:paraId="681567AE">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医疗设备维保服务工作，由绍兴市中医院设备科负责监管，考核小组负责日常管理，各涉及科室配合、协助监管。</w:t>
      </w:r>
    </w:p>
    <w:p w14:paraId="76F3D695">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考核小组：设备科成立维保服务考核小组，设备科长任组长，小组成员由全体工程师担任，考核小组负责日常监管和年度考核。</w:t>
      </w:r>
    </w:p>
    <w:p w14:paraId="628DBFDE">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考核采用百分制，对服务质量和满意度进行年度考核，设备处考核小组打分，详见附表。</w:t>
      </w:r>
    </w:p>
    <w:p w14:paraId="24278C18">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考核的最终结果作为医院向维保服务公司支付费用依据，具体如下：综合考核结果90分以上（含90分）的按合同全额支付；综合考核结果低于90分，每下降1分，扣款1000元，直至80分；综合考核结果低于80分，下降1分，扣款2000元，直至60分，并予以书面警告；综合考核评价低于60分，终止合同，并承担相应违约责任。</w:t>
      </w:r>
    </w:p>
    <w:p w14:paraId="13200D12">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考核内容详见《绍兴市中医院</w:t>
      </w:r>
      <w:r>
        <w:rPr>
          <w:rFonts w:hint="eastAsia" w:ascii="仿宋" w:hAnsi="仿宋" w:eastAsia="仿宋" w:cs="仿宋"/>
          <w:color w:val="auto"/>
          <w:sz w:val="24"/>
          <w:szCs w:val="24"/>
          <w:highlight w:val="none"/>
          <w:lang w:val="zh-CN"/>
        </w:rPr>
        <w:t>医疗设备</w:t>
      </w:r>
      <w:r>
        <w:rPr>
          <w:rFonts w:hint="eastAsia" w:ascii="仿宋" w:hAnsi="仿宋" w:eastAsia="仿宋" w:cs="仿宋"/>
          <w:color w:val="auto"/>
          <w:sz w:val="24"/>
          <w:szCs w:val="24"/>
          <w:highlight w:val="none"/>
        </w:rPr>
        <w:t>维保服务考核表》，本考核事宜解释权为设备科。</w:t>
      </w:r>
    </w:p>
    <w:p w14:paraId="2305D572">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其他分项考核（除考核表规定内容外）：</w:t>
      </w:r>
    </w:p>
    <w:p w14:paraId="4C764D12">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1)维保服务公司在服务过程中未按标准执行而引起临床科室或病人投诉的，经调查情况属实的，每发生1起扣除1000元；</w:t>
      </w:r>
    </w:p>
    <w:p w14:paraId="56C4A2A7">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2)维保服务公司在服务过程未按标准执行而引起医疗纠纷及事故的，每发生1起扣除3000元，并承担相应赔偿责任；</w:t>
      </w:r>
    </w:p>
    <w:p w14:paraId="3F1BC397">
      <w:pPr>
        <w:pStyle w:val="32"/>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3)在上级部门检查中，因维保服务公司原因受到书面通报批评或被新闻媒体曝光批评的，每发生1起扣除5000元，医院可单方面终止合同；</w:t>
      </w:r>
    </w:p>
    <w:p w14:paraId="10759F8F">
      <w:pPr>
        <w:widowControl w:val="0"/>
        <w:spacing w:after="0" w:line="240" w:lineRule="auto"/>
        <w:jc w:val="center"/>
        <w:rPr>
          <w:rFonts w:hint="eastAsia" w:ascii="仿宋" w:hAnsi="仿宋" w:eastAsia="仿宋" w:cs="仿宋"/>
          <w:b/>
          <w:bCs/>
          <w:color w:val="auto"/>
          <w:kern w:val="2"/>
          <w:sz w:val="24"/>
          <w:szCs w:val="24"/>
          <w:highlight w:val="none"/>
        </w:rPr>
      </w:pPr>
      <w:r>
        <w:rPr>
          <w:rFonts w:hint="eastAsia" w:ascii="仿宋" w:hAnsi="仿宋" w:eastAsia="仿宋" w:cs="仿宋"/>
          <w:b/>
          <w:bCs/>
          <w:color w:val="auto"/>
          <w:sz w:val="24"/>
          <w:szCs w:val="24"/>
          <w:highlight w:val="none"/>
        </w:rPr>
        <w:br w:type="page"/>
      </w:r>
      <w:r>
        <w:rPr>
          <w:rFonts w:hint="eastAsia" w:ascii="仿宋" w:hAnsi="仿宋" w:eastAsia="仿宋" w:cs="仿宋"/>
          <w:b/>
          <w:bCs/>
          <w:color w:val="auto"/>
          <w:kern w:val="2"/>
          <w:sz w:val="24"/>
          <w:szCs w:val="24"/>
          <w:highlight w:val="none"/>
        </w:rPr>
        <w:t xml:space="preserve">绍兴市中医院  </w:t>
      </w:r>
      <w:r>
        <w:rPr>
          <w:rFonts w:hint="eastAsia" w:ascii="仿宋" w:hAnsi="仿宋" w:eastAsia="仿宋" w:cs="仿宋"/>
          <w:b/>
          <w:bCs/>
          <w:color w:val="auto"/>
          <w:kern w:val="2"/>
          <w:sz w:val="24"/>
          <w:szCs w:val="24"/>
          <w:highlight w:val="none"/>
          <w:lang w:val="zh-CN"/>
        </w:rPr>
        <w:t>医疗设备</w:t>
      </w:r>
      <w:r>
        <w:rPr>
          <w:rFonts w:hint="eastAsia" w:ascii="仿宋" w:hAnsi="仿宋" w:eastAsia="仿宋" w:cs="仿宋"/>
          <w:b/>
          <w:bCs/>
          <w:color w:val="auto"/>
          <w:kern w:val="2"/>
          <w:sz w:val="24"/>
          <w:szCs w:val="24"/>
          <w:highlight w:val="none"/>
        </w:rPr>
        <w:t>维保服务考核表</w:t>
      </w:r>
    </w:p>
    <w:p w14:paraId="196A91F1">
      <w:pPr>
        <w:widowControl w:val="0"/>
        <w:spacing w:after="0" w:line="240" w:lineRule="auto"/>
        <w:jc w:val="both"/>
        <w:rPr>
          <w:rFonts w:hint="eastAsia" w:ascii="仿宋" w:hAnsi="仿宋" w:eastAsia="仿宋" w:cs="仿宋"/>
          <w:color w:val="auto"/>
          <w:kern w:val="2"/>
          <w:sz w:val="24"/>
          <w:szCs w:val="24"/>
          <w:highlight w:val="none"/>
        </w:rPr>
      </w:pPr>
    </w:p>
    <w:p w14:paraId="2A6430A1">
      <w:pPr>
        <w:widowControl w:val="0"/>
        <w:spacing w:after="0" w:line="240" w:lineRule="auto"/>
        <w:jc w:val="both"/>
        <w:rPr>
          <w:rFonts w:hint="eastAsia" w:ascii="仿宋" w:hAnsi="仿宋" w:eastAsia="仿宋" w:cs="仿宋"/>
          <w:color w:val="auto"/>
          <w:kern w:val="2"/>
          <w:sz w:val="24"/>
          <w:szCs w:val="24"/>
          <w:highlight w:val="none"/>
        </w:rPr>
      </w:pP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3826"/>
        <w:gridCol w:w="2175"/>
        <w:gridCol w:w="1674"/>
      </w:tblGrid>
      <w:tr w14:paraId="2473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noWrap w:val="0"/>
            <w:vAlign w:val="center"/>
          </w:tcPr>
          <w:p w14:paraId="7BDE8FF7">
            <w:pPr>
              <w:widowControl w:val="0"/>
              <w:spacing w:after="0" w:line="240" w:lineRule="auto"/>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合同编号</w:t>
            </w:r>
          </w:p>
        </w:tc>
        <w:tc>
          <w:tcPr>
            <w:tcW w:w="3826" w:type="dxa"/>
            <w:noWrap w:val="0"/>
            <w:vAlign w:val="center"/>
          </w:tcPr>
          <w:p w14:paraId="428B6F6A">
            <w:pPr>
              <w:widowControl w:val="0"/>
              <w:spacing w:after="0" w:line="240" w:lineRule="auto"/>
              <w:rPr>
                <w:rFonts w:hint="eastAsia" w:ascii="仿宋" w:hAnsi="仿宋" w:eastAsia="仿宋" w:cs="仿宋"/>
                <w:b/>
                <w:color w:val="auto"/>
                <w:kern w:val="2"/>
                <w:sz w:val="24"/>
                <w:szCs w:val="24"/>
                <w:highlight w:val="none"/>
              </w:rPr>
            </w:pPr>
          </w:p>
        </w:tc>
        <w:tc>
          <w:tcPr>
            <w:tcW w:w="2175" w:type="dxa"/>
            <w:noWrap w:val="0"/>
            <w:vAlign w:val="center"/>
          </w:tcPr>
          <w:p w14:paraId="769531EC">
            <w:pPr>
              <w:widowControl w:val="0"/>
              <w:spacing w:after="0" w:line="240" w:lineRule="auto"/>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科室</w:t>
            </w:r>
          </w:p>
        </w:tc>
        <w:tc>
          <w:tcPr>
            <w:tcW w:w="1674" w:type="dxa"/>
            <w:noWrap w:val="0"/>
            <w:vAlign w:val="center"/>
          </w:tcPr>
          <w:p w14:paraId="2BC20E38">
            <w:pPr>
              <w:widowControl w:val="0"/>
              <w:spacing w:after="0" w:line="240" w:lineRule="auto"/>
              <w:rPr>
                <w:rFonts w:hint="eastAsia" w:ascii="仿宋" w:hAnsi="仿宋" w:eastAsia="仿宋" w:cs="仿宋"/>
                <w:b/>
                <w:color w:val="auto"/>
                <w:kern w:val="2"/>
                <w:sz w:val="24"/>
                <w:szCs w:val="24"/>
                <w:highlight w:val="none"/>
              </w:rPr>
            </w:pPr>
          </w:p>
        </w:tc>
      </w:tr>
      <w:tr w14:paraId="31D6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noWrap w:val="0"/>
            <w:vAlign w:val="center"/>
          </w:tcPr>
          <w:p w14:paraId="42C7062A">
            <w:pPr>
              <w:widowControl w:val="0"/>
              <w:spacing w:after="0" w:line="240" w:lineRule="auto"/>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服务公司</w:t>
            </w:r>
          </w:p>
        </w:tc>
        <w:tc>
          <w:tcPr>
            <w:tcW w:w="3826" w:type="dxa"/>
            <w:noWrap w:val="0"/>
            <w:vAlign w:val="center"/>
          </w:tcPr>
          <w:p w14:paraId="63B1C1FC">
            <w:pPr>
              <w:widowControl w:val="0"/>
              <w:spacing w:after="0" w:line="240" w:lineRule="auto"/>
              <w:rPr>
                <w:rFonts w:hint="eastAsia" w:ascii="仿宋" w:hAnsi="仿宋" w:eastAsia="仿宋" w:cs="仿宋"/>
                <w:b/>
                <w:color w:val="auto"/>
                <w:kern w:val="2"/>
                <w:sz w:val="24"/>
                <w:szCs w:val="24"/>
                <w:highlight w:val="none"/>
              </w:rPr>
            </w:pPr>
          </w:p>
        </w:tc>
        <w:tc>
          <w:tcPr>
            <w:tcW w:w="2175" w:type="dxa"/>
            <w:noWrap w:val="0"/>
            <w:vAlign w:val="center"/>
          </w:tcPr>
          <w:p w14:paraId="035F9D68">
            <w:pPr>
              <w:widowControl w:val="0"/>
              <w:spacing w:after="0" w:line="240" w:lineRule="auto"/>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联系人及联系方式</w:t>
            </w:r>
          </w:p>
        </w:tc>
        <w:tc>
          <w:tcPr>
            <w:tcW w:w="1674" w:type="dxa"/>
            <w:noWrap w:val="0"/>
            <w:vAlign w:val="center"/>
          </w:tcPr>
          <w:p w14:paraId="1280613B">
            <w:pPr>
              <w:widowControl w:val="0"/>
              <w:spacing w:after="0" w:line="240" w:lineRule="auto"/>
              <w:rPr>
                <w:rFonts w:hint="eastAsia" w:ascii="仿宋" w:hAnsi="仿宋" w:eastAsia="仿宋" w:cs="仿宋"/>
                <w:b/>
                <w:color w:val="auto"/>
                <w:kern w:val="2"/>
                <w:sz w:val="24"/>
                <w:szCs w:val="24"/>
                <w:highlight w:val="none"/>
              </w:rPr>
            </w:pPr>
          </w:p>
        </w:tc>
      </w:tr>
      <w:tr w14:paraId="01DB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noWrap w:val="0"/>
            <w:vAlign w:val="center"/>
          </w:tcPr>
          <w:p w14:paraId="5D58FE5A">
            <w:pPr>
              <w:widowControl w:val="0"/>
              <w:spacing w:after="0" w:line="240" w:lineRule="auto"/>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考核周期</w:t>
            </w:r>
          </w:p>
        </w:tc>
        <w:tc>
          <w:tcPr>
            <w:tcW w:w="7675" w:type="dxa"/>
            <w:gridSpan w:val="3"/>
            <w:noWrap w:val="0"/>
            <w:vAlign w:val="center"/>
          </w:tcPr>
          <w:p w14:paraId="043905EB">
            <w:pPr>
              <w:widowControl w:val="0"/>
              <w:spacing w:after="0" w:line="240" w:lineRule="auto"/>
              <w:rPr>
                <w:rFonts w:hint="eastAsia" w:ascii="仿宋" w:hAnsi="仿宋" w:eastAsia="仿宋" w:cs="仿宋"/>
                <w:b/>
                <w:color w:val="auto"/>
                <w:kern w:val="2"/>
                <w:sz w:val="24"/>
                <w:szCs w:val="24"/>
                <w:highlight w:val="none"/>
              </w:rPr>
            </w:pPr>
          </w:p>
        </w:tc>
      </w:tr>
      <w:tr w14:paraId="1C21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noWrap w:val="0"/>
            <w:vAlign w:val="center"/>
          </w:tcPr>
          <w:p w14:paraId="58E56548">
            <w:pPr>
              <w:widowControl w:val="0"/>
              <w:spacing w:after="0" w:line="240" w:lineRule="auto"/>
              <w:jc w:val="both"/>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对照检测服务双方约定条款，实际履行情况（附检测记录）：</w:t>
            </w:r>
          </w:p>
        </w:tc>
      </w:tr>
      <w:tr w14:paraId="40AE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noWrap w:val="0"/>
            <w:vAlign w:val="center"/>
          </w:tcPr>
          <w:p w14:paraId="27438DA1">
            <w:pPr>
              <w:widowControl w:val="0"/>
              <w:spacing w:after="0" w:line="240" w:lineRule="auto"/>
              <w:jc w:val="center"/>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序号</w:t>
            </w:r>
          </w:p>
        </w:tc>
        <w:tc>
          <w:tcPr>
            <w:tcW w:w="3826" w:type="dxa"/>
            <w:noWrap w:val="0"/>
            <w:vAlign w:val="center"/>
          </w:tcPr>
          <w:p w14:paraId="5AD4AA26">
            <w:pPr>
              <w:widowControl w:val="0"/>
              <w:spacing w:after="0" w:line="240" w:lineRule="auto"/>
              <w:jc w:val="center"/>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评价内容（总分100分）</w:t>
            </w:r>
          </w:p>
        </w:tc>
        <w:tc>
          <w:tcPr>
            <w:tcW w:w="3849" w:type="dxa"/>
            <w:gridSpan w:val="2"/>
            <w:noWrap w:val="0"/>
            <w:vAlign w:val="center"/>
          </w:tcPr>
          <w:p w14:paraId="3A38F6D9">
            <w:pPr>
              <w:widowControl w:val="0"/>
              <w:spacing w:after="0" w:line="240" w:lineRule="auto"/>
              <w:jc w:val="center"/>
              <w:rPr>
                <w:rFonts w:hint="eastAsia" w:ascii="仿宋" w:hAnsi="仿宋" w:eastAsia="仿宋" w:cs="仿宋"/>
                <w:b/>
                <w:color w:val="auto"/>
                <w:kern w:val="2"/>
                <w:sz w:val="24"/>
                <w:szCs w:val="24"/>
                <w:highlight w:val="none"/>
              </w:rPr>
            </w:pPr>
          </w:p>
        </w:tc>
      </w:tr>
      <w:tr w14:paraId="7783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noWrap w:val="0"/>
            <w:vAlign w:val="center"/>
          </w:tcPr>
          <w:p w14:paraId="2329429B">
            <w:pPr>
              <w:widowControl w:val="0"/>
              <w:spacing w:after="0" w:line="24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1</w:t>
            </w:r>
          </w:p>
        </w:tc>
        <w:tc>
          <w:tcPr>
            <w:tcW w:w="3826" w:type="dxa"/>
            <w:noWrap w:val="0"/>
            <w:vAlign w:val="center"/>
          </w:tcPr>
          <w:p w14:paraId="7CC11B44">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设备维修服务响应速度（15分）</w:t>
            </w:r>
          </w:p>
        </w:tc>
        <w:tc>
          <w:tcPr>
            <w:tcW w:w="3849" w:type="dxa"/>
            <w:gridSpan w:val="2"/>
            <w:noWrap w:val="0"/>
            <w:vAlign w:val="center"/>
          </w:tcPr>
          <w:p w14:paraId="12F149EA">
            <w:pPr>
              <w:widowControl w:val="0"/>
              <w:spacing w:after="0" w:line="240" w:lineRule="auto"/>
              <w:jc w:val="center"/>
              <w:rPr>
                <w:rFonts w:hint="eastAsia" w:ascii="仿宋" w:hAnsi="仿宋" w:eastAsia="仿宋" w:cs="仿宋"/>
                <w:color w:val="auto"/>
                <w:kern w:val="2"/>
                <w:sz w:val="24"/>
                <w:szCs w:val="24"/>
                <w:highlight w:val="none"/>
              </w:rPr>
            </w:pPr>
          </w:p>
        </w:tc>
      </w:tr>
      <w:tr w14:paraId="5AA4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noWrap w:val="0"/>
            <w:vAlign w:val="center"/>
          </w:tcPr>
          <w:p w14:paraId="03505B67">
            <w:pPr>
              <w:widowControl w:val="0"/>
              <w:spacing w:after="0" w:line="24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2</w:t>
            </w:r>
          </w:p>
        </w:tc>
        <w:tc>
          <w:tcPr>
            <w:tcW w:w="3826" w:type="dxa"/>
            <w:noWrap w:val="0"/>
            <w:vAlign w:val="center"/>
          </w:tcPr>
          <w:p w14:paraId="79B1FD6E">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定期维护（PM等）服务完成率</w:t>
            </w:r>
          </w:p>
          <w:p w14:paraId="3117F11C">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（10分）</w:t>
            </w:r>
          </w:p>
        </w:tc>
        <w:tc>
          <w:tcPr>
            <w:tcW w:w="3849" w:type="dxa"/>
            <w:gridSpan w:val="2"/>
            <w:noWrap w:val="0"/>
            <w:vAlign w:val="center"/>
          </w:tcPr>
          <w:p w14:paraId="0A43382F">
            <w:pPr>
              <w:widowControl w:val="0"/>
              <w:spacing w:after="0" w:line="240" w:lineRule="auto"/>
              <w:jc w:val="center"/>
              <w:rPr>
                <w:rFonts w:hint="eastAsia" w:ascii="仿宋" w:hAnsi="仿宋" w:eastAsia="仿宋" w:cs="仿宋"/>
                <w:color w:val="auto"/>
                <w:kern w:val="2"/>
                <w:sz w:val="24"/>
                <w:szCs w:val="24"/>
                <w:highlight w:val="none"/>
              </w:rPr>
            </w:pPr>
          </w:p>
        </w:tc>
      </w:tr>
      <w:tr w14:paraId="6F09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noWrap w:val="0"/>
            <w:vAlign w:val="center"/>
          </w:tcPr>
          <w:p w14:paraId="2B91E770">
            <w:pPr>
              <w:widowControl w:val="0"/>
              <w:spacing w:after="0" w:line="24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3</w:t>
            </w:r>
          </w:p>
        </w:tc>
        <w:tc>
          <w:tcPr>
            <w:tcW w:w="3826" w:type="dxa"/>
            <w:noWrap w:val="0"/>
            <w:vAlign w:val="center"/>
          </w:tcPr>
          <w:p w14:paraId="5C36DDCC">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配件质量与供应能力（15分）</w:t>
            </w:r>
          </w:p>
        </w:tc>
        <w:tc>
          <w:tcPr>
            <w:tcW w:w="3849" w:type="dxa"/>
            <w:gridSpan w:val="2"/>
            <w:noWrap w:val="0"/>
            <w:vAlign w:val="center"/>
          </w:tcPr>
          <w:p w14:paraId="61FC66A7">
            <w:pPr>
              <w:widowControl w:val="0"/>
              <w:spacing w:after="0" w:line="240" w:lineRule="auto"/>
              <w:jc w:val="center"/>
              <w:rPr>
                <w:rFonts w:hint="eastAsia" w:ascii="仿宋" w:hAnsi="仿宋" w:eastAsia="仿宋" w:cs="仿宋"/>
                <w:color w:val="auto"/>
                <w:kern w:val="2"/>
                <w:sz w:val="24"/>
                <w:szCs w:val="24"/>
                <w:highlight w:val="none"/>
              </w:rPr>
            </w:pPr>
          </w:p>
        </w:tc>
      </w:tr>
      <w:tr w14:paraId="7E89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0FCC6488">
            <w:pPr>
              <w:widowControl w:val="0"/>
              <w:spacing w:after="0" w:line="24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4</w:t>
            </w:r>
          </w:p>
        </w:tc>
        <w:tc>
          <w:tcPr>
            <w:tcW w:w="3826" w:type="dxa"/>
            <w:noWrap w:val="0"/>
            <w:vAlign w:val="center"/>
          </w:tcPr>
          <w:p w14:paraId="63AE36B3">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完好率保障情况（10分）</w:t>
            </w:r>
          </w:p>
        </w:tc>
        <w:tc>
          <w:tcPr>
            <w:tcW w:w="3849" w:type="dxa"/>
            <w:gridSpan w:val="2"/>
            <w:noWrap w:val="0"/>
            <w:vAlign w:val="center"/>
          </w:tcPr>
          <w:p w14:paraId="23B95345">
            <w:pPr>
              <w:widowControl w:val="0"/>
              <w:spacing w:after="0" w:line="240" w:lineRule="auto"/>
              <w:jc w:val="center"/>
              <w:rPr>
                <w:rFonts w:hint="eastAsia" w:ascii="仿宋" w:hAnsi="仿宋" w:eastAsia="仿宋" w:cs="仿宋"/>
                <w:color w:val="auto"/>
                <w:kern w:val="2"/>
                <w:sz w:val="24"/>
                <w:szCs w:val="24"/>
                <w:highlight w:val="none"/>
              </w:rPr>
            </w:pPr>
          </w:p>
        </w:tc>
      </w:tr>
      <w:tr w14:paraId="60AD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14:paraId="6A4486DD">
            <w:pPr>
              <w:widowControl w:val="0"/>
              <w:spacing w:after="0" w:line="24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w:t>
            </w:r>
          </w:p>
        </w:tc>
        <w:tc>
          <w:tcPr>
            <w:tcW w:w="3826" w:type="dxa"/>
            <w:noWrap w:val="0"/>
            <w:vAlign w:val="center"/>
          </w:tcPr>
          <w:p w14:paraId="451F9051">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单次维修报告提供情况（10分）</w:t>
            </w:r>
          </w:p>
        </w:tc>
        <w:tc>
          <w:tcPr>
            <w:tcW w:w="3849" w:type="dxa"/>
            <w:gridSpan w:val="2"/>
            <w:noWrap w:val="0"/>
            <w:vAlign w:val="center"/>
          </w:tcPr>
          <w:p w14:paraId="4DA8E1AA">
            <w:pPr>
              <w:widowControl w:val="0"/>
              <w:spacing w:after="0" w:line="240" w:lineRule="auto"/>
              <w:jc w:val="center"/>
              <w:rPr>
                <w:rFonts w:hint="eastAsia" w:ascii="仿宋" w:hAnsi="仿宋" w:eastAsia="仿宋" w:cs="仿宋"/>
                <w:color w:val="auto"/>
                <w:kern w:val="2"/>
                <w:sz w:val="24"/>
                <w:szCs w:val="24"/>
                <w:highlight w:val="none"/>
              </w:rPr>
            </w:pPr>
          </w:p>
        </w:tc>
      </w:tr>
      <w:tr w14:paraId="32AD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510D38E1">
            <w:pPr>
              <w:widowControl w:val="0"/>
              <w:spacing w:after="0" w:line="24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6</w:t>
            </w:r>
          </w:p>
        </w:tc>
        <w:tc>
          <w:tcPr>
            <w:tcW w:w="3826" w:type="dxa"/>
            <w:noWrap w:val="0"/>
            <w:vAlign w:val="center"/>
          </w:tcPr>
          <w:p w14:paraId="560BB05B">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维保年度总结报告质量（10分）</w:t>
            </w:r>
          </w:p>
        </w:tc>
        <w:tc>
          <w:tcPr>
            <w:tcW w:w="3849" w:type="dxa"/>
            <w:gridSpan w:val="2"/>
            <w:noWrap w:val="0"/>
            <w:vAlign w:val="center"/>
          </w:tcPr>
          <w:p w14:paraId="27B10BFB">
            <w:pPr>
              <w:widowControl w:val="0"/>
              <w:spacing w:after="0" w:line="240" w:lineRule="auto"/>
              <w:jc w:val="center"/>
              <w:rPr>
                <w:rFonts w:hint="eastAsia" w:ascii="仿宋" w:hAnsi="仿宋" w:eastAsia="仿宋" w:cs="仿宋"/>
                <w:color w:val="auto"/>
                <w:kern w:val="2"/>
                <w:sz w:val="24"/>
                <w:szCs w:val="24"/>
                <w:highlight w:val="none"/>
              </w:rPr>
            </w:pPr>
          </w:p>
        </w:tc>
      </w:tr>
      <w:tr w14:paraId="6747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14:paraId="0BF3E4F1">
            <w:pPr>
              <w:widowControl w:val="0"/>
              <w:spacing w:after="0" w:line="24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7</w:t>
            </w:r>
          </w:p>
        </w:tc>
        <w:tc>
          <w:tcPr>
            <w:tcW w:w="3826" w:type="dxa"/>
            <w:noWrap w:val="0"/>
            <w:vAlign w:val="center"/>
          </w:tcPr>
          <w:p w14:paraId="36099577">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维修人员操作规范化程度（10分）</w:t>
            </w:r>
          </w:p>
        </w:tc>
        <w:tc>
          <w:tcPr>
            <w:tcW w:w="3849" w:type="dxa"/>
            <w:gridSpan w:val="2"/>
            <w:noWrap w:val="0"/>
            <w:vAlign w:val="center"/>
          </w:tcPr>
          <w:p w14:paraId="7F4FFC69">
            <w:pPr>
              <w:widowControl w:val="0"/>
              <w:spacing w:after="0" w:line="240" w:lineRule="auto"/>
              <w:jc w:val="center"/>
              <w:rPr>
                <w:rFonts w:hint="eastAsia" w:ascii="仿宋" w:hAnsi="仿宋" w:eastAsia="仿宋" w:cs="仿宋"/>
                <w:color w:val="auto"/>
                <w:kern w:val="2"/>
                <w:sz w:val="24"/>
                <w:szCs w:val="24"/>
                <w:highlight w:val="none"/>
              </w:rPr>
            </w:pPr>
          </w:p>
        </w:tc>
      </w:tr>
      <w:tr w14:paraId="2107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noWrap w:val="0"/>
            <w:vAlign w:val="center"/>
          </w:tcPr>
          <w:p w14:paraId="47610F4F">
            <w:pPr>
              <w:widowControl w:val="0"/>
              <w:spacing w:after="0" w:line="24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8</w:t>
            </w:r>
          </w:p>
        </w:tc>
        <w:tc>
          <w:tcPr>
            <w:tcW w:w="3826" w:type="dxa"/>
            <w:noWrap w:val="0"/>
            <w:vAlign w:val="center"/>
          </w:tcPr>
          <w:p w14:paraId="29ED55A1">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维修服务满意度（20分）</w:t>
            </w:r>
          </w:p>
        </w:tc>
        <w:tc>
          <w:tcPr>
            <w:tcW w:w="3849" w:type="dxa"/>
            <w:gridSpan w:val="2"/>
            <w:noWrap w:val="0"/>
            <w:vAlign w:val="center"/>
          </w:tcPr>
          <w:p w14:paraId="089C16FB">
            <w:pPr>
              <w:widowControl w:val="0"/>
              <w:spacing w:after="0" w:line="240" w:lineRule="auto"/>
              <w:jc w:val="center"/>
              <w:rPr>
                <w:rFonts w:hint="eastAsia" w:ascii="仿宋" w:hAnsi="仿宋" w:eastAsia="仿宋" w:cs="仿宋"/>
                <w:color w:val="auto"/>
                <w:kern w:val="2"/>
                <w:sz w:val="24"/>
                <w:szCs w:val="24"/>
                <w:highlight w:val="none"/>
              </w:rPr>
            </w:pPr>
          </w:p>
        </w:tc>
      </w:tr>
      <w:tr w14:paraId="494F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noWrap w:val="0"/>
            <w:vAlign w:val="center"/>
          </w:tcPr>
          <w:p w14:paraId="6962FEBB">
            <w:pPr>
              <w:widowControl w:val="0"/>
              <w:spacing w:after="0" w:line="240" w:lineRule="auto"/>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综合考评结果</w:t>
            </w:r>
          </w:p>
        </w:tc>
        <w:tc>
          <w:tcPr>
            <w:tcW w:w="3849" w:type="dxa"/>
            <w:gridSpan w:val="2"/>
            <w:noWrap w:val="0"/>
            <w:vAlign w:val="center"/>
          </w:tcPr>
          <w:p w14:paraId="56BDC49F">
            <w:pPr>
              <w:widowControl w:val="0"/>
              <w:spacing w:after="0" w:line="240" w:lineRule="auto"/>
              <w:jc w:val="center"/>
              <w:rPr>
                <w:rFonts w:hint="eastAsia" w:ascii="仿宋" w:hAnsi="仿宋" w:eastAsia="仿宋" w:cs="仿宋"/>
                <w:color w:val="auto"/>
                <w:kern w:val="2"/>
                <w:sz w:val="24"/>
                <w:szCs w:val="24"/>
                <w:highlight w:val="none"/>
              </w:rPr>
            </w:pPr>
          </w:p>
        </w:tc>
      </w:tr>
      <w:tr w14:paraId="2D18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noWrap w:val="0"/>
            <w:vAlign w:val="top"/>
          </w:tcPr>
          <w:p w14:paraId="3702F0BB">
            <w:pPr>
              <w:widowControl w:val="0"/>
              <w:spacing w:after="0" w:line="240" w:lineRule="auto"/>
              <w:jc w:val="both"/>
              <w:rPr>
                <w:rFonts w:hint="eastAsia" w:ascii="仿宋" w:hAnsi="仿宋" w:eastAsia="仿宋" w:cs="仿宋"/>
                <w:b/>
                <w:color w:val="auto"/>
                <w:kern w:val="2"/>
                <w:sz w:val="24"/>
                <w:szCs w:val="24"/>
                <w:highlight w:val="none"/>
              </w:rPr>
            </w:pPr>
            <w:r>
              <w:rPr>
                <w:rFonts w:hint="eastAsia" w:ascii="仿宋" w:hAnsi="仿宋" w:eastAsia="仿宋" w:cs="仿宋"/>
                <w:b/>
                <w:color w:val="auto"/>
                <w:kern w:val="2"/>
                <w:sz w:val="24"/>
                <w:szCs w:val="24"/>
                <w:highlight w:val="none"/>
              </w:rPr>
              <w:t>改进意见及建议：</w:t>
            </w:r>
          </w:p>
        </w:tc>
      </w:tr>
    </w:tbl>
    <w:p w14:paraId="40C94109">
      <w:pPr>
        <w:widowControl w:val="0"/>
        <w:spacing w:after="0" w:line="240" w:lineRule="auto"/>
        <w:rPr>
          <w:rFonts w:hint="eastAsia" w:ascii="仿宋" w:hAnsi="仿宋" w:eastAsia="仿宋" w:cs="仿宋"/>
          <w:color w:val="auto"/>
          <w:kern w:val="2"/>
          <w:sz w:val="24"/>
          <w:szCs w:val="24"/>
          <w:highlight w:val="none"/>
        </w:rPr>
      </w:pPr>
    </w:p>
    <w:p w14:paraId="3546BF8D">
      <w:pPr>
        <w:widowControl w:val="0"/>
        <w:spacing w:after="0" w:line="240" w:lineRule="auto"/>
        <w:rPr>
          <w:rFonts w:hint="eastAsia" w:ascii="仿宋" w:hAnsi="仿宋" w:eastAsia="仿宋" w:cs="仿宋"/>
          <w:color w:val="auto"/>
          <w:kern w:val="2"/>
          <w:sz w:val="24"/>
          <w:szCs w:val="24"/>
          <w:highlight w:val="none"/>
        </w:rPr>
      </w:pPr>
    </w:p>
    <w:p w14:paraId="22EB666C">
      <w:pPr>
        <w:widowControl w:val="0"/>
        <w:spacing w:after="0" w:line="240" w:lineRule="auto"/>
        <w:rPr>
          <w:rFonts w:hint="eastAsia" w:ascii="仿宋" w:hAnsi="仿宋" w:eastAsia="仿宋" w:cs="仿宋"/>
          <w:color w:val="auto"/>
          <w:kern w:val="2"/>
          <w:sz w:val="24"/>
          <w:szCs w:val="24"/>
          <w:highlight w:val="none"/>
        </w:rPr>
      </w:pPr>
    </w:p>
    <w:p w14:paraId="34B26218">
      <w:pPr>
        <w:widowControl w:val="0"/>
        <w:spacing w:after="0" w:line="240" w:lineRule="auto"/>
        <w:rPr>
          <w:rFonts w:hint="eastAsia" w:ascii="仿宋" w:hAnsi="仿宋" w:eastAsia="仿宋" w:cs="仿宋"/>
          <w:color w:val="auto"/>
          <w:kern w:val="2"/>
          <w:sz w:val="24"/>
          <w:szCs w:val="24"/>
          <w:highlight w:val="none"/>
          <w:u w:val="single"/>
        </w:rPr>
      </w:pPr>
      <w:r>
        <w:rPr>
          <w:rFonts w:hint="eastAsia" w:ascii="仿宋" w:hAnsi="仿宋" w:eastAsia="仿宋" w:cs="仿宋"/>
          <w:color w:val="auto"/>
          <w:kern w:val="2"/>
          <w:sz w:val="24"/>
          <w:szCs w:val="24"/>
          <w:highlight w:val="none"/>
        </w:rPr>
        <w:t>考评组员：</w:t>
      </w:r>
      <w:r>
        <w:rPr>
          <w:rFonts w:hint="eastAsia" w:ascii="仿宋" w:hAnsi="仿宋" w:eastAsia="仿宋" w:cs="仿宋"/>
          <w:color w:val="auto"/>
          <w:kern w:val="2"/>
          <w:sz w:val="24"/>
          <w:szCs w:val="24"/>
          <w:highlight w:val="none"/>
          <w:u w:val="single"/>
        </w:rPr>
        <w:t xml:space="preserve">            　　　　　　　　　    　　　 </w:t>
      </w:r>
      <w:r>
        <w:rPr>
          <w:rFonts w:hint="eastAsia" w:ascii="仿宋" w:hAnsi="仿宋" w:eastAsia="仿宋" w:cs="仿宋"/>
          <w:color w:val="auto"/>
          <w:kern w:val="2"/>
          <w:sz w:val="24"/>
          <w:szCs w:val="24"/>
          <w:highlight w:val="none"/>
        </w:rPr>
        <w:t xml:space="preserve"> 日期：</w:t>
      </w:r>
      <w:r>
        <w:rPr>
          <w:rFonts w:hint="eastAsia" w:ascii="仿宋" w:hAnsi="仿宋" w:eastAsia="仿宋" w:cs="仿宋"/>
          <w:color w:val="auto"/>
          <w:kern w:val="2"/>
          <w:sz w:val="24"/>
          <w:szCs w:val="24"/>
          <w:highlight w:val="none"/>
          <w:u w:val="single"/>
        </w:rPr>
        <w:t xml:space="preserve">            </w:t>
      </w:r>
    </w:p>
    <w:p w14:paraId="64C9B238">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 xml:space="preserve">  </w:t>
      </w:r>
    </w:p>
    <w:p w14:paraId="1FACA9EB">
      <w:pPr>
        <w:widowControl w:val="0"/>
        <w:spacing w:after="0" w:line="240" w:lineRule="auto"/>
        <w:rPr>
          <w:rFonts w:hint="eastAsia" w:ascii="仿宋" w:hAnsi="仿宋" w:eastAsia="仿宋" w:cs="仿宋"/>
          <w:color w:val="auto"/>
          <w:kern w:val="2"/>
          <w:sz w:val="24"/>
          <w:szCs w:val="24"/>
          <w:highlight w:val="none"/>
        </w:rPr>
      </w:pPr>
    </w:p>
    <w:p w14:paraId="1837C34C">
      <w:pPr>
        <w:widowControl w:val="0"/>
        <w:spacing w:after="0" w:line="240" w:lineRule="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审核人：</w:t>
      </w:r>
      <w:r>
        <w:rPr>
          <w:rFonts w:hint="eastAsia" w:ascii="仿宋" w:hAnsi="仿宋" w:eastAsia="仿宋" w:cs="仿宋"/>
          <w:color w:val="auto"/>
          <w:kern w:val="2"/>
          <w:sz w:val="24"/>
          <w:szCs w:val="24"/>
          <w:highlight w:val="none"/>
          <w:u w:val="single"/>
        </w:rPr>
        <w:t xml:space="preserve">         　　　　　　　　　　　　　　     </w:t>
      </w:r>
      <w:r>
        <w:rPr>
          <w:rFonts w:hint="eastAsia" w:ascii="仿宋" w:hAnsi="仿宋" w:eastAsia="仿宋" w:cs="仿宋"/>
          <w:color w:val="auto"/>
          <w:kern w:val="2"/>
          <w:sz w:val="24"/>
          <w:szCs w:val="24"/>
          <w:highlight w:val="none"/>
        </w:rPr>
        <w:t xml:space="preserve">  日期：</w:t>
      </w:r>
      <w:r>
        <w:rPr>
          <w:rFonts w:hint="eastAsia" w:ascii="仿宋" w:hAnsi="仿宋" w:eastAsia="仿宋" w:cs="仿宋"/>
          <w:color w:val="auto"/>
          <w:kern w:val="2"/>
          <w:sz w:val="24"/>
          <w:szCs w:val="24"/>
          <w:highlight w:val="none"/>
          <w:u w:val="single"/>
        </w:rPr>
        <w:t xml:space="preserve">           </w:t>
      </w:r>
      <w:r>
        <w:rPr>
          <w:rFonts w:hint="eastAsia" w:ascii="仿宋" w:hAnsi="仿宋" w:eastAsia="仿宋" w:cs="仿宋"/>
          <w:color w:val="auto"/>
          <w:kern w:val="2"/>
          <w:sz w:val="24"/>
          <w:szCs w:val="24"/>
          <w:highlight w:val="none"/>
        </w:rPr>
        <w:t xml:space="preserve">             </w:t>
      </w:r>
    </w:p>
    <w:p w14:paraId="01575D9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80A676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10FA07C">
      <w:pPr>
        <w:pStyle w:val="79"/>
        <w:rPr>
          <w:rFonts w:hint="eastAsia" w:ascii="仿宋" w:hAnsi="仿宋" w:eastAsia="仿宋" w:cs="仿宋"/>
          <w:b/>
          <w:color w:val="auto"/>
          <w:sz w:val="36"/>
          <w:szCs w:val="36"/>
          <w:highlight w:val="none"/>
        </w:rPr>
      </w:pPr>
    </w:p>
    <w:p w14:paraId="57F43DDB">
      <w:pPr>
        <w:pStyle w:val="79"/>
        <w:rPr>
          <w:rFonts w:hint="eastAsia" w:ascii="仿宋" w:hAnsi="仿宋" w:eastAsia="仿宋" w:cs="仿宋"/>
          <w:b/>
          <w:color w:val="auto"/>
          <w:sz w:val="36"/>
          <w:szCs w:val="36"/>
          <w:highlight w:val="none"/>
        </w:rPr>
      </w:pPr>
    </w:p>
    <w:p w14:paraId="1D947C6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06C3A487">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B95D41">
      <w:pPr>
        <w:spacing w:line="480" w:lineRule="auto"/>
        <w:jc w:val="center"/>
        <w:rPr>
          <w:rFonts w:hint="eastAsia" w:ascii="仿宋" w:hAnsi="仿宋" w:eastAsia="仿宋" w:cs="仿宋"/>
          <w:b/>
          <w:color w:val="auto"/>
          <w:sz w:val="28"/>
          <w:szCs w:val="28"/>
          <w:highlight w:val="none"/>
        </w:rPr>
      </w:pPr>
    </w:p>
    <w:p w14:paraId="6355D003">
      <w:pPr>
        <w:spacing w:line="480" w:lineRule="auto"/>
        <w:jc w:val="center"/>
        <w:rPr>
          <w:rFonts w:hint="eastAsia" w:ascii="仿宋" w:hAnsi="仿宋" w:eastAsia="仿宋" w:cs="仿宋"/>
          <w:b/>
          <w:color w:val="auto"/>
          <w:sz w:val="24"/>
          <w:highlight w:val="none"/>
        </w:rPr>
      </w:pPr>
    </w:p>
    <w:p w14:paraId="72BB7038">
      <w:pPr>
        <w:spacing w:line="480" w:lineRule="auto"/>
        <w:jc w:val="center"/>
        <w:rPr>
          <w:rFonts w:hint="eastAsia" w:ascii="仿宋" w:hAnsi="仿宋" w:eastAsia="仿宋" w:cs="仿宋"/>
          <w:b/>
          <w:color w:val="auto"/>
          <w:sz w:val="24"/>
          <w:highlight w:val="none"/>
        </w:rPr>
      </w:pPr>
    </w:p>
    <w:p w14:paraId="6F68C3C0">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625ED95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2C84082">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A345DAE">
      <w:pPr>
        <w:spacing w:before="120" w:line="22" w:lineRule="atLeast"/>
        <w:rPr>
          <w:rFonts w:hint="eastAsia" w:ascii="仿宋" w:hAnsi="仿宋" w:eastAsia="仿宋" w:cs="仿宋"/>
          <w:color w:val="auto"/>
          <w:sz w:val="24"/>
          <w:highlight w:val="none"/>
        </w:rPr>
      </w:pPr>
    </w:p>
    <w:p w14:paraId="5494D8EE">
      <w:pPr>
        <w:pStyle w:val="4"/>
        <w:rPr>
          <w:rFonts w:hint="eastAsia" w:ascii="仿宋" w:hAnsi="仿宋" w:eastAsia="仿宋" w:cs="仿宋"/>
          <w:color w:val="auto"/>
          <w:highlight w:val="none"/>
        </w:rPr>
      </w:pPr>
    </w:p>
    <w:p w14:paraId="28F19E33">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349E9555">
      <w:pPr>
        <w:pStyle w:val="598"/>
        <w:spacing w:before="120" w:line="22" w:lineRule="atLeast"/>
        <w:rPr>
          <w:rFonts w:hint="eastAsia" w:ascii="仿宋" w:hAnsi="仿宋" w:eastAsia="仿宋" w:cs="仿宋"/>
          <w:color w:val="auto"/>
          <w:szCs w:val="24"/>
          <w:highlight w:val="none"/>
        </w:rPr>
      </w:pPr>
    </w:p>
    <w:p w14:paraId="426D5ED6">
      <w:pPr>
        <w:pStyle w:val="598"/>
        <w:spacing w:before="120" w:line="22" w:lineRule="atLeast"/>
        <w:rPr>
          <w:rFonts w:hint="eastAsia" w:ascii="仿宋" w:hAnsi="仿宋" w:eastAsia="仿宋" w:cs="仿宋"/>
          <w:color w:val="auto"/>
          <w:szCs w:val="24"/>
          <w:highlight w:val="none"/>
        </w:rPr>
      </w:pPr>
    </w:p>
    <w:p w14:paraId="0073C108">
      <w:pPr>
        <w:rPr>
          <w:rFonts w:hint="eastAsia" w:ascii="仿宋" w:hAnsi="仿宋" w:eastAsia="仿宋" w:cs="仿宋"/>
          <w:color w:val="auto"/>
          <w:sz w:val="24"/>
          <w:highlight w:val="none"/>
        </w:rPr>
      </w:pPr>
    </w:p>
    <w:p w14:paraId="6CDCB8FF">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7B88E3F8">
      <w:pPr>
        <w:spacing w:before="120" w:line="22" w:lineRule="atLeast"/>
        <w:rPr>
          <w:rFonts w:hint="eastAsia" w:ascii="仿宋" w:hAnsi="仿宋" w:eastAsia="仿宋" w:cs="仿宋"/>
          <w:color w:val="auto"/>
          <w:sz w:val="24"/>
          <w:highlight w:val="none"/>
        </w:rPr>
      </w:pPr>
    </w:p>
    <w:p w14:paraId="60AE69B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543745F">
      <w:pPr>
        <w:spacing w:before="120" w:line="22" w:lineRule="atLeast"/>
        <w:rPr>
          <w:rFonts w:hint="eastAsia" w:ascii="仿宋" w:hAnsi="仿宋" w:eastAsia="仿宋" w:cs="仿宋"/>
          <w:color w:val="auto"/>
          <w:sz w:val="24"/>
          <w:highlight w:val="none"/>
        </w:rPr>
      </w:pPr>
    </w:p>
    <w:p w14:paraId="0274B23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69798A5">
      <w:pPr>
        <w:spacing w:before="120" w:line="22" w:lineRule="atLeast"/>
        <w:rPr>
          <w:rFonts w:hint="eastAsia" w:ascii="仿宋" w:hAnsi="仿宋" w:eastAsia="仿宋" w:cs="仿宋"/>
          <w:color w:val="auto"/>
          <w:sz w:val="24"/>
          <w:highlight w:val="none"/>
        </w:rPr>
      </w:pPr>
    </w:p>
    <w:p w14:paraId="490DCF2C">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91AD7E1">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20BA3AA7">
      <w:pPr>
        <w:rPr>
          <w:rFonts w:hint="eastAsia" w:ascii="仿宋" w:hAnsi="仿宋" w:eastAsia="仿宋" w:cs="仿宋"/>
          <w:b/>
          <w:color w:val="auto"/>
          <w:sz w:val="24"/>
          <w:highlight w:val="none"/>
        </w:rPr>
      </w:pPr>
    </w:p>
    <w:p w14:paraId="27069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7BAA3AA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E044C0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20421"/>
      <w:bookmarkStart w:id="39" w:name="_Toc19273"/>
      <w:bookmarkStart w:id="40" w:name="_Toc22967"/>
      <w:bookmarkStart w:id="41" w:name="_Toc28855"/>
      <w:bookmarkStart w:id="42" w:name="_Toc15367"/>
      <w:r>
        <w:rPr>
          <w:rFonts w:hint="eastAsia" w:ascii="仿宋" w:hAnsi="仿宋" w:eastAsia="仿宋" w:cs="仿宋"/>
          <w:b/>
          <w:color w:val="auto"/>
          <w:sz w:val="24"/>
          <w:highlight w:val="none"/>
        </w:rPr>
        <w:t>1.1 合同组成部分</w:t>
      </w:r>
      <w:bookmarkEnd w:id="38"/>
      <w:bookmarkEnd w:id="39"/>
      <w:bookmarkEnd w:id="40"/>
      <w:bookmarkEnd w:id="41"/>
      <w:bookmarkEnd w:id="42"/>
    </w:p>
    <w:p w14:paraId="48BA00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F9BF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BFB92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3D84C5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EEA8B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DFA97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D38C3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18585"/>
      <w:bookmarkStart w:id="44" w:name="_Toc6311"/>
      <w:bookmarkStart w:id="45" w:name="_Toc22185"/>
      <w:bookmarkStart w:id="46" w:name="_Toc2918"/>
      <w:bookmarkStart w:id="47" w:name="_Toc6773"/>
      <w:r>
        <w:rPr>
          <w:rFonts w:hint="eastAsia" w:ascii="仿宋" w:hAnsi="仿宋" w:eastAsia="仿宋" w:cs="仿宋"/>
          <w:b/>
          <w:color w:val="auto"/>
          <w:sz w:val="24"/>
          <w:highlight w:val="none"/>
        </w:rPr>
        <w:t>1.2 标的</w:t>
      </w:r>
      <w:bookmarkEnd w:id="43"/>
      <w:bookmarkEnd w:id="44"/>
      <w:bookmarkEnd w:id="45"/>
      <w:bookmarkEnd w:id="46"/>
      <w:bookmarkEnd w:id="47"/>
    </w:p>
    <w:p w14:paraId="48A2E8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31209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6E7AE1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D93B30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BFCE43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1311C1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1386"/>
      <w:bookmarkStart w:id="49" w:name="_Toc13918"/>
      <w:bookmarkStart w:id="50" w:name="_Toc5635"/>
      <w:bookmarkStart w:id="51" w:name="_Toc4929"/>
      <w:bookmarkStart w:id="52" w:name="_Toc21124"/>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6F6EB6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116B9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F25CDB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2CD4D7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A2233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33629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969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7605C5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8CEA32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D82ED6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42B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938D24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0EB8E9A">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114164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81A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BAB18DB">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31A498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0A22A6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124B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97A974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6CEA0F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E2F371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B41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FF43B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D49310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43368F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8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70F965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3B40FFC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3C088A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0506"/>
      <w:bookmarkStart w:id="54" w:name="_Toc26916"/>
      <w:bookmarkStart w:id="55" w:name="_Toc14993"/>
      <w:bookmarkStart w:id="56" w:name="_Toc30158"/>
      <w:bookmarkStart w:id="57"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52826C3">
      <w:pPr>
        <w:pStyle w:val="4"/>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71A9344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22618"/>
      <w:bookmarkStart w:id="59" w:name="_Toc10340"/>
      <w:bookmarkStart w:id="60" w:name="_Toc1814"/>
      <w:bookmarkStart w:id="61" w:name="_Toc4760"/>
      <w:bookmarkStart w:id="62" w:name="_Toc8772"/>
      <w:bookmarkStart w:id="63" w:name="_Toc31421"/>
      <w:bookmarkStart w:id="64" w:name="_Toc11108"/>
      <w:bookmarkStart w:id="65" w:name="_Toc3625"/>
      <w:r>
        <w:rPr>
          <w:rFonts w:hint="eastAsia" w:ascii="仿宋" w:hAnsi="仿宋" w:eastAsia="仿宋" w:cs="仿宋"/>
          <w:b/>
          <w:color w:val="auto"/>
          <w:highlight w:val="none"/>
        </w:rPr>
        <w:t>1.4履约保证金</w:t>
      </w:r>
    </w:p>
    <w:p w14:paraId="1B7E7C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DCDBFE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3457A7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CC1502A">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E1497F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5E210A7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2EC3E57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9721D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79E4BC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FF1B80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A6372A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AFC048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6BF104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D700C1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496F1A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5E5B1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DD65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3FECC9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2375"/>
      <w:bookmarkStart w:id="67" w:name="_Toc3079"/>
      <w:bookmarkStart w:id="68" w:name="_Toc24662"/>
      <w:bookmarkStart w:id="69" w:name="_Toc5698"/>
      <w:bookmarkStart w:id="70" w:name="_Toc8586"/>
      <w:r>
        <w:rPr>
          <w:rFonts w:hint="eastAsia" w:ascii="仿宋" w:hAnsi="仿宋" w:eastAsia="仿宋" w:cs="仿宋"/>
          <w:bCs/>
          <w:color w:val="auto"/>
          <w:sz w:val="24"/>
          <w:highlight w:val="none"/>
        </w:rPr>
        <w:t>1.7.4若服务涉及货物的，则货物的：</w:t>
      </w:r>
    </w:p>
    <w:p w14:paraId="39A007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310CC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F28A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901A2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4DF0C3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6470E6C">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5D298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40842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18683"/>
      <w:bookmarkStart w:id="72" w:name="_Toc30329"/>
      <w:bookmarkStart w:id="73" w:name="_Toc26807"/>
      <w:bookmarkStart w:id="74" w:name="_Toc32454"/>
      <w:bookmarkStart w:id="75"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FBEA99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A2BF5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0A5F89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3F64813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6021"/>
      <w:bookmarkStart w:id="77" w:name="_Toc28375"/>
      <w:bookmarkStart w:id="78" w:name="_Toc15583"/>
      <w:r>
        <w:rPr>
          <w:rFonts w:hint="eastAsia" w:ascii="仿宋" w:hAnsi="仿宋" w:eastAsia="仿宋" w:cs="仿宋"/>
          <w:b/>
          <w:color w:val="auto"/>
          <w:sz w:val="24"/>
          <w:highlight w:val="none"/>
        </w:rPr>
        <w:t>1.9合同争议的解决</w:t>
      </w:r>
      <w:bookmarkEnd w:id="76"/>
      <w:bookmarkEnd w:id="77"/>
      <w:bookmarkEnd w:id="78"/>
    </w:p>
    <w:p w14:paraId="7F1690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0FE7A0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64AEEF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0DA84F7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5322"/>
      <w:bookmarkStart w:id="80" w:name="_Toc11173"/>
      <w:bookmarkStart w:id="81" w:name="_Toc7245"/>
      <w:r>
        <w:rPr>
          <w:rFonts w:hint="eastAsia" w:ascii="仿宋" w:hAnsi="仿宋" w:eastAsia="仿宋" w:cs="仿宋"/>
          <w:b/>
          <w:color w:val="auto"/>
          <w:sz w:val="24"/>
          <w:highlight w:val="none"/>
        </w:rPr>
        <w:t>2.0 合同生效</w:t>
      </w:r>
      <w:bookmarkEnd w:id="79"/>
      <w:bookmarkEnd w:id="80"/>
      <w:bookmarkEnd w:id="81"/>
    </w:p>
    <w:p w14:paraId="5DC00E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AD2E17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467856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484DDB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5CEA0F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6F6743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EE9E1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0690051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1B1DC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56C13A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A14ECA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0BB4EE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A431EA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F5CD84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1820A1F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693D9AB">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BD5CEE1">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9E83144">
      <w:pPr>
        <w:spacing w:line="560" w:lineRule="exact"/>
        <w:ind w:firstLine="482" w:firstLineChars="200"/>
        <w:outlineLvl w:val="0"/>
        <w:rPr>
          <w:rFonts w:hint="eastAsia" w:ascii="仿宋" w:hAnsi="仿宋" w:eastAsia="仿宋" w:cs="仿宋"/>
          <w:b/>
          <w:color w:val="auto"/>
          <w:sz w:val="24"/>
          <w:highlight w:val="none"/>
        </w:rPr>
      </w:pPr>
      <w:bookmarkStart w:id="82" w:name="_Toc5228"/>
      <w:bookmarkStart w:id="83" w:name="_Toc31297"/>
      <w:bookmarkStart w:id="84" w:name="_Toc14021"/>
      <w:bookmarkStart w:id="85" w:name="_Toc25079"/>
      <w:bookmarkStart w:id="86" w:name="_Toc19680"/>
      <w:r>
        <w:rPr>
          <w:rFonts w:hint="eastAsia" w:ascii="仿宋" w:hAnsi="仿宋" w:eastAsia="仿宋" w:cs="仿宋"/>
          <w:b/>
          <w:color w:val="auto"/>
          <w:sz w:val="24"/>
          <w:highlight w:val="none"/>
        </w:rPr>
        <w:t>2.1 定义</w:t>
      </w:r>
      <w:bookmarkEnd w:id="82"/>
      <w:bookmarkEnd w:id="83"/>
      <w:bookmarkEnd w:id="84"/>
      <w:bookmarkEnd w:id="85"/>
      <w:bookmarkEnd w:id="86"/>
    </w:p>
    <w:p w14:paraId="3FC269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6F88A7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68C4C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0E8994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3867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B3C0B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5B18A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0EBFF9F">
      <w:pPr>
        <w:spacing w:line="560" w:lineRule="exact"/>
        <w:ind w:firstLine="482" w:firstLineChars="200"/>
        <w:outlineLvl w:val="0"/>
        <w:rPr>
          <w:rFonts w:hint="eastAsia" w:ascii="仿宋" w:hAnsi="仿宋" w:eastAsia="仿宋" w:cs="仿宋"/>
          <w:b/>
          <w:color w:val="auto"/>
          <w:sz w:val="24"/>
          <w:highlight w:val="none"/>
        </w:rPr>
      </w:pPr>
      <w:bookmarkStart w:id="87" w:name="_Toc19539"/>
      <w:bookmarkStart w:id="88" w:name="_Toc16752"/>
      <w:bookmarkStart w:id="89" w:name="_Toc31402"/>
      <w:bookmarkStart w:id="90" w:name="_Toc3769"/>
      <w:bookmarkStart w:id="91" w:name="_Toc23289"/>
      <w:r>
        <w:rPr>
          <w:rFonts w:hint="eastAsia" w:ascii="仿宋" w:hAnsi="仿宋" w:eastAsia="仿宋" w:cs="仿宋"/>
          <w:b/>
          <w:color w:val="auto"/>
          <w:sz w:val="24"/>
          <w:highlight w:val="none"/>
        </w:rPr>
        <w:t>2.2 技术规范</w:t>
      </w:r>
      <w:bookmarkEnd w:id="87"/>
      <w:bookmarkEnd w:id="88"/>
      <w:bookmarkEnd w:id="89"/>
      <w:bookmarkEnd w:id="90"/>
      <w:bookmarkEnd w:id="91"/>
    </w:p>
    <w:p w14:paraId="6C374D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A86AB2F">
      <w:pPr>
        <w:spacing w:line="560" w:lineRule="exact"/>
        <w:ind w:firstLine="482" w:firstLineChars="200"/>
        <w:outlineLvl w:val="0"/>
        <w:rPr>
          <w:rFonts w:hint="eastAsia" w:ascii="仿宋" w:hAnsi="仿宋" w:eastAsia="仿宋" w:cs="仿宋"/>
          <w:b/>
          <w:color w:val="auto"/>
          <w:sz w:val="24"/>
          <w:highlight w:val="none"/>
        </w:rPr>
      </w:pPr>
      <w:bookmarkStart w:id="92" w:name="_Toc4133"/>
      <w:bookmarkStart w:id="93" w:name="_Toc12412"/>
      <w:bookmarkStart w:id="94" w:name="_Toc9161"/>
      <w:bookmarkStart w:id="95" w:name="_Toc13673"/>
      <w:bookmarkStart w:id="96" w:name="_Toc27945"/>
      <w:r>
        <w:rPr>
          <w:rFonts w:hint="eastAsia" w:ascii="仿宋" w:hAnsi="仿宋" w:eastAsia="仿宋" w:cs="仿宋"/>
          <w:b/>
          <w:color w:val="auto"/>
          <w:sz w:val="24"/>
          <w:highlight w:val="none"/>
        </w:rPr>
        <w:t>2.3 知识产权</w:t>
      </w:r>
      <w:bookmarkEnd w:id="92"/>
      <w:bookmarkEnd w:id="93"/>
      <w:bookmarkEnd w:id="94"/>
      <w:bookmarkEnd w:id="95"/>
      <w:bookmarkEnd w:id="96"/>
    </w:p>
    <w:p w14:paraId="262961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E7C2B9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C3ACEC">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40B7A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AA1DF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F953DD7">
      <w:pPr>
        <w:spacing w:line="560" w:lineRule="exact"/>
        <w:ind w:firstLine="482" w:firstLineChars="200"/>
        <w:outlineLvl w:val="0"/>
        <w:rPr>
          <w:rFonts w:hint="eastAsia" w:ascii="仿宋" w:hAnsi="仿宋" w:eastAsia="仿宋" w:cs="仿宋"/>
          <w:b/>
          <w:color w:val="auto"/>
          <w:sz w:val="24"/>
          <w:highlight w:val="none"/>
        </w:rPr>
      </w:pPr>
      <w:bookmarkStart w:id="97" w:name="_Toc15447"/>
      <w:bookmarkStart w:id="98" w:name="_Toc26555"/>
      <w:bookmarkStart w:id="99" w:name="_Toc22011"/>
      <w:bookmarkStart w:id="100" w:name="_Toc31233"/>
      <w:bookmarkStart w:id="101" w:name="_Toc32670"/>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321B74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8531AB8">
      <w:pPr>
        <w:spacing w:line="560" w:lineRule="exact"/>
        <w:ind w:firstLine="482" w:firstLineChars="200"/>
        <w:outlineLvl w:val="0"/>
        <w:rPr>
          <w:rFonts w:hint="eastAsia" w:ascii="仿宋" w:hAnsi="仿宋" w:eastAsia="仿宋" w:cs="仿宋"/>
          <w:b/>
          <w:color w:val="auto"/>
          <w:sz w:val="24"/>
          <w:highlight w:val="none"/>
        </w:rPr>
      </w:pPr>
      <w:bookmarkStart w:id="102" w:name="_Toc30507"/>
      <w:bookmarkStart w:id="103" w:name="_Toc18990"/>
      <w:bookmarkStart w:id="104" w:name="_Toc13467"/>
      <w:bookmarkStart w:id="105" w:name="_Toc13154"/>
      <w:bookmarkStart w:id="106" w:name="_Toc16163"/>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0D639E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7FE6C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FE4E2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F298F47">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346F82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EBA1A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70F6F35">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10585FE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28A1EDE">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4E1056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2D2F59D">
      <w:pPr>
        <w:spacing w:line="560" w:lineRule="exact"/>
        <w:ind w:firstLine="482" w:firstLineChars="200"/>
        <w:outlineLvl w:val="0"/>
        <w:rPr>
          <w:rFonts w:hint="eastAsia" w:ascii="仿宋" w:hAnsi="仿宋" w:eastAsia="仿宋" w:cs="仿宋"/>
          <w:b/>
          <w:color w:val="auto"/>
          <w:sz w:val="24"/>
          <w:highlight w:val="none"/>
        </w:rPr>
      </w:pPr>
      <w:bookmarkStart w:id="110" w:name="_Toc26689"/>
      <w:bookmarkStart w:id="111" w:name="_Toc21830"/>
      <w:bookmarkStart w:id="112" w:name="_Toc23368"/>
      <w:bookmarkStart w:id="113" w:name="_Toc10663"/>
      <w:bookmarkStart w:id="114" w:name="_Toc42"/>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51ED5AB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7C17503">
      <w:pPr>
        <w:spacing w:line="560" w:lineRule="exact"/>
        <w:ind w:firstLine="482" w:firstLineChars="200"/>
        <w:outlineLvl w:val="0"/>
        <w:rPr>
          <w:rFonts w:hint="eastAsia" w:ascii="仿宋" w:hAnsi="仿宋" w:eastAsia="仿宋" w:cs="仿宋"/>
          <w:b/>
          <w:color w:val="auto"/>
          <w:sz w:val="24"/>
          <w:highlight w:val="none"/>
        </w:rPr>
      </w:pPr>
      <w:bookmarkStart w:id="115" w:name="_Toc32494"/>
      <w:bookmarkStart w:id="116" w:name="_Toc25571"/>
      <w:bookmarkStart w:id="117" w:name="_Toc14371"/>
      <w:bookmarkStart w:id="118" w:name="_Toc26633"/>
      <w:bookmarkStart w:id="119" w:name="_Toc4720"/>
      <w:r>
        <w:rPr>
          <w:rFonts w:hint="eastAsia" w:ascii="仿宋" w:hAnsi="仿宋" w:eastAsia="仿宋" w:cs="仿宋"/>
          <w:b/>
          <w:color w:val="auto"/>
          <w:sz w:val="24"/>
          <w:highlight w:val="none"/>
        </w:rPr>
        <w:t>2.11 不可抗力</w:t>
      </w:r>
      <w:bookmarkEnd w:id="115"/>
      <w:bookmarkEnd w:id="116"/>
      <w:bookmarkEnd w:id="117"/>
      <w:bookmarkEnd w:id="118"/>
      <w:bookmarkEnd w:id="119"/>
    </w:p>
    <w:p w14:paraId="7D3B29D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76BEB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E46E0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75BE93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0EF31C7">
      <w:pPr>
        <w:spacing w:line="560" w:lineRule="exact"/>
        <w:ind w:firstLine="482" w:firstLineChars="200"/>
        <w:outlineLvl w:val="0"/>
        <w:rPr>
          <w:rFonts w:hint="eastAsia" w:ascii="仿宋" w:hAnsi="仿宋" w:eastAsia="仿宋" w:cs="仿宋"/>
          <w:b/>
          <w:color w:val="auto"/>
          <w:sz w:val="24"/>
          <w:highlight w:val="none"/>
        </w:rPr>
      </w:pPr>
      <w:bookmarkStart w:id="120" w:name="_Toc24465"/>
      <w:bookmarkStart w:id="121" w:name="_Toc14115"/>
      <w:bookmarkStart w:id="122" w:name="_Toc25783"/>
      <w:bookmarkStart w:id="123" w:name="_Toc3638"/>
      <w:bookmarkStart w:id="124" w:name="_Toc23854"/>
      <w:r>
        <w:rPr>
          <w:rFonts w:hint="eastAsia" w:ascii="仿宋" w:hAnsi="仿宋" w:eastAsia="仿宋" w:cs="仿宋"/>
          <w:b/>
          <w:color w:val="auto"/>
          <w:sz w:val="24"/>
          <w:highlight w:val="none"/>
        </w:rPr>
        <w:t>2.12 税费</w:t>
      </w:r>
      <w:bookmarkEnd w:id="120"/>
      <w:bookmarkEnd w:id="121"/>
      <w:bookmarkEnd w:id="122"/>
      <w:bookmarkEnd w:id="123"/>
      <w:bookmarkEnd w:id="124"/>
    </w:p>
    <w:p w14:paraId="60E170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ECAF3A1">
      <w:pPr>
        <w:spacing w:line="560" w:lineRule="exact"/>
        <w:ind w:firstLine="482" w:firstLineChars="200"/>
        <w:outlineLvl w:val="0"/>
        <w:rPr>
          <w:rFonts w:hint="eastAsia" w:ascii="仿宋" w:hAnsi="仿宋" w:eastAsia="仿宋" w:cs="仿宋"/>
          <w:b/>
          <w:color w:val="auto"/>
          <w:sz w:val="24"/>
          <w:highlight w:val="none"/>
        </w:rPr>
      </w:pPr>
      <w:bookmarkStart w:id="125" w:name="_Toc30105"/>
      <w:bookmarkStart w:id="126" w:name="_Toc7315"/>
      <w:bookmarkStart w:id="127" w:name="_Toc14814"/>
      <w:bookmarkStart w:id="128" w:name="_Toc25525"/>
      <w:bookmarkStart w:id="129" w:name="_Toc26883"/>
      <w:r>
        <w:rPr>
          <w:rFonts w:hint="eastAsia" w:ascii="仿宋" w:hAnsi="仿宋" w:eastAsia="仿宋" w:cs="仿宋"/>
          <w:b/>
          <w:color w:val="auto"/>
          <w:sz w:val="24"/>
          <w:highlight w:val="none"/>
        </w:rPr>
        <w:t>2.13 乙方破产</w:t>
      </w:r>
      <w:bookmarkEnd w:id="125"/>
      <w:bookmarkEnd w:id="126"/>
      <w:bookmarkEnd w:id="127"/>
      <w:bookmarkEnd w:id="128"/>
      <w:bookmarkEnd w:id="129"/>
    </w:p>
    <w:p w14:paraId="60636AC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C9D4014">
      <w:pPr>
        <w:spacing w:line="560" w:lineRule="exact"/>
        <w:ind w:firstLine="482" w:firstLineChars="200"/>
        <w:outlineLvl w:val="0"/>
        <w:rPr>
          <w:rFonts w:hint="eastAsia" w:ascii="仿宋" w:hAnsi="仿宋" w:eastAsia="仿宋" w:cs="仿宋"/>
          <w:b/>
          <w:color w:val="auto"/>
          <w:sz w:val="24"/>
          <w:highlight w:val="none"/>
        </w:rPr>
      </w:pPr>
      <w:bookmarkStart w:id="130" w:name="_Toc23323"/>
      <w:bookmarkStart w:id="131" w:name="_Toc1123"/>
      <w:bookmarkStart w:id="132" w:name="_Toc2016"/>
      <w:r>
        <w:rPr>
          <w:rFonts w:hint="eastAsia" w:ascii="仿宋" w:hAnsi="仿宋" w:eastAsia="仿宋" w:cs="仿宋"/>
          <w:b/>
          <w:color w:val="auto"/>
          <w:sz w:val="24"/>
          <w:highlight w:val="none"/>
        </w:rPr>
        <w:t>2.14 合同中止、终止</w:t>
      </w:r>
      <w:bookmarkEnd w:id="130"/>
      <w:bookmarkEnd w:id="131"/>
      <w:bookmarkEnd w:id="132"/>
    </w:p>
    <w:p w14:paraId="1B9179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1883F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80637FD">
      <w:pPr>
        <w:spacing w:line="560" w:lineRule="exact"/>
        <w:ind w:firstLine="482" w:firstLineChars="200"/>
        <w:outlineLvl w:val="0"/>
        <w:rPr>
          <w:rFonts w:hint="eastAsia" w:ascii="仿宋" w:hAnsi="仿宋" w:eastAsia="仿宋" w:cs="仿宋"/>
          <w:b/>
          <w:color w:val="auto"/>
          <w:sz w:val="24"/>
          <w:highlight w:val="none"/>
        </w:rPr>
      </w:pPr>
      <w:bookmarkStart w:id="133" w:name="_Toc17363"/>
      <w:bookmarkStart w:id="134" w:name="_Toc1969"/>
      <w:bookmarkStart w:id="135" w:name="_Toc14525"/>
      <w:r>
        <w:rPr>
          <w:rFonts w:hint="eastAsia" w:ascii="仿宋" w:hAnsi="仿宋" w:eastAsia="仿宋" w:cs="仿宋"/>
          <w:b/>
          <w:color w:val="auto"/>
          <w:sz w:val="24"/>
          <w:highlight w:val="none"/>
        </w:rPr>
        <w:t>2.15 检验和验收</w:t>
      </w:r>
      <w:bookmarkEnd w:id="133"/>
      <w:bookmarkEnd w:id="134"/>
      <w:bookmarkEnd w:id="135"/>
    </w:p>
    <w:p w14:paraId="1387F41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69E8DF8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A6A0BF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7C44803">
      <w:pPr>
        <w:spacing w:line="560" w:lineRule="exact"/>
        <w:ind w:firstLine="482" w:firstLineChars="200"/>
        <w:outlineLvl w:val="0"/>
        <w:rPr>
          <w:rFonts w:hint="eastAsia" w:ascii="仿宋" w:hAnsi="仿宋" w:eastAsia="仿宋" w:cs="仿宋"/>
          <w:b/>
          <w:color w:val="auto"/>
          <w:sz w:val="24"/>
          <w:highlight w:val="none"/>
        </w:rPr>
      </w:pPr>
      <w:bookmarkStart w:id="136" w:name="_Toc12666"/>
      <w:bookmarkStart w:id="137" w:name="_Toc9808"/>
      <w:bookmarkStart w:id="138" w:name="_Toc31892"/>
      <w:bookmarkStart w:id="139" w:name="_Toc2308"/>
      <w:bookmarkStart w:id="140" w:name="_Toc25198"/>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1E0194DF">
      <w:pPr>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955A3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29262493">
      <w:pPr>
        <w:spacing w:line="560" w:lineRule="exact"/>
        <w:ind w:firstLine="482" w:firstLineChars="200"/>
        <w:outlineLvl w:val="0"/>
        <w:rPr>
          <w:rFonts w:hint="eastAsia" w:ascii="仿宋" w:hAnsi="仿宋" w:eastAsia="仿宋" w:cs="仿宋"/>
          <w:b/>
          <w:color w:val="auto"/>
          <w:sz w:val="24"/>
          <w:highlight w:val="none"/>
        </w:rPr>
      </w:pPr>
      <w:bookmarkStart w:id="143" w:name="_Toc27644"/>
      <w:bookmarkStart w:id="144" w:name="_Toc5063"/>
      <w:bookmarkStart w:id="145" w:name="_Toc12254"/>
      <w:bookmarkStart w:id="146" w:name="_Toc28906"/>
      <w:bookmarkStart w:id="147" w:name="_Toc20808"/>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662EDC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2C1339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4B20423">
      <w:pPr>
        <w:spacing w:line="560" w:lineRule="exact"/>
        <w:ind w:firstLine="482" w:firstLineChars="200"/>
        <w:outlineLvl w:val="0"/>
        <w:rPr>
          <w:rFonts w:hint="eastAsia" w:ascii="仿宋" w:hAnsi="仿宋" w:eastAsia="仿宋" w:cs="仿宋"/>
          <w:b/>
          <w:color w:val="auto"/>
          <w:sz w:val="24"/>
          <w:highlight w:val="none"/>
        </w:rPr>
      </w:pPr>
      <w:bookmarkStart w:id="148" w:name="_Toc30599"/>
      <w:bookmarkStart w:id="149" w:name="_Toc4355"/>
      <w:bookmarkStart w:id="150" w:name="_Toc18540"/>
      <w:r>
        <w:rPr>
          <w:rFonts w:hint="eastAsia" w:ascii="仿宋" w:hAnsi="仿宋" w:eastAsia="仿宋" w:cs="仿宋"/>
          <w:b/>
          <w:color w:val="auto"/>
          <w:sz w:val="24"/>
          <w:highlight w:val="none"/>
        </w:rPr>
        <w:t>2.18 计量单位</w:t>
      </w:r>
      <w:bookmarkEnd w:id="148"/>
      <w:bookmarkEnd w:id="149"/>
      <w:bookmarkEnd w:id="150"/>
    </w:p>
    <w:p w14:paraId="4FA3B9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AA63A9B">
      <w:pPr>
        <w:spacing w:line="560" w:lineRule="exact"/>
        <w:ind w:firstLine="482" w:firstLineChars="200"/>
        <w:outlineLvl w:val="0"/>
        <w:rPr>
          <w:rFonts w:hint="eastAsia" w:ascii="仿宋" w:hAnsi="仿宋" w:eastAsia="仿宋" w:cs="仿宋"/>
          <w:b/>
          <w:color w:val="auto"/>
          <w:sz w:val="24"/>
          <w:highlight w:val="none"/>
        </w:rPr>
      </w:pPr>
      <w:bookmarkStart w:id="151" w:name="_Toc18567"/>
      <w:bookmarkStart w:id="152" w:name="_Toc487900373"/>
      <w:bookmarkStart w:id="153" w:name="_Toc279701263"/>
      <w:bookmarkStart w:id="154" w:name="_Toc12773"/>
      <w:bookmarkStart w:id="155" w:name="_Toc10330"/>
      <w:bookmarkStart w:id="156" w:name="_Toc259093692"/>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1741FD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C0116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D553B3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1FCFA0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CEEE747">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05831CD5">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F0B5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EA12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CE863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2ABF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3F93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C99E154">
            <w:pPr>
              <w:spacing w:line="360" w:lineRule="auto"/>
              <w:rPr>
                <w:rFonts w:hint="eastAsia" w:ascii="仿宋" w:hAnsi="仿宋" w:eastAsia="仿宋" w:cs="仿宋"/>
                <w:color w:val="auto"/>
                <w:sz w:val="24"/>
                <w:highlight w:val="none"/>
              </w:rPr>
            </w:pPr>
          </w:p>
        </w:tc>
      </w:tr>
      <w:tr w14:paraId="69730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99AB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ACBEB0A">
            <w:pPr>
              <w:spacing w:line="360" w:lineRule="auto"/>
              <w:rPr>
                <w:rFonts w:hint="eastAsia" w:ascii="仿宋" w:hAnsi="仿宋" w:eastAsia="仿宋" w:cs="仿宋"/>
                <w:color w:val="auto"/>
                <w:sz w:val="24"/>
                <w:highlight w:val="none"/>
              </w:rPr>
            </w:pPr>
          </w:p>
        </w:tc>
      </w:tr>
      <w:tr w14:paraId="23848A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F90E2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443042A1">
            <w:pPr>
              <w:spacing w:line="360" w:lineRule="auto"/>
              <w:rPr>
                <w:rFonts w:hint="eastAsia" w:ascii="仿宋" w:hAnsi="仿宋" w:eastAsia="仿宋" w:cs="仿宋"/>
                <w:color w:val="auto"/>
                <w:sz w:val="24"/>
                <w:highlight w:val="none"/>
              </w:rPr>
            </w:pPr>
          </w:p>
        </w:tc>
      </w:tr>
      <w:tr w14:paraId="4D658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A48C0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0344738C">
            <w:pPr>
              <w:spacing w:line="360" w:lineRule="auto"/>
              <w:rPr>
                <w:rFonts w:hint="eastAsia" w:ascii="仿宋" w:hAnsi="仿宋" w:eastAsia="仿宋" w:cs="仿宋"/>
                <w:color w:val="auto"/>
                <w:sz w:val="24"/>
                <w:highlight w:val="none"/>
              </w:rPr>
            </w:pPr>
          </w:p>
        </w:tc>
      </w:tr>
      <w:tr w14:paraId="50571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684B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7442C31B">
            <w:pPr>
              <w:spacing w:line="360" w:lineRule="auto"/>
              <w:rPr>
                <w:rFonts w:hint="eastAsia" w:ascii="仿宋" w:hAnsi="仿宋" w:eastAsia="仿宋" w:cs="仿宋"/>
                <w:color w:val="auto"/>
                <w:sz w:val="24"/>
                <w:highlight w:val="none"/>
              </w:rPr>
            </w:pPr>
          </w:p>
        </w:tc>
      </w:tr>
      <w:tr w14:paraId="02ECF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20D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3F946F0">
            <w:pPr>
              <w:spacing w:line="360" w:lineRule="auto"/>
              <w:rPr>
                <w:rFonts w:hint="eastAsia" w:ascii="仿宋" w:hAnsi="仿宋" w:eastAsia="仿宋" w:cs="仿宋"/>
                <w:color w:val="auto"/>
                <w:sz w:val="24"/>
                <w:highlight w:val="none"/>
              </w:rPr>
            </w:pPr>
          </w:p>
        </w:tc>
      </w:tr>
      <w:tr w14:paraId="7AAAF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4DECC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26B741B8">
            <w:pPr>
              <w:spacing w:line="360" w:lineRule="auto"/>
              <w:rPr>
                <w:rFonts w:hint="eastAsia" w:ascii="仿宋" w:hAnsi="仿宋" w:eastAsia="仿宋" w:cs="仿宋"/>
                <w:color w:val="auto"/>
                <w:sz w:val="24"/>
                <w:highlight w:val="none"/>
              </w:rPr>
            </w:pPr>
          </w:p>
        </w:tc>
      </w:tr>
      <w:tr w14:paraId="777EA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5536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7FBAD45">
            <w:pPr>
              <w:spacing w:line="360" w:lineRule="auto"/>
              <w:rPr>
                <w:rFonts w:hint="eastAsia" w:ascii="仿宋" w:hAnsi="仿宋" w:eastAsia="仿宋" w:cs="仿宋"/>
                <w:color w:val="auto"/>
                <w:sz w:val="24"/>
                <w:highlight w:val="none"/>
              </w:rPr>
            </w:pPr>
          </w:p>
        </w:tc>
      </w:tr>
      <w:tr w14:paraId="3B894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06F7B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9FA97E8">
            <w:pPr>
              <w:spacing w:line="360" w:lineRule="auto"/>
              <w:rPr>
                <w:rFonts w:hint="eastAsia" w:ascii="仿宋" w:hAnsi="仿宋" w:eastAsia="仿宋" w:cs="仿宋"/>
                <w:color w:val="auto"/>
                <w:sz w:val="24"/>
                <w:highlight w:val="none"/>
              </w:rPr>
            </w:pPr>
          </w:p>
        </w:tc>
      </w:tr>
      <w:tr w14:paraId="00C847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4B49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41B6EEF9">
            <w:pPr>
              <w:spacing w:line="360" w:lineRule="auto"/>
              <w:rPr>
                <w:rFonts w:hint="eastAsia" w:ascii="仿宋" w:hAnsi="仿宋" w:eastAsia="仿宋" w:cs="仿宋"/>
                <w:color w:val="auto"/>
                <w:sz w:val="24"/>
                <w:highlight w:val="none"/>
              </w:rPr>
            </w:pPr>
          </w:p>
        </w:tc>
      </w:tr>
      <w:tr w14:paraId="3D454D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79312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F9FE603">
            <w:pPr>
              <w:spacing w:line="360" w:lineRule="auto"/>
              <w:rPr>
                <w:rFonts w:hint="eastAsia" w:ascii="仿宋" w:hAnsi="仿宋" w:eastAsia="仿宋" w:cs="仿宋"/>
                <w:color w:val="auto"/>
                <w:sz w:val="24"/>
                <w:highlight w:val="none"/>
              </w:rPr>
            </w:pPr>
          </w:p>
        </w:tc>
      </w:tr>
      <w:tr w14:paraId="74A94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2CB3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9D3E2B7">
            <w:pPr>
              <w:spacing w:line="360" w:lineRule="auto"/>
              <w:rPr>
                <w:rFonts w:hint="eastAsia" w:ascii="仿宋" w:hAnsi="仿宋" w:eastAsia="仿宋" w:cs="仿宋"/>
                <w:color w:val="auto"/>
                <w:sz w:val="24"/>
                <w:highlight w:val="none"/>
              </w:rPr>
            </w:pPr>
          </w:p>
        </w:tc>
      </w:tr>
      <w:tr w14:paraId="1C428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D60C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436CFBBE">
            <w:pPr>
              <w:spacing w:line="360" w:lineRule="auto"/>
              <w:rPr>
                <w:rFonts w:hint="eastAsia" w:ascii="仿宋" w:hAnsi="仿宋" w:eastAsia="仿宋" w:cs="仿宋"/>
                <w:color w:val="auto"/>
                <w:sz w:val="24"/>
                <w:highlight w:val="none"/>
              </w:rPr>
            </w:pPr>
          </w:p>
        </w:tc>
      </w:tr>
      <w:tr w14:paraId="1282D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7F88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6C615EFD">
            <w:pPr>
              <w:spacing w:line="360" w:lineRule="auto"/>
              <w:rPr>
                <w:rFonts w:hint="eastAsia" w:ascii="仿宋" w:hAnsi="仿宋" w:eastAsia="仿宋" w:cs="仿宋"/>
                <w:color w:val="auto"/>
                <w:sz w:val="24"/>
                <w:highlight w:val="none"/>
              </w:rPr>
            </w:pPr>
          </w:p>
        </w:tc>
      </w:tr>
      <w:tr w14:paraId="5D931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155B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1DB4A5F">
            <w:pPr>
              <w:spacing w:line="360" w:lineRule="auto"/>
              <w:rPr>
                <w:rFonts w:hint="eastAsia" w:ascii="仿宋" w:hAnsi="仿宋" w:eastAsia="仿宋" w:cs="仿宋"/>
                <w:color w:val="auto"/>
                <w:sz w:val="24"/>
                <w:highlight w:val="none"/>
              </w:rPr>
            </w:pPr>
          </w:p>
        </w:tc>
      </w:tr>
      <w:tr w14:paraId="287E8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245D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7C4C273">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6F89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28BE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9EECB4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3B8B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C344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7537F37">
            <w:pPr>
              <w:spacing w:line="360" w:lineRule="auto"/>
              <w:rPr>
                <w:rFonts w:hint="eastAsia" w:ascii="仿宋" w:hAnsi="仿宋" w:eastAsia="仿宋" w:cs="仿宋"/>
                <w:color w:val="auto"/>
                <w:sz w:val="24"/>
                <w:highlight w:val="none"/>
              </w:rPr>
            </w:pPr>
          </w:p>
        </w:tc>
      </w:tr>
      <w:tr w14:paraId="05AD1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6C2F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3D0213C">
            <w:pPr>
              <w:spacing w:line="360" w:lineRule="auto"/>
              <w:rPr>
                <w:rFonts w:hint="eastAsia" w:ascii="仿宋" w:hAnsi="仿宋" w:eastAsia="仿宋" w:cs="仿宋"/>
                <w:color w:val="auto"/>
                <w:sz w:val="24"/>
                <w:highlight w:val="none"/>
              </w:rPr>
            </w:pPr>
          </w:p>
        </w:tc>
      </w:tr>
      <w:tr w14:paraId="0A11C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B07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E2BAC4E">
            <w:pPr>
              <w:spacing w:line="360" w:lineRule="auto"/>
              <w:rPr>
                <w:rFonts w:hint="eastAsia" w:ascii="仿宋" w:hAnsi="仿宋" w:eastAsia="仿宋" w:cs="仿宋"/>
                <w:color w:val="auto"/>
                <w:sz w:val="24"/>
                <w:highlight w:val="none"/>
              </w:rPr>
            </w:pPr>
          </w:p>
        </w:tc>
      </w:tr>
      <w:tr w14:paraId="00276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D36E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9F088D7">
            <w:pPr>
              <w:spacing w:line="360" w:lineRule="auto"/>
              <w:rPr>
                <w:rFonts w:hint="eastAsia" w:ascii="仿宋" w:hAnsi="仿宋" w:eastAsia="仿宋" w:cs="仿宋"/>
                <w:color w:val="auto"/>
                <w:sz w:val="24"/>
                <w:highlight w:val="none"/>
              </w:rPr>
            </w:pPr>
          </w:p>
        </w:tc>
      </w:tr>
      <w:tr w14:paraId="7C34C5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5D658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526D4E08">
            <w:pPr>
              <w:spacing w:line="360" w:lineRule="auto"/>
              <w:rPr>
                <w:rFonts w:hint="eastAsia" w:ascii="仿宋" w:hAnsi="仿宋" w:eastAsia="仿宋" w:cs="仿宋"/>
                <w:color w:val="auto"/>
                <w:sz w:val="24"/>
                <w:highlight w:val="none"/>
              </w:rPr>
            </w:pPr>
          </w:p>
        </w:tc>
      </w:tr>
    </w:tbl>
    <w:p w14:paraId="2B4A3289">
      <w:pPr>
        <w:spacing w:line="360" w:lineRule="auto"/>
        <w:ind w:left="-420" w:leftChars="-200" w:right="-420" w:rightChars="-200" w:firstLine="480" w:firstLineChars="200"/>
        <w:rPr>
          <w:rFonts w:hint="eastAsia" w:ascii="仿宋" w:hAnsi="仿宋" w:eastAsia="仿宋" w:cs="仿宋"/>
          <w:color w:val="auto"/>
          <w:sz w:val="24"/>
          <w:highlight w:val="none"/>
        </w:rPr>
      </w:pPr>
    </w:p>
    <w:p w14:paraId="0EE15192">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AF8C78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90DF5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3EF9003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00B60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w:t>
      </w:r>
      <w:bookmarkStart w:id="167" w:name="_GoBack"/>
      <w:bookmarkEnd w:id="167"/>
      <w:r>
        <w:rPr>
          <w:rFonts w:hint="eastAsia" w:ascii="仿宋" w:hAnsi="仿宋" w:eastAsia="仿宋" w:cs="仿宋"/>
          <w:b/>
          <w:color w:val="auto"/>
          <w:sz w:val="24"/>
          <w:highlight w:val="none"/>
        </w:rPr>
        <w:t>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1A2A1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0FA11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0FB7F35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2"/>
        <w:tblW w:w="9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671"/>
        <w:gridCol w:w="6267"/>
        <w:gridCol w:w="702"/>
      </w:tblGrid>
      <w:tr w14:paraId="754E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819" w:type="dxa"/>
            <w:noWrap w:val="0"/>
            <w:vAlign w:val="center"/>
          </w:tcPr>
          <w:p w14:paraId="3327154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lang w:val="en-US" w:eastAsia="zh-CN"/>
              </w:rPr>
              <w:t>序号</w:t>
            </w:r>
          </w:p>
        </w:tc>
        <w:tc>
          <w:tcPr>
            <w:tcW w:w="1671" w:type="dxa"/>
            <w:noWrap w:val="0"/>
            <w:vAlign w:val="center"/>
          </w:tcPr>
          <w:p w14:paraId="5DF2C9F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评分内容</w:t>
            </w:r>
          </w:p>
        </w:tc>
        <w:tc>
          <w:tcPr>
            <w:tcW w:w="6267" w:type="dxa"/>
            <w:noWrap w:val="0"/>
            <w:vAlign w:val="center"/>
          </w:tcPr>
          <w:p w14:paraId="472E363F">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 分 说 明</w:t>
            </w:r>
          </w:p>
        </w:tc>
        <w:tc>
          <w:tcPr>
            <w:tcW w:w="702" w:type="dxa"/>
            <w:noWrap w:val="0"/>
            <w:vAlign w:val="center"/>
          </w:tcPr>
          <w:p w14:paraId="74168B95">
            <w:pPr>
              <w:keepNext w:val="0"/>
              <w:keepLines w:val="0"/>
              <w:pageBreakBefore w:val="0"/>
              <w:widowControl/>
              <w:kinsoku/>
              <w:wordWrap/>
              <w:overflowPunct/>
              <w:topLinePunct w:val="0"/>
              <w:autoSpaceDE/>
              <w:autoSpaceDN/>
              <w:bidi w:val="0"/>
              <w:adjustRightInd/>
              <w:snapToGrid/>
              <w:spacing w:after="0" w:line="240" w:lineRule="auto"/>
              <w:ind w:left="-115" w:leftChars="-55" w:right="-115" w:rightChars="-55"/>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分值</w:t>
            </w:r>
          </w:p>
        </w:tc>
      </w:tr>
      <w:tr w14:paraId="1BBD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4C3D87D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671" w:type="dxa"/>
            <w:noWrap w:val="0"/>
            <w:vAlign w:val="center"/>
          </w:tcPr>
          <w:p w14:paraId="50BC576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主要技术参数响应性</w:t>
            </w:r>
          </w:p>
        </w:tc>
        <w:tc>
          <w:tcPr>
            <w:tcW w:w="6267" w:type="dxa"/>
            <w:noWrap w:val="0"/>
            <w:vAlign w:val="center"/>
          </w:tcPr>
          <w:p w14:paraId="79A18816">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1.满足招标文件要求的得35分，打“▲”号的指标为主要功能、配置，如出现负偏离每项扣4分；其他一般性指标每有一项负偏离的扣3分，扣完为止。</w:t>
            </w:r>
          </w:p>
          <w:p w14:paraId="30C5C14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2．若负偏离达到5个及以上的，且经评标小组认定为实质性不响应招标文件要求的，做无效投标处理。</w:t>
            </w:r>
          </w:p>
        </w:tc>
        <w:tc>
          <w:tcPr>
            <w:tcW w:w="702" w:type="dxa"/>
            <w:noWrap w:val="0"/>
            <w:vAlign w:val="center"/>
          </w:tcPr>
          <w:p w14:paraId="28515E5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35</w:t>
            </w:r>
          </w:p>
        </w:tc>
      </w:tr>
      <w:tr w14:paraId="5EA4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19" w:type="dxa"/>
            <w:noWrap w:val="0"/>
            <w:vAlign w:val="center"/>
          </w:tcPr>
          <w:p w14:paraId="03242A3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671" w:type="dxa"/>
            <w:noWrap w:val="0"/>
            <w:vAlign w:val="center"/>
          </w:tcPr>
          <w:p w14:paraId="470F6D0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厂家授权</w:t>
            </w:r>
          </w:p>
        </w:tc>
        <w:tc>
          <w:tcPr>
            <w:tcW w:w="6267" w:type="dxa"/>
            <w:noWrap w:val="0"/>
            <w:vAlign w:val="center"/>
          </w:tcPr>
          <w:p w14:paraId="4A6BCDF0">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能提供厂家授权资质的得5分，提供厂家授权资质经销商授权的得2分，否则得0分。</w:t>
            </w:r>
          </w:p>
        </w:tc>
        <w:tc>
          <w:tcPr>
            <w:tcW w:w="702" w:type="dxa"/>
            <w:noWrap w:val="0"/>
            <w:vAlign w:val="center"/>
          </w:tcPr>
          <w:p w14:paraId="7A4164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r>
      <w:tr w14:paraId="4E19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2C66C26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671" w:type="dxa"/>
            <w:noWrap w:val="0"/>
            <w:vAlign w:val="center"/>
          </w:tcPr>
          <w:p w14:paraId="43E4815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企业实力</w:t>
            </w:r>
          </w:p>
        </w:tc>
        <w:tc>
          <w:tcPr>
            <w:tcW w:w="6267" w:type="dxa"/>
            <w:noWrap w:val="0"/>
            <w:vAlign w:val="center"/>
          </w:tcPr>
          <w:p w14:paraId="36BD5152">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根据投标单位供货能力、信誉度、服务承诺、响应承诺等情况，由专家酌情打分（</w:t>
            </w:r>
            <w:r>
              <w:rPr>
                <w:rFonts w:hint="eastAsia" w:ascii="仿宋" w:hAnsi="仿宋" w:eastAsia="仿宋" w:cs="仿宋"/>
                <w:color w:val="auto"/>
                <w:sz w:val="21"/>
                <w:szCs w:val="21"/>
                <w:highlight w:val="none"/>
              </w:rPr>
              <w:t>本项分值设置为</w:t>
            </w:r>
            <w:r>
              <w:rPr>
                <w:rFonts w:hint="eastAsia" w:ascii="仿宋" w:hAnsi="仿宋" w:eastAsia="仿宋" w:cs="仿宋"/>
                <w:color w:val="auto"/>
                <w:sz w:val="21"/>
                <w:szCs w:val="21"/>
                <w:highlight w:val="none"/>
                <w:lang w:val="en-US" w:eastAsia="zh-CN"/>
              </w:rPr>
              <w:t>8,7,6，</w:t>
            </w:r>
            <w:r>
              <w:rPr>
                <w:rFonts w:hint="eastAsia" w:ascii="仿宋" w:hAnsi="仿宋" w:eastAsia="仿宋" w:cs="仿宋"/>
                <w:color w:val="auto"/>
                <w:sz w:val="21"/>
                <w:szCs w:val="21"/>
                <w:highlight w:val="none"/>
              </w:rPr>
              <w:t>5,4,3,2,1,0分</w:t>
            </w:r>
            <w:r>
              <w:rPr>
                <w:rFonts w:hint="eastAsia" w:ascii="仿宋" w:hAnsi="仿宋" w:eastAsia="仿宋" w:cs="仿宋"/>
                <w:color w:val="auto"/>
                <w:sz w:val="21"/>
                <w:szCs w:val="21"/>
                <w:highlight w:val="none"/>
                <w:lang w:val="en-US" w:eastAsia="zh-CN"/>
              </w:rPr>
              <w:t>）。</w:t>
            </w:r>
          </w:p>
        </w:tc>
        <w:tc>
          <w:tcPr>
            <w:tcW w:w="702" w:type="dxa"/>
            <w:noWrap w:val="0"/>
            <w:vAlign w:val="center"/>
          </w:tcPr>
          <w:p w14:paraId="61EDE6B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r>
      <w:tr w14:paraId="0934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05364A5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1671" w:type="dxa"/>
            <w:noWrap w:val="0"/>
            <w:vAlign w:val="center"/>
          </w:tcPr>
          <w:p w14:paraId="62BE97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保修、保养服务方案</w:t>
            </w:r>
          </w:p>
        </w:tc>
        <w:tc>
          <w:tcPr>
            <w:tcW w:w="6267" w:type="dxa"/>
            <w:noWrap w:val="0"/>
            <w:vAlign w:val="center"/>
          </w:tcPr>
          <w:p w14:paraId="738D890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根据投标人提供的保修服务内容、保养服务方案；提供远程服务和远程监控方案，客户服务专线电话服务内容和方案；是否具有较强的专业技术队伍，能提供快速的售后服务响应等综合评审（</w:t>
            </w:r>
            <w:r>
              <w:rPr>
                <w:rFonts w:hint="eastAsia" w:ascii="仿宋" w:hAnsi="仿宋" w:eastAsia="仿宋" w:cs="仿宋"/>
                <w:color w:val="auto"/>
                <w:sz w:val="21"/>
                <w:szCs w:val="21"/>
                <w:highlight w:val="none"/>
              </w:rPr>
              <w:t>本项分值设置为</w:t>
            </w:r>
            <w:r>
              <w:rPr>
                <w:rFonts w:hint="eastAsia" w:ascii="仿宋" w:hAnsi="仿宋" w:eastAsia="仿宋" w:cs="仿宋"/>
                <w:color w:val="auto"/>
                <w:sz w:val="21"/>
                <w:szCs w:val="21"/>
                <w:highlight w:val="none"/>
                <w:lang w:val="en-US" w:eastAsia="zh-CN"/>
              </w:rPr>
              <w:t>10，9，8,7,6，</w:t>
            </w:r>
            <w:r>
              <w:rPr>
                <w:rFonts w:hint="eastAsia" w:ascii="仿宋" w:hAnsi="仿宋" w:eastAsia="仿宋" w:cs="仿宋"/>
                <w:color w:val="auto"/>
                <w:sz w:val="21"/>
                <w:szCs w:val="21"/>
                <w:highlight w:val="none"/>
              </w:rPr>
              <w:t>5,4,3,2,1,0分</w:t>
            </w:r>
            <w:r>
              <w:rPr>
                <w:rFonts w:hint="eastAsia" w:ascii="仿宋" w:hAnsi="仿宋" w:eastAsia="仿宋" w:cs="仿宋"/>
                <w:color w:val="auto"/>
                <w:sz w:val="21"/>
                <w:szCs w:val="21"/>
                <w:highlight w:val="none"/>
                <w:lang w:val="en-US" w:eastAsia="zh-CN"/>
              </w:rPr>
              <w:t>）。</w:t>
            </w:r>
          </w:p>
        </w:tc>
        <w:tc>
          <w:tcPr>
            <w:tcW w:w="702" w:type="dxa"/>
            <w:noWrap w:val="0"/>
            <w:vAlign w:val="center"/>
          </w:tcPr>
          <w:p w14:paraId="0413CF7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r>
      <w:tr w14:paraId="5574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noWrap w:val="0"/>
            <w:vAlign w:val="center"/>
          </w:tcPr>
          <w:p w14:paraId="4134534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1671" w:type="dxa"/>
            <w:noWrap w:val="0"/>
            <w:vAlign w:val="center"/>
          </w:tcPr>
          <w:p w14:paraId="2346DD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投标人业绩</w:t>
            </w:r>
          </w:p>
        </w:tc>
        <w:tc>
          <w:tcPr>
            <w:tcW w:w="6267" w:type="dxa"/>
            <w:noWrap w:val="0"/>
            <w:vAlign w:val="center"/>
          </w:tcPr>
          <w:p w14:paraId="2CD908AF">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投标人提供自2022年1月1日至今（以合同签订时间为准）承接过的同类产品维保合同，每有一份合同得1分，最高得2分，需提合同复印件加盖投标人公章，未提供不得分。</w:t>
            </w:r>
          </w:p>
        </w:tc>
        <w:tc>
          <w:tcPr>
            <w:tcW w:w="702" w:type="dxa"/>
            <w:noWrap w:val="0"/>
            <w:vAlign w:val="center"/>
          </w:tcPr>
          <w:p w14:paraId="7D953A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r>
      <w:tr w14:paraId="04CD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restart"/>
            <w:noWrap w:val="0"/>
            <w:vAlign w:val="center"/>
          </w:tcPr>
          <w:p w14:paraId="4DD053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1671" w:type="dxa"/>
            <w:vMerge w:val="restart"/>
            <w:noWrap w:val="0"/>
            <w:vAlign w:val="center"/>
          </w:tcPr>
          <w:p w14:paraId="6FE9152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售后服务</w:t>
            </w:r>
          </w:p>
          <w:p w14:paraId="7658FD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rPr>
            </w:pPr>
          </w:p>
        </w:tc>
        <w:tc>
          <w:tcPr>
            <w:tcW w:w="6267" w:type="dxa"/>
            <w:noWrap w:val="0"/>
            <w:vAlign w:val="center"/>
          </w:tcPr>
          <w:p w14:paraId="45475D28">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维修技术力量：技术支持工程师</w:t>
            </w:r>
            <w:r>
              <w:rPr>
                <w:rFonts w:hint="eastAsia" w:ascii="仿宋" w:hAnsi="仿宋" w:eastAsia="仿宋" w:cs="仿宋"/>
                <w:color w:val="auto"/>
                <w:sz w:val="21"/>
                <w:szCs w:val="21"/>
                <w:highlight w:val="none"/>
                <w:lang w:val="en-US" w:eastAsia="zh-CN"/>
              </w:rPr>
              <w:t>至少</w:t>
            </w:r>
            <w:r>
              <w:rPr>
                <w:rFonts w:hint="eastAsia" w:ascii="仿宋" w:hAnsi="仿宋" w:eastAsia="仿宋" w:cs="仿宋"/>
                <w:color w:val="auto"/>
                <w:sz w:val="21"/>
                <w:szCs w:val="21"/>
                <w:highlight w:val="none"/>
                <w:lang w:val="en-US" w:eastAsia="zh-CN"/>
              </w:rPr>
              <w:t>1人,每增加1人得1分，最多得2分；专职维修工程师</w:t>
            </w:r>
            <w:r>
              <w:rPr>
                <w:rFonts w:hint="eastAsia" w:ascii="仿宋" w:hAnsi="仿宋" w:eastAsia="仿宋" w:cs="仿宋"/>
                <w:color w:val="auto"/>
                <w:sz w:val="21"/>
                <w:szCs w:val="21"/>
                <w:highlight w:val="none"/>
                <w:lang w:val="en-US" w:eastAsia="zh-CN"/>
              </w:rPr>
              <w:t>至少</w:t>
            </w:r>
            <w:r>
              <w:rPr>
                <w:rFonts w:hint="eastAsia" w:ascii="仿宋" w:hAnsi="仿宋" w:eastAsia="仿宋" w:cs="仿宋"/>
                <w:color w:val="auto"/>
                <w:sz w:val="21"/>
                <w:szCs w:val="21"/>
                <w:highlight w:val="none"/>
                <w:lang w:val="en-US" w:eastAsia="zh-CN"/>
              </w:rPr>
              <w:t>2人,每增加1人得1分，最多得3分。上述人员须提供最近的社保缴纳证明资料加盖投标人公章。</w:t>
            </w:r>
          </w:p>
        </w:tc>
        <w:tc>
          <w:tcPr>
            <w:tcW w:w="702" w:type="dxa"/>
            <w:noWrap w:val="0"/>
            <w:vAlign w:val="center"/>
          </w:tcPr>
          <w:p w14:paraId="2FE6B735">
            <w:pPr>
              <w:spacing w:line="240" w:lineRule="auto"/>
              <w:ind w:left="-115" w:leftChars="-55" w:right="-115" w:rightChars="-55"/>
              <w:jc w:val="center"/>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5</w:t>
            </w:r>
          </w:p>
        </w:tc>
      </w:tr>
      <w:tr w14:paraId="736B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continue"/>
            <w:noWrap w:val="0"/>
            <w:vAlign w:val="center"/>
          </w:tcPr>
          <w:p w14:paraId="4EF4CD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rPr>
            </w:pPr>
          </w:p>
        </w:tc>
        <w:tc>
          <w:tcPr>
            <w:tcW w:w="1671" w:type="dxa"/>
            <w:vMerge w:val="continue"/>
            <w:noWrap w:val="0"/>
            <w:vAlign w:val="center"/>
          </w:tcPr>
          <w:p w14:paraId="2F5E168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rPr>
            </w:pPr>
          </w:p>
        </w:tc>
        <w:tc>
          <w:tcPr>
            <w:tcW w:w="6267" w:type="dxa"/>
            <w:noWrap w:val="0"/>
            <w:vAlign w:val="center"/>
          </w:tcPr>
          <w:p w14:paraId="2E58980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售后服务保修期限、售后服务响应时间、措施和方案。根据服务响应、维修成本等方面进行评审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本项分值设置为</w:t>
            </w:r>
            <w:r>
              <w:rPr>
                <w:rFonts w:hint="eastAsia" w:ascii="仿宋" w:hAnsi="仿宋" w:eastAsia="仿宋" w:cs="仿宋"/>
                <w:color w:val="auto"/>
                <w:sz w:val="21"/>
                <w:szCs w:val="21"/>
                <w:highlight w:val="none"/>
                <w:lang w:val="en-US" w:eastAsia="zh-CN"/>
              </w:rPr>
              <w:t>6,5,4，</w:t>
            </w:r>
            <w:r>
              <w:rPr>
                <w:rFonts w:hint="eastAsia" w:ascii="仿宋" w:hAnsi="仿宋" w:eastAsia="仿宋" w:cs="仿宋"/>
                <w:color w:val="auto"/>
                <w:sz w:val="21"/>
                <w:szCs w:val="21"/>
                <w:highlight w:val="none"/>
              </w:rPr>
              <w:t>3,2,1,0分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w:t>
            </w:r>
          </w:p>
        </w:tc>
        <w:tc>
          <w:tcPr>
            <w:tcW w:w="702" w:type="dxa"/>
            <w:noWrap w:val="0"/>
            <w:vAlign w:val="center"/>
          </w:tcPr>
          <w:p w14:paraId="59837EB3">
            <w:pPr>
              <w:spacing w:line="240" w:lineRule="auto"/>
              <w:ind w:left="-115" w:leftChars="-55" w:right="-115" w:rightChars="-55"/>
              <w:jc w:val="center"/>
              <w:rPr>
                <w:rFonts w:hint="default"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bidi="ar-SA"/>
              </w:rPr>
              <w:t>6</w:t>
            </w:r>
          </w:p>
        </w:tc>
      </w:tr>
      <w:tr w14:paraId="1388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9" w:type="dxa"/>
            <w:vMerge w:val="continue"/>
            <w:noWrap w:val="0"/>
            <w:vAlign w:val="center"/>
          </w:tcPr>
          <w:p w14:paraId="63E10AF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rPr>
            </w:pPr>
          </w:p>
        </w:tc>
        <w:tc>
          <w:tcPr>
            <w:tcW w:w="1671" w:type="dxa"/>
            <w:vMerge w:val="continue"/>
            <w:noWrap w:val="0"/>
            <w:vAlign w:val="center"/>
          </w:tcPr>
          <w:p w14:paraId="19C8838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rPr>
            </w:pPr>
          </w:p>
        </w:tc>
        <w:tc>
          <w:tcPr>
            <w:tcW w:w="6267" w:type="dxa"/>
            <w:noWrap w:val="0"/>
            <w:vAlign w:val="center"/>
          </w:tcPr>
          <w:p w14:paraId="2C6F388B">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投标人在采购人当地有备货仓库（须提供相关证明材料）得4分，投标人承诺在中标后设立备货仓库得2分，没有或未提供相关证明材料不得分。</w:t>
            </w:r>
          </w:p>
        </w:tc>
        <w:tc>
          <w:tcPr>
            <w:tcW w:w="702" w:type="dxa"/>
            <w:noWrap w:val="0"/>
            <w:vAlign w:val="center"/>
          </w:tcPr>
          <w:p w14:paraId="10108BD5">
            <w:pPr>
              <w:spacing w:line="240" w:lineRule="auto"/>
              <w:ind w:left="-115" w:leftChars="-55" w:right="-115" w:rightChars="-55"/>
              <w:jc w:val="center"/>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4</w:t>
            </w:r>
          </w:p>
        </w:tc>
      </w:tr>
      <w:tr w14:paraId="128A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19" w:type="dxa"/>
            <w:noWrap w:val="0"/>
            <w:vAlign w:val="center"/>
          </w:tcPr>
          <w:p w14:paraId="231FBEB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1671" w:type="dxa"/>
            <w:noWrap w:val="0"/>
            <w:vAlign w:val="center"/>
          </w:tcPr>
          <w:p w14:paraId="2F3569A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其他优惠承诺</w:t>
            </w:r>
          </w:p>
        </w:tc>
        <w:tc>
          <w:tcPr>
            <w:tcW w:w="6267" w:type="dxa"/>
            <w:noWrap w:val="0"/>
            <w:vAlign w:val="center"/>
          </w:tcPr>
          <w:p w14:paraId="2E63054A">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投标人根据自身的能力，提供各种服务承诺（</w:t>
            </w:r>
            <w:r>
              <w:rPr>
                <w:rFonts w:hint="eastAsia" w:ascii="仿宋" w:hAnsi="仿宋" w:eastAsia="仿宋" w:cs="仿宋"/>
                <w:color w:val="auto"/>
                <w:sz w:val="21"/>
                <w:szCs w:val="21"/>
                <w:highlight w:val="none"/>
              </w:rPr>
              <w:t>本项分值设置为5,4,3,2,1,0分</w:t>
            </w:r>
            <w:r>
              <w:rPr>
                <w:rFonts w:hint="eastAsia" w:ascii="仿宋" w:hAnsi="仿宋" w:eastAsia="仿宋" w:cs="仿宋"/>
                <w:color w:val="auto"/>
                <w:sz w:val="21"/>
                <w:szCs w:val="21"/>
                <w:highlight w:val="none"/>
                <w:lang w:val="en-US" w:eastAsia="zh-CN"/>
              </w:rPr>
              <w:t>）。</w:t>
            </w:r>
          </w:p>
        </w:tc>
        <w:tc>
          <w:tcPr>
            <w:tcW w:w="702" w:type="dxa"/>
            <w:noWrap w:val="0"/>
            <w:vAlign w:val="center"/>
          </w:tcPr>
          <w:p w14:paraId="629A3C8B">
            <w:pPr>
              <w:spacing w:line="240" w:lineRule="auto"/>
              <w:ind w:left="-115" w:leftChars="-55" w:right="-115" w:rightChars="-55"/>
              <w:jc w:val="center"/>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5</w:t>
            </w:r>
          </w:p>
        </w:tc>
      </w:tr>
    </w:tbl>
    <w:p w14:paraId="2D6EA78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254293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246F0C8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B2072E3">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00DD82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6E7819A">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14:paraId="66479278">
      <w:pPr>
        <w:pStyle w:val="24"/>
        <w:snapToGrid w:val="0"/>
        <w:spacing w:line="360" w:lineRule="auto"/>
        <w:ind w:firstLine="0" w:firstLineChars="0"/>
        <w:rPr>
          <w:rFonts w:hint="eastAsia" w:ascii="仿宋" w:hAnsi="仿宋" w:eastAsia="仿宋" w:cs="仿宋"/>
          <w:color w:val="auto"/>
          <w:highlight w:val="none"/>
        </w:rPr>
      </w:pPr>
    </w:p>
    <w:p w14:paraId="57C05F54">
      <w:pPr>
        <w:pStyle w:val="24"/>
        <w:snapToGrid w:val="0"/>
        <w:spacing w:line="360" w:lineRule="auto"/>
        <w:ind w:firstLine="0" w:firstLineChars="0"/>
        <w:rPr>
          <w:rFonts w:hint="eastAsia" w:ascii="仿宋" w:hAnsi="仿宋" w:eastAsia="仿宋" w:cs="仿宋"/>
          <w:color w:val="auto"/>
          <w:highlight w:val="none"/>
        </w:rPr>
      </w:pPr>
    </w:p>
    <w:p w14:paraId="18A34E3D">
      <w:pPr>
        <w:pStyle w:val="24"/>
        <w:snapToGrid w:val="0"/>
        <w:spacing w:line="360" w:lineRule="auto"/>
        <w:ind w:firstLine="0" w:firstLineChars="0"/>
        <w:rPr>
          <w:rFonts w:hint="eastAsia" w:ascii="仿宋" w:hAnsi="仿宋" w:eastAsia="仿宋" w:cs="仿宋"/>
          <w:color w:val="auto"/>
          <w:highlight w:val="none"/>
        </w:rPr>
      </w:pPr>
    </w:p>
    <w:p w14:paraId="5268CF28">
      <w:pPr>
        <w:pStyle w:val="24"/>
        <w:snapToGrid w:val="0"/>
        <w:spacing w:line="360" w:lineRule="auto"/>
        <w:ind w:firstLine="0" w:firstLineChars="0"/>
        <w:rPr>
          <w:rFonts w:hint="eastAsia" w:ascii="仿宋" w:hAnsi="仿宋" w:eastAsia="仿宋" w:cs="仿宋"/>
          <w:color w:val="auto"/>
          <w:highlight w:val="none"/>
        </w:rPr>
      </w:pPr>
    </w:p>
    <w:p w14:paraId="02591248">
      <w:pPr>
        <w:pStyle w:val="24"/>
        <w:snapToGrid w:val="0"/>
        <w:spacing w:line="360" w:lineRule="auto"/>
        <w:ind w:firstLine="0" w:firstLineChars="0"/>
        <w:rPr>
          <w:rFonts w:hint="eastAsia" w:ascii="仿宋" w:hAnsi="仿宋" w:eastAsia="仿宋" w:cs="仿宋"/>
          <w:color w:val="auto"/>
          <w:highlight w:val="none"/>
        </w:rPr>
      </w:pPr>
    </w:p>
    <w:p w14:paraId="3291E7FF">
      <w:pPr>
        <w:pStyle w:val="24"/>
        <w:snapToGrid w:val="0"/>
        <w:spacing w:line="360" w:lineRule="auto"/>
        <w:ind w:firstLine="0" w:firstLineChars="0"/>
        <w:rPr>
          <w:rFonts w:hint="eastAsia" w:ascii="仿宋" w:hAnsi="仿宋" w:eastAsia="仿宋" w:cs="仿宋"/>
          <w:color w:val="auto"/>
          <w:highlight w:val="none"/>
        </w:rPr>
      </w:pPr>
    </w:p>
    <w:p w14:paraId="332AAB99">
      <w:pPr>
        <w:pStyle w:val="24"/>
        <w:snapToGrid w:val="0"/>
        <w:spacing w:line="360" w:lineRule="auto"/>
        <w:ind w:firstLine="0" w:firstLineChars="0"/>
        <w:rPr>
          <w:rFonts w:hint="eastAsia" w:ascii="仿宋" w:hAnsi="仿宋" w:eastAsia="仿宋" w:cs="仿宋"/>
          <w:color w:val="auto"/>
          <w:highlight w:val="none"/>
        </w:rPr>
      </w:pPr>
    </w:p>
    <w:p w14:paraId="35CBB1C9">
      <w:pPr>
        <w:pStyle w:val="24"/>
        <w:snapToGrid w:val="0"/>
        <w:spacing w:line="360" w:lineRule="auto"/>
        <w:ind w:firstLine="0" w:firstLineChars="0"/>
        <w:rPr>
          <w:rFonts w:hint="eastAsia" w:ascii="仿宋" w:hAnsi="仿宋" w:eastAsia="仿宋" w:cs="仿宋"/>
          <w:color w:val="auto"/>
          <w:highlight w:val="none"/>
        </w:rPr>
      </w:pPr>
    </w:p>
    <w:p w14:paraId="6D2D8E82">
      <w:pPr>
        <w:pStyle w:val="24"/>
        <w:snapToGrid w:val="0"/>
        <w:spacing w:line="360" w:lineRule="auto"/>
        <w:ind w:firstLine="0" w:firstLineChars="0"/>
        <w:rPr>
          <w:rFonts w:hint="eastAsia" w:ascii="仿宋" w:hAnsi="仿宋" w:eastAsia="仿宋" w:cs="仿宋"/>
          <w:color w:val="auto"/>
          <w:highlight w:val="none"/>
        </w:rPr>
      </w:pPr>
    </w:p>
    <w:p w14:paraId="5608A928">
      <w:pPr>
        <w:pStyle w:val="24"/>
        <w:snapToGrid w:val="0"/>
        <w:spacing w:line="360" w:lineRule="auto"/>
        <w:ind w:firstLine="0" w:firstLineChars="0"/>
        <w:rPr>
          <w:rFonts w:hint="eastAsia" w:ascii="仿宋" w:hAnsi="仿宋" w:eastAsia="仿宋" w:cs="仿宋"/>
          <w:color w:val="auto"/>
          <w:highlight w:val="none"/>
        </w:rPr>
      </w:pPr>
    </w:p>
    <w:p w14:paraId="20B4811A">
      <w:pPr>
        <w:pStyle w:val="24"/>
        <w:snapToGrid w:val="0"/>
        <w:spacing w:line="360" w:lineRule="auto"/>
        <w:ind w:firstLine="0" w:firstLineChars="0"/>
        <w:rPr>
          <w:rFonts w:hint="eastAsia" w:ascii="仿宋" w:hAnsi="仿宋" w:eastAsia="仿宋" w:cs="仿宋"/>
          <w:color w:val="auto"/>
          <w:highlight w:val="none"/>
        </w:rPr>
      </w:pPr>
    </w:p>
    <w:p w14:paraId="65A88FCA">
      <w:pPr>
        <w:pStyle w:val="24"/>
        <w:snapToGrid w:val="0"/>
        <w:spacing w:line="360" w:lineRule="auto"/>
        <w:ind w:firstLine="0" w:firstLineChars="0"/>
        <w:rPr>
          <w:rFonts w:hint="eastAsia" w:ascii="仿宋" w:hAnsi="仿宋" w:eastAsia="仿宋" w:cs="仿宋"/>
          <w:color w:val="auto"/>
          <w:highlight w:val="none"/>
        </w:rPr>
      </w:pPr>
    </w:p>
    <w:p w14:paraId="1120B026">
      <w:pPr>
        <w:pStyle w:val="24"/>
        <w:snapToGrid w:val="0"/>
        <w:spacing w:line="360" w:lineRule="auto"/>
        <w:ind w:firstLine="0" w:firstLineChars="0"/>
        <w:rPr>
          <w:rFonts w:hint="eastAsia" w:ascii="仿宋" w:hAnsi="仿宋" w:eastAsia="仿宋" w:cs="仿宋"/>
          <w:color w:val="auto"/>
          <w:highlight w:val="none"/>
        </w:rPr>
      </w:pPr>
    </w:p>
    <w:p w14:paraId="05847512">
      <w:pPr>
        <w:pStyle w:val="24"/>
        <w:snapToGrid w:val="0"/>
        <w:spacing w:line="360" w:lineRule="auto"/>
        <w:ind w:firstLine="0" w:firstLineChars="0"/>
        <w:rPr>
          <w:rFonts w:hint="eastAsia" w:ascii="仿宋" w:hAnsi="仿宋" w:eastAsia="仿宋" w:cs="仿宋"/>
          <w:color w:val="auto"/>
          <w:highlight w:val="none"/>
        </w:rPr>
      </w:pPr>
    </w:p>
    <w:p w14:paraId="20101300">
      <w:pPr>
        <w:pStyle w:val="24"/>
        <w:snapToGrid w:val="0"/>
        <w:spacing w:line="360" w:lineRule="auto"/>
        <w:ind w:firstLine="0" w:firstLineChars="0"/>
        <w:rPr>
          <w:rFonts w:hint="eastAsia" w:ascii="仿宋" w:hAnsi="仿宋" w:eastAsia="仿宋" w:cs="仿宋"/>
          <w:color w:val="auto"/>
          <w:highlight w:val="none"/>
        </w:rPr>
      </w:pPr>
    </w:p>
    <w:p w14:paraId="427D6200">
      <w:pPr>
        <w:pStyle w:val="24"/>
        <w:snapToGrid w:val="0"/>
        <w:spacing w:line="360" w:lineRule="auto"/>
        <w:ind w:firstLine="0" w:firstLineChars="0"/>
        <w:rPr>
          <w:rFonts w:hint="eastAsia" w:ascii="仿宋" w:hAnsi="仿宋" w:eastAsia="仿宋" w:cs="仿宋"/>
          <w:color w:val="auto"/>
          <w:highlight w:val="none"/>
        </w:rPr>
      </w:pPr>
    </w:p>
    <w:p w14:paraId="763D844A">
      <w:pPr>
        <w:pStyle w:val="24"/>
        <w:snapToGrid w:val="0"/>
        <w:spacing w:line="360" w:lineRule="auto"/>
        <w:ind w:firstLine="0" w:firstLineChars="0"/>
        <w:rPr>
          <w:rFonts w:hint="eastAsia" w:ascii="仿宋" w:hAnsi="仿宋" w:eastAsia="仿宋" w:cs="仿宋"/>
          <w:color w:val="auto"/>
          <w:highlight w:val="none"/>
        </w:rPr>
      </w:pPr>
    </w:p>
    <w:p w14:paraId="5E1F1240">
      <w:pPr>
        <w:pStyle w:val="24"/>
        <w:snapToGrid w:val="0"/>
        <w:spacing w:line="360" w:lineRule="auto"/>
        <w:ind w:firstLine="0" w:firstLineChars="0"/>
        <w:rPr>
          <w:rFonts w:hint="eastAsia" w:ascii="仿宋" w:hAnsi="仿宋" w:eastAsia="仿宋" w:cs="仿宋"/>
          <w:color w:val="auto"/>
          <w:highlight w:val="none"/>
        </w:rPr>
      </w:pPr>
    </w:p>
    <w:p w14:paraId="29702F03">
      <w:pPr>
        <w:rPr>
          <w:rFonts w:hint="eastAsia" w:ascii="仿宋" w:hAnsi="仿宋" w:eastAsia="仿宋" w:cs="仿宋"/>
          <w:color w:val="auto"/>
          <w:highlight w:val="none"/>
        </w:rPr>
      </w:pPr>
    </w:p>
    <w:p w14:paraId="1778F3FB">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0442AB70">
      <w:pPr>
        <w:spacing w:line="360" w:lineRule="auto"/>
        <w:jc w:val="center"/>
        <w:outlineLvl w:val="0"/>
        <w:rPr>
          <w:rFonts w:hint="eastAsia" w:ascii="仿宋" w:hAnsi="仿宋" w:eastAsia="仿宋" w:cs="仿宋"/>
          <w:b/>
          <w:color w:val="auto"/>
          <w:kern w:val="0"/>
          <w:sz w:val="36"/>
          <w:szCs w:val="36"/>
          <w:highlight w:val="none"/>
        </w:rPr>
      </w:pPr>
    </w:p>
    <w:p w14:paraId="4F16C21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2D5085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705273A">
      <w:pPr>
        <w:spacing w:line="360" w:lineRule="auto"/>
        <w:jc w:val="center"/>
        <w:outlineLvl w:val="0"/>
        <w:rPr>
          <w:rFonts w:hint="eastAsia" w:ascii="仿宋" w:hAnsi="仿宋" w:eastAsia="仿宋" w:cs="仿宋"/>
          <w:b/>
          <w:color w:val="auto"/>
          <w:kern w:val="0"/>
          <w:sz w:val="36"/>
          <w:szCs w:val="36"/>
          <w:highlight w:val="none"/>
        </w:rPr>
      </w:pPr>
    </w:p>
    <w:p w14:paraId="03C0D7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F03C7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E3AB473">
      <w:pPr>
        <w:pStyle w:val="2"/>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F852B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699E3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12513EA">
      <w:pPr>
        <w:snapToGrid w:val="0"/>
        <w:spacing w:line="360" w:lineRule="auto"/>
        <w:ind w:firstLine="480" w:firstLineChars="200"/>
        <w:rPr>
          <w:rFonts w:hint="eastAsia" w:ascii="仿宋" w:hAnsi="仿宋" w:eastAsia="仿宋" w:cs="仿宋"/>
          <w:color w:val="auto"/>
          <w:sz w:val="24"/>
          <w:highlight w:val="none"/>
        </w:rPr>
      </w:pPr>
    </w:p>
    <w:p w14:paraId="41B3A447">
      <w:pPr>
        <w:spacing w:line="360" w:lineRule="auto"/>
        <w:ind w:firstLine="480" w:firstLineChars="200"/>
        <w:rPr>
          <w:rFonts w:hint="eastAsia" w:ascii="仿宋" w:hAnsi="仿宋" w:eastAsia="仿宋" w:cs="仿宋"/>
          <w:color w:val="auto"/>
          <w:sz w:val="24"/>
          <w:highlight w:val="none"/>
        </w:rPr>
      </w:pPr>
    </w:p>
    <w:p w14:paraId="06FB1048">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331B6D3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B985B5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0D3E56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F4B8AA9">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710FD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7F07E8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B86496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0699BB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9B3CB1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C5A64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989D7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A4FDD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0D9005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173BC6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F34410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E1D81A1">
      <w:pPr>
        <w:snapToGrid w:val="0"/>
        <w:spacing w:line="360" w:lineRule="auto"/>
        <w:ind w:right="480"/>
        <w:jc w:val="center"/>
        <w:rPr>
          <w:rFonts w:hint="eastAsia" w:ascii="仿宋" w:hAnsi="仿宋" w:eastAsia="仿宋" w:cs="仿宋"/>
          <w:b/>
          <w:color w:val="auto"/>
          <w:kern w:val="0"/>
          <w:sz w:val="32"/>
          <w:szCs w:val="32"/>
          <w:highlight w:val="none"/>
        </w:rPr>
      </w:pPr>
    </w:p>
    <w:p w14:paraId="7B01C2F0">
      <w:pPr>
        <w:snapToGrid w:val="0"/>
        <w:spacing w:line="360" w:lineRule="auto"/>
        <w:ind w:right="480"/>
        <w:jc w:val="center"/>
        <w:rPr>
          <w:rFonts w:hint="eastAsia" w:ascii="仿宋" w:hAnsi="仿宋" w:eastAsia="仿宋" w:cs="仿宋"/>
          <w:b/>
          <w:color w:val="auto"/>
          <w:kern w:val="0"/>
          <w:sz w:val="32"/>
          <w:szCs w:val="32"/>
          <w:highlight w:val="none"/>
        </w:rPr>
      </w:pPr>
    </w:p>
    <w:p w14:paraId="5B9AFCE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711CFCD">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33DC4DB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0846EAA2">
      <w:pPr>
        <w:snapToGrid w:val="0"/>
        <w:spacing w:line="360" w:lineRule="auto"/>
        <w:ind w:right="480"/>
        <w:jc w:val="center"/>
        <w:rPr>
          <w:rFonts w:hint="eastAsia" w:ascii="仿宋" w:hAnsi="仿宋" w:eastAsia="仿宋" w:cs="仿宋"/>
          <w:b/>
          <w:color w:val="auto"/>
          <w:kern w:val="0"/>
          <w:sz w:val="32"/>
          <w:szCs w:val="32"/>
          <w:highlight w:val="none"/>
        </w:rPr>
      </w:pPr>
    </w:p>
    <w:p w14:paraId="737ADAB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586CE16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5286961">
      <w:pPr>
        <w:snapToGrid w:val="0"/>
        <w:spacing w:line="360" w:lineRule="auto"/>
        <w:ind w:right="480"/>
        <w:jc w:val="center"/>
        <w:rPr>
          <w:rFonts w:hint="eastAsia" w:ascii="仿宋" w:hAnsi="仿宋" w:eastAsia="仿宋" w:cs="仿宋"/>
          <w:b/>
          <w:color w:val="auto"/>
          <w:kern w:val="0"/>
          <w:sz w:val="32"/>
          <w:szCs w:val="32"/>
          <w:highlight w:val="none"/>
        </w:rPr>
      </w:pPr>
    </w:p>
    <w:p w14:paraId="487B0C1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058604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5A299E5A">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48FEE30">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26D4BF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3041B07">
      <w:pPr>
        <w:widowControl/>
        <w:spacing w:line="360" w:lineRule="auto"/>
        <w:ind w:left="150"/>
        <w:jc w:val="center"/>
        <w:rPr>
          <w:rFonts w:hint="eastAsia" w:ascii="仿宋" w:hAnsi="仿宋" w:eastAsia="仿宋" w:cs="仿宋"/>
          <w:b/>
          <w:color w:val="auto"/>
          <w:kern w:val="0"/>
          <w:sz w:val="32"/>
          <w:szCs w:val="32"/>
          <w:highlight w:val="none"/>
        </w:rPr>
      </w:pPr>
    </w:p>
    <w:p w14:paraId="0520982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06BF6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31AF423">
      <w:pPr>
        <w:spacing w:line="360" w:lineRule="auto"/>
        <w:jc w:val="center"/>
        <w:outlineLvl w:val="0"/>
        <w:rPr>
          <w:rFonts w:hint="eastAsia" w:ascii="仿宋" w:hAnsi="仿宋" w:eastAsia="仿宋" w:cs="仿宋"/>
          <w:b/>
          <w:color w:val="auto"/>
          <w:kern w:val="0"/>
          <w:sz w:val="24"/>
          <w:highlight w:val="none"/>
        </w:rPr>
      </w:pPr>
    </w:p>
    <w:p w14:paraId="05B46866">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20F13C48">
      <w:pPr>
        <w:spacing w:line="336" w:lineRule="auto"/>
        <w:jc w:val="center"/>
        <w:outlineLvl w:val="0"/>
        <w:rPr>
          <w:rFonts w:hint="eastAsia" w:ascii="仿宋" w:hAnsi="仿宋" w:eastAsia="仿宋" w:cs="仿宋"/>
          <w:b/>
          <w:color w:val="auto"/>
          <w:kern w:val="0"/>
          <w:sz w:val="24"/>
          <w:highlight w:val="none"/>
        </w:rPr>
      </w:pPr>
    </w:p>
    <w:p w14:paraId="6E1C10A3">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1019023">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E87F82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52F2471C">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02D02001">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7979BDA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32A8A735">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7CAEEF5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01871C4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650C49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4D294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78D9787">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726EE38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9BE5D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AA65C5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7363381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024BE46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921E7BE">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3088C94">
      <w:pPr>
        <w:snapToGrid w:val="0"/>
        <w:spacing w:line="360" w:lineRule="auto"/>
        <w:jc w:val="center"/>
        <w:rPr>
          <w:rFonts w:hint="eastAsia" w:ascii="仿宋" w:hAnsi="仿宋" w:eastAsia="仿宋" w:cs="仿宋"/>
          <w:b/>
          <w:color w:val="auto"/>
          <w:kern w:val="0"/>
          <w:sz w:val="32"/>
          <w:szCs w:val="32"/>
          <w:highlight w:val="none"/>
          <w:lang w:val="zh-CN"/>
        </w:rPr>
      </w:pPr>
    </w:p>
    <w:p w14:paraId="79C619EA">
      <w:pPr>
        <w:snapToGrid w:val="0"/>
        <w:spacing w:line="360" w:lineRule="auto"/>
        <w:jc w:val="center"/>
        <w:rPr>
          <w:rFonts w:hint="eastAsia" w:ascii="仿宋" w:hAnsi="仿宋" w:eastAsia="仿宋" w:cs="仿宋"/>
          <w:b/>
          <w:color w:val="auto"/>
          <w:kern w:val="0"/>
          <w:sz w:val="32"/>
          <w:szCs w:val="32"/>
          <w:highlight w:val="none"/>
          <w:lang w:val="zh-CN"/>
        </w:rPr>
      </w:pPr>
    </w:p>
    <w:p w14:paraId="2C18F470">
      <w:pPr>
        <w:snapToGrid w:val="0"/>
        <w:spacing w:line="360" w:lineRule="auto"/>
        <w:jc w:val="center"/>
        <w:rPr>
          <w:rFonts w:hint="eastAsia" w:ascii="仿宋" w:hAnsi="仿宋" w:eastAsia="仿宋" w:cs="仿宋"/>
          <w:b/>
          <w:color w:val="auto"/>
          <w:kern w:val="0"/>
          <w:sz w:val="32"/>
          <w:szCs w:val="32"/>
          <w:highlight w:val="none"/>
          <w:lang w:val="zh-CN"/>
        </w:rPr>
      </w:pPr>
    </w:p>
    <w:p w14:paraId="6B1F4187">
      <w:pPr>
        <w:snapToGrid w:val="0"/>
        <w:spacing w:line="360" w:lineRule="auto"/>
        <w:jc w:val="both"/>
        <w:rPr>
          <w:rFonts w:hint="eastAsia" w:ascii="仿宋" w:hAnsi="仿宋" w:eastAsia="仿宋" w:cs="仿宋"/>
          <w:b/>
          <w:color w:val="auto"/>
          <w:kern w:val="0"/>
          <w:sz w:val="32"/>
          <w:szCs w:val="32"/>
          <w:highlight w:val="none"/>
          <w:lang w:val="zh-CN"/>
        </w:rPr>
      </w:pPr>
    </w:p>
    <w:p w14:paraId="7A040402">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0207EC2">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F225E63">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C73342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5510D16">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1CFC472">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8199A6A">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369DAA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496833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8D002FA">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B36D0C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E2494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7D5555B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A5B89C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465BC2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A9BE3D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B0A028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4E9AD73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721BC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C0DA12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5E6FEF1">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5556DAD3">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B00A00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61CE7D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529ED1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FE25155">
      <w:pPr>
        <w:jc w:val="center"/>
        <w:rPr>
          <w:rFonts w:hint="eastAsia" w:ascii="仿宋" w:hAnsi="仿宋" w:eastAsia="仿宋" w:cs="仿宋"/>
          <w:b/>
          <w:color w:val="auto"/>
          <w:sz w:val="24"/>
          <w:highlight w:val="none"/>
        </w:rPr>
      </w:pPr>
    </w:p>
    <w:p w14:paraId="237133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A437A1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647F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6A16CFA">
      <w:pPr>
        <w:snapToGrid w:val="0"/>
        <w:spacing w:line="600" w:lineRule="exact"/>
        <w:jc w:val="left"/>
        <w:rPr>
          <w:rFonts w:hint="eastAsia" w:ascii="仿宋" w:hAnsi="仿宋" w:eastAsia="仿宋" w:cs="仿宋"/>
          <w:color w:val="auto"/>
          <w:sz w:val="24"/>
          <w:highlight w:val="none"/>
        </w:rPr>
      </w:pPr>
    </w:p>
    <w:p w14:paraId="5246D9D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A2B3D65">
      <w:pPr>
        <w:spacing w:line="360" w:lineRule="exact"/>
        <w:rPr>
          <w:rFonts w:hint="eastAsia" w:ascii="仿宋" w:hAnsi="仿宋" w:eastAsia="仿宋" w:cs="仿宋"/>
          <w:color w:val="auto"/>
          <w:sz w:val="24"/>
          <w:highlight w:val="none"/>
        </w:rPr>
      </w:pPr>
    </w:p>
    <w:p w14:paraId="0DEB93B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CC34A26">
      <w:pPr>
        <w:spacing w:line="360" w:lineRule="exact"/>
        <w:rPr>
          <w:rFonts w:hint="eastAsia" w:ascii="仿宋" w:hAnsi="仿宋" w:eastAsia="仿宋" w:cs="仿宋"/>
          <w:color w:val="auto"/>
          <w:sz w:val="24"/>
          <w:highlight w:val="none"/>
        </w:rPr>
      </w:pPr>
    </w:p>
    <w:p w14:paraId="6CEA971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E1FB548">
      <w:pPr>
        <w:spacing w:line="360" w:lineRule="exact"/>
        <w:rPr>
          <w:rFonts w:hint="eastAsia" w:ascii="仿宋" w:hAnsi="仿宋" w:eastAsia="仿宋" w:cs="仿宋"/>
          <w:color w:val="auto"/>
          <w:sz w:val="24"/>
          <w:highlight w:val="none"/>
        </w:rPr>
      </w:pPr>
    </w:p>
    <w:p w14:paraId="749C9517">
      <w:pPr>
        <w:spacing w:line="360" w:lineRule="exact"/>
        <w:rPr>
          <w:rFonts w:hint="eastAsia" w:ascii="仿宋" w:hAnsi="仿宋" w:eastAsia="仿宋" w:cs="仿宋"/>
          <w:color w:val="auto"/>
          <w:sz w:val="24"/>
          <w:highlight w:val="none"/>
        </w:rPr>
      </w:pPr>
    </w:p>
    <w:p w14:paraId="2C2161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DCEE55D">
      <w:pPr>
        <w:spacing w:line="360" w:lineRule="exact"/>
        <w:rPr>
          <w:rFonts w:hint="eastAsia" w:ascii="仿宋" w:hAnsi="仿宋" w:eastAsia="仿宋" w:cs="仿宋"/>
          <w:color w:val="auto"/>
          <w:sz w:val="24"/>
          <w:highlight w:val="none"/>
        </w:rPr>
      </w:pPr>
    </w:p>
    <w:p w14:paraId="4C2FD04D">
      <w:pPr>
        <w:spacing w:line="360" w:lineRule="exact"/>
        <w:rPr>
          <w:rFonts w:hint="eastAsia" w:ascii="仿宋" w:hAnsi="仿宋" w:eastAsia="仿宋" w:cs="仿宋"/>
          <w:color w:val="auto"/>
          <w:sz w:val="24"/>
          <w:highlight w:val="none"/>
        </w:rPr>
      </w:pPr>
    </w:p>
    <w:p w14:paraId="044C60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D862551">
      <w:pPr>
        <w:spacing w:line="360" w:lineRule="exact"/>
        <w:rPr>
          <w:rFonts w:hint="eastAsia" w:ascii="仿宋" w:hAnsi="仿宋" w:eastAsia="仿宋" w:cs="仿宋"/>
          <w:color w:val="auto"/>
          <w:sz w:val="24"/>
          <w:highlight w:val="none"/>
        </w:rPr>
      </w:pPr>
    </w:p>
    <w:p w14:paraId="5BFE5BCB">
      <w:pPr>
        <w:spacing w:line="360" w:lineRule="exact"/>
        <w:rPr>
          <w:rFonts w:hint="eastAsia" w:ascii="仿宋" w:hAnsi="仿宋" w:eastAsia="仿宋" w:cs="仿宋"/>
          <w:color w:val="auto"/>
          <w:sz w:val="24"/>
          <w:highlight w:val="none"/>
        </w:rPr>
      </w:pPr>
    </w:p>
    <w:p w14:paraId="414F3929">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36CEB55">
      <w:pPr>
        <w:ind w:firstLine="4920" w:firstLineChars="2050"/>
        <w:jc w:val="left"/>
        <w:rPr>
          <w:rFonts w:hint="eastAsia" w:ascii="仿宋" w:hAnsi="仿宋" w:eastAsia="仿宋" w:cs="仿宋"/>
          <w:color w:val="auto"/>
          <w:sz w:val="24"/>
          <w:highlight w:val="none"/>
        </w:rPr>
      </w:pPr>
    </w:p>
    <w:p w14:paraId="28FD152F">
      <w:pPr>
        <w:spacing w:line="800" w:lineRule="exact"/>
        <w:rPr>
          <w:rFonts w:hint="eastAsia" w:ascii="仿宋" w:hAnsi="仿宋" w:eastAsia="仿宋" w:cs="仿宋"/>
          <w:b/>
          <w:color w:val="auto"/>
          <w:sz w:val="24"/>
          <w:highlight w:val="none"/>
        </w:rPr>
      </w:pPr>
    </w:p>
    <w:p w14:paraId="7A8988F6">
      <w:pPr>
        <w:spacing w:line="800" w:lineRule="exact"/>
        <w:rPr>
          <w:rFonts w:hint="eastAsia" w:ascii="仿宋" w:hAnsi="仿宋" w:eastAsia="仿宋" w:cs="仿宋"/>
          <w:b/>
          <w:color w:val="auto"/>
          <w:sz w:val="24"/>
          <w:highlight w:val="none"/>
        </w:rPr>
      </w:pPr>
    </w:p>
    <w:p w14:paraId="701C08CA">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C2B5655">
      <w:pPr>
        <w:jc w:val="center"/>
        <w:rPr>
          <w:rFonts w:hint="eastAsia" w:ascii="仿宋" w:hAnsi="仿宋" w:eastAsia="仿宋" w:cs="仿宋"/>
          <w:b/>
          <w:color w:val="auto"/>
          <w:sz w:val="24"/>
          <w:highlight w:val="none"/>
        </w:rPr>
      </w:pPr>
    </w:p>
    <w:p w14:paraId="4F9250E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B8EBF4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0907377">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6503A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0764BC7">
      <w:pPr>
        <w:snapToGrid w:val="0"/>
        <w:spacing w:line="600" w:lineRule="exact"/>
        <w:jc w:val="left"/>
        <w:rPr>
          <w:rFonts w:hint="eastAsia" w:ascii="仿宋" w:hAnsi="仿宋" w:eastAsia="仿宋" w:cs="仿宋"/>
          <w:color w:val="auto"/>
          <w:sz w:val="24"/>
          <w:highlight w:val="none"/>
        </w:rPr>
      </w:pPr>
    </w:p>
    <w:p w14:paraId="5FBBCF0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227DE9">
      <w:pPr>
        <w:spacing w:line="360" w:lineRule="exact"/>
        <w:rPr>
          <w:rFonts w:hint="eastAsia" w:ascii="仿宋" w:hAnsi="仿宋" w:eastAsia="仿宋" w:cs="仿宋"/>
          <w:color w:val="auto"/>
          <w:sz w:val="24"/>
          <w:highlight w:val="none"/>
        </w:rPr>
      </w:pPr>
    </w:p>
    <w:p w14:paraId="73AE409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DFEEB62">
      <w:pPr>
        <w:spacing w:line="360" w:lineRule="exact"/>
        <w:rPr>
          <w:rFonts w:hint="eastAsia" w:ascii="仿宋" w:hAnsi="仿宋" w:eastAsia="仿宋" w:cs="仿宋"/>
          <w:color w:val="auto"/>
          <w:sz w:val="24"/>
          <w:highlight w:val="none"/>
        </w:rPr>
      </w:pPr>
    </w:p>
    <w:p w14:paraId="119FE1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AD67AE7">
      <w:pPr>
        <w:spacing w:line="360" w:lineRule="exact"/>
        <w:rPr>
          <w:rFonts w:hint="eastAsia" w:ascii="仿宋" w:hAnsi="仿宋" w:eastAsia="仿宋" w:cs="仿宋"/>
          <w:color w:val="auto"/>
          <w:sz w:val="24"/>
          <w:highlight w:val="none"/>
        </w:rPr>
      </w:pPr>
    </w:p>
    <w:p w14:paraId="575C1207">
      <w:pPr>
        <w:spacing w:line="360" w:lineRule="exact"/>
        <w:rPr>
          <w:rFonts w:hint="eastAsia" w:ascii="仿宋" w:hAnsi="仿宋" w:eastAsia="仿宋" w:cs="仿宋"/>
          <w:color w:val="auto"/>
          <w:sz w:val="24"/>
          <w:highlight w:val="none"/>
        </w:rPr>
      </w:pPr>
    </w:p>
    <w:p w14:paraId="56A861B0">
      <w:pPr>
        <w:jc w:val="center"/>
        <w:rPr>
          <w:rFonts w:hint="eastAsia" w:ascii="仿宋" w:hAnsi="仿宋" w:eastAsia="仿宋" w:cs="仿宋"/>
          <w:b/>
          <w:color w:val="auto"/>
          <w:kern w:val="0"/>
          <w:sz w:val="32"/>
          <w:szCs w:val="32"/>
          <w:highlight w:val="none"/>
        </w:rPr>
      </w:pPr>
    </w:p>
    <w:p w14:paraId="1BD38FEC">
      <w:pPr>
        <w:rPr>
          <w:rFonts w:hint="eastAsia" w:ascii="仿宋" w:hAnsi="仿宋" w:eastAsia="仿宋" w:cs="仿宋"/>
          <w:color w:val="auto"/>
          <w:highlight w:val="none"/>
        </w:rPr>
      </w:pPr>
    </w:p>
    <w:p w14:paraId="63B985D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3BB593">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7D887B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15F868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12ADA9">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F89075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21F87A5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F0CC12C">
      <w:pPr>
        <w:spacing w:line="800" w:lineRule="exact"/>
        <w:rPr>
          <w:rFonts w:hint="eastAsia" w:ascii="仿宋" w:hAnsi="仿宋" w:eastAsia="仿宋" w:cs="仿宋"/>
          <w:b/>
          <w:color w:val="auto"/>
          <w:sz w:val="24"/>
          <w:highlight w:val="none"/>
        </w:rPr>
      </w:pPr>
    </w:p>
    <w:p w14:paraId="71B93482">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1E1D083D">
      <w:pPr>
        <w:spacing w:line="800" w:lineRule="exact"/>
        <w:rPr>
          <w:rFonts w:hint="eastAsia" w:ascii="仿宋" w:hAnsi="仿宋" w:eastAsia="仿宋" w:cs="仿宋"/>
          <w:b/>
          <w:color w:val="auto"/>
          <w:sz w:val="24"/>
          <w:highlight w:val="none"/>
        </w:rPr>
      </w:pPr>
    </w:p>
    <w:p w14:paraId="07CF706D">
      <w:pPr>
        <w:spacing w:line="800" w:lineRule="exact"/>
        <w:rPr>
          <w:rFonts w:hint="eastAsia" w:ascii="仿宋" w:hAnsi="仿宋" w:eastAsia="仿宋" w:cs="仿宋"/>
          <w:b/>
          <w:color w:val="auto"/>
          <w:sz w:val="24"/>
          <w:highlight w:val="none"/>
        </w:rPr>
      </w:pPr>
    </w:p>
    <w:p w14:paraId="5F9383B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181DB4D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765EAB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5F0581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287490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5C87358">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C3F97A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911043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9BB4F1B">
      <w:pPr>
        <w:spacing w:line="440" w:lineRule="exact"/>
        <w:rPr>
          <w:rFonts w:hint="eastAsia" w:ascii="仿宋" w:hAnsi="仿宋" w:eastAsia="仿宋" w:cs="仿宋"/>
          <w:color w:val="auto"/>
          <w:sz w:val="24"/>
          <w:highlight w:val="none"/>
        </w:rPr>
      </w:pPr>
    </w:p>
    <w:p w14:paraId="26A391A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6CB4058">
      <w:pPr>
        <w:spacing w:line="440" w:lineRule="exact"/>
        <w:ind w:right="480"/>
        <w:rPr>
          <w:rFonts w:hint="eastAsia" w:ascii="仿宋" w:hAnsi="仿宋" w:eastAsia="仿宋" w:cs="仿宋"/>
          <w:color w:val="auto"/>
          <w:sz w:val="24"/>
          <w:highlight w:val="none"/>
        </w:rPr>
      </w:pPr>
    </w:p>
    <w:p w14:paraId="559C5FF4">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25C05C7">
      <w:pPr>
        <w:jc w:val="center"/>
        <w:rPr>
          <w:rFonts w:hint="eastAsia" w:ascii="仿宋" w:hAnsi="仿宋" w:eastAsia="仿宋" w:cs="仿宋"/>
          <w:b/>
          <w:color w:val="auto"/>
          <w:kern w:val="0"/>
          <w:sz w:val="32"/>
          <w:szCs w:val="32"/>
          <w:highlight w:val="none"/>
        </w:rPr>
      </w:pPr>
    </w:p>
    <w:p w14:paraId="52F53A3A">
      <w:pPr>
        <w:jc w:val="center"/>
        <w:rPr>
          <w:rFonts w:hint="eastAsia" w:ascii="仿宋" w:hAnsi="仿宋" w:eastAsia="仿宋" w:cs="仿宋"/>
          <w:b/>
          <w:color w:val="auto"/>
          <w:kern w:val="0"/>
          <w:sz w:val="32"/>
          <w:szCs w:val="32"/>
          <w:highlight w:val="none"/>
        </w:rPr>
      </w:pPr>
    </w:p>
    <w:p w14:paraId="68ACDBD2">
      <w:pPr>
        <w:jc w:val="both"/>
        <w:rPr>
          <w:rFonts w:hint="eastAsia" w:ascii="仿宋" w:hAnsi="仿宋" w:eastAsia="仿宋" w:cs="仿宋"/>
          <w:b/>
          <w:color w:val="auto"/>
          <w:kern w:val="0"/>
          <w:sz w:val="32"/>
          <w:szCs w:val="32"/>
          <w:highlight w:val="none"/>
        </w:rPr>
      </w:pPr>
    </w:p>
    <w:p w14:paraId="370FB3B7">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64C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850AC7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658F7B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56B755C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C5893F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1201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D5A6D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ACC193A">
            <w:pPr>
              <w:jc w:val="center"/>
              <w:rPr>
                <w:rFonts w:hint="eastAsia" w:ascii="仿宋" w:hAnsi="仿宋" w:eastAsia="仿宋" w:cs="仿宋"/>
                <w:b/>
                <w:color w:val="auto"/>
                <w:kern w:val="0"/>
                <w:sz w:val="32"/>
                <w:szCs w:val="32"/>
                <w:highlight w:val="none"/>
              </w:rPr>
            </w:pPr>
          </w:p>
        </w:tc>
        <w:tc>
          <w:tcPr>
            <w:tcW w:w="3546" w:type="dxa"/>
          </w:tcPr>
          <w:p w14:paraId="7DD08734">
            <w:pPr>
              <w:jc w:val="center"/>
              <w:rPr>
                <w:rFonts w:hint="eastAsia" w:ascii="仿宋" w:hAnsi="仿宋" w:eastAsia="仿宋" w:cs="仿宋"/>
                <w:b/>
                <w:color w:val="auto"/>
                <w:kern w:val="0"/>
                <w:sz w:val="32"/>
                <w:szCs w:val="32"/>
                <w:highlight w:val="none"/>
              </w:rPr>
            </w:pPr>
          </w:p>
        </w:tc>
        <w:tc>
          <w:tcPr>
            <w:tcW w:w="1276" w:type="dxa"/>
          </w:tcPr>
          <w:p w14:paraId="44CE0C95">
            <w:pPr>
              <w:jc w:val="center"/>
              <w:rPr>
                <w:rFonts w:hint="eastAsia" w:ascii="仿宋" w:hAnsi="仿宋" w:eastAsia="仿宋" w:cs="仿宋"/>
                <w:b/>
                <w:color w:val="auto"/>
                <w:kern w:val="0"/>
                <w:sz w:val="32"/>
                <w:szCs w:val="32"/>
                <w:highlight w:val="none"/>
              </w:rPr>
            </w:pPr>
          </w:p>
        </w:tc>
      </w:tr>
      <w:tr w14:paraId="70A1D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0F162E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CA104A3">
            <w:pPr>
              <w:jc w:val="center"/>
              <w:rPr>
                <w:rFonts w:hint="eastAsia" w:ascii="仿宋" w:hAnsi="仿宋" w:eastAsia="仿宋" w:cs="仿宋"/>
                <w:b/>
                <w:color w:val="auto"/>
                <w:kern w:val="0"/>
                <w:sz w:val="32"/>
                <w:szCs w:val="32"/>
                <w:highlight w:val="none"/>
              </w:rPr>
            </w:pPr>
          </w:p>
        </w:tc>
        <w:tc>
          <w:tcPr>
            <w:tcW w:w="3546" w:type="dxa"/>
          </w:tcPr>
          <w:p w14:paraId="6F7CD26D">
            <w:pPr>
              <w:jc w:val="center"/>
              <w:rPr>
                <w:rFonts w:hint="eastAsia" w:ascii="仿宋" w:hAnsi="仿宋" w:eastAsia="仿宋" w:cs="仿宋"/>
                <w:b/>
                <w:color w:val="auto"/>
                <w:kern w:val="0"/>
                <w:sz w:val="32"/>
                <w:szCs w:val="32"/>
                <w:highlight w:val="none"/>
              </w:rPr>
            </w:pPr>
          </w:p>
        </w:tc>
        <w:tc>
          <w:tcPr>
            <w:tcW w:w="1276" w:type="dxa"/>
          </w:tcPr>
          <w:p w14:paraId="75F1F83F">
            <w:pPr>
              <w:jc w:val="center"/>
              <w:rPr>
                <w:rFonts w:hint="eastAsia" w:ascii="仿宋" w:hAnsi="仿宋" w:eastAsia="仿宋" w:cs="仿宋"/>
                <w:b/>
                <w:color w:val="auto"/>
                <w:kern w:val="0"/>
                <w:sz w:val="32"/>
                <w:szCs w:val="32"/>
                <w:highlight w:val="none"/>
              </w:rPr>
            </w:pPr>
          </w:p>
        </w:tc>
      </w:tr>
      <w:tr w14:paraId="0CC2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583D8D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6AF3AA0">
            <w:pPr>
              <w:jc w:val="center"/>
              <w:rPr>
                <w:rFonts w:hint="eastAsia" w:ascii="仿宋" w:hAnsi="仿宋" w:eastAsia="仿宋" w:cs="仿宋"/>
                <w:b/>
                <w:color w:val="auto"/>
                <w:kern w:val="0"/>
                <w:sz w:val="32"/>
                <w:szCs w:val="32"/>
                <w:highlight w:val="none"/>
              </w:rPr>
            </w:pPr>
          </w:p>
        </w:tc>
        <w:tc>
          <w:tcPr>
            <w:tcW w:w="3546" w:type="dxa"/>
          </w:tcPr>
          <w:p w14:paraId="7D79FC43">
            <w:pPr>
              <w:jc w:val="center"/>
              <w:rPr>
                <w:rFonts w:hint="eastAsia" w:ascii="仿宋" w:hAnsi="仿宋" w:eastAsia="仿宋" w:cs="仿宋"/>
                <w:b/>
                <w:color w:val="auto"/>
                <w:kern w:val="0"/>
                <w:sz w:val="32"/>
                <w:szCs w:val="32"/>
                <w:highlight w:val="none"/>
              </w:rPr>
            </w:pPr>
          </w:p>
        </w:tc>
        <w:tc>
          <w:tcPr>
            <w:tcW w:w="1276" w:type="dxa"/>
          </w:tcPr>
          <w:p w14:paraId="10D294C0">
            <w:pPr>
              <w:jc w:val="center"/>
              <w:rPr>
                <w:rFonts w:hint="eastAsia" w:ascii="仿宋" w:hAnsi="仿宋" w:eastAsia="仿宋" w:cs="仿宋"/>
                <w:b/>
                <w:color w:val="auto"/>
                <w:kern w:val="0"/>
                <w:sz w:val="32"/>
                <w:szCs w:val="32"/>
                <w:highlight w:val="none"/>
              </w:rPr>
            </w:pPr>
          </w:p>
        </w:tc>
      </w:tr>
    </w:tbl>
    <w:p w14:paraId="7E7A9F87">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C1B65BA">
      <w:pPr>
        <w:jc w:val="center"/>
        <w:rPr>
          <w:rFonts w:hint="eastAsia" w:ascii="仿宋" w:hAnsi="仿宋" w:eastAsia="仿宋" w:cs="仿宋"/>
          <w:b/>
          <w:color w:val="auto"/>
          <w:kern w:val="0"/>
          <w:sz w:val="32"/>
          <w:szCs w:val="32"/>
          <w:highlight w:val="none"/>
        </w:rPr>
      </w:pPr>
    </w:p>
    <w:p w14:paraId="5379C97E">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93721DD">
      <w:pPr>
        <w:widowControl/>
        <w:adjustRightInd/>
        <w:jc w:val="left"/>
        <w:rPr>
          <w:rFonts w:hint="eastAsia" w:ascii="仿宋" w:hAnsi="仿宋" w:eastAsia="仿宋" w:cs="仿宋"/>
          <w:b/>
          <w:bCs/>
          <w:color w:val="auto"/>
          <w:sz w:val="32"/>
          <w:szCs w:val="32"/>
          <w:highlight w:val="none"/>
          <w:lang w:eastAsia="zh-CN"/>
        </w:rPr>
      </w:pPr>
    </w:p>
    <w:p w14:paraId="4BDCF60E">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A656749">
      <w:pPr>
        <w:snapToGrid w:val="0"/>
        <w:spacing w:line="360" w:lineRule="auto"/>
        <w:rPr>
          <w:rFonts w:hint="eastAsia" w:ascii="仿宋" w:hAnsi="仿宋" w:eastAsia="仿宋" w:cs="仿宋"/>
          <w:color w:val="auto"/>
          <w:sz w:val="24"/>
          <w:highlight w:val="none"/>
        </w:rPr>
      </w:pPr>
    </w:p>
    <w:p w14:paraId="1E5341D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7F0C7A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FE6114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F5469E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7DBC7D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C57390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4B1C39B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5D334B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14A86A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B1E0AD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30FF54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226461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E695DA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7D15B2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2D51BA">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7A0CF07">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F9EC567">
      <w:pPr>
        <w:spacing w:line="360" w:lineRule="auto"/>
        <w:jc w:val="center"/>
        <w:rPr>
          <w:rFonts w:hint="eastAsia" w:ascii="仿宋" w:hAnsi="仿宋" w:eastAsia="仿宋" w:cs="仿宋"/>
          <w:b/>
          <w:bCs/>
          <w:color w:val="auto"/>
          <w:sz w:val="24"/>
          <w:highlight w:val="none"/>
        </w:rPr>
      </w:pPr>
    </w:p>
    <w:p w14:paraId="3B3C47E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274391">
      <w:pPr>
        <w:spacing w:line="360" w:lineRule="auto"/>
        <w:jc w:val="center"/>
        <w:rPr>
          <w:rFonts w:hint="eastAsia" w:ascii="仿宋" w:hAnsi="仿宋" w:eastAsia="仿宋" w:cs="仿宋"/>
          <w:b/>
          <w:bCs/>
          <w:color w:val="auto"/>
          <w:sz w:val="24"/>
          <w:highlight w:val="none"/>
        </w:rPr>
      </w:pPr>
    </w:p>
    <w:p w14:paraId="1753FC5F">
      <w:pPr>
        <w:pStyle w:val="79"/>
        <w:rPr>
          <w:rFonts w:hint="eastAsia" w:ascii="仿宋" w:hAnsi="仿宋" w:eastAsia="仿宋" w:cs="仿宋"/>
          <w:b/>
          <w:bCs/>
          <w:color w:val="auto"/>
          <w:sz w:val="24"/>
          <w:highlight w:val="none"/>
        </w:rPr>
      </w:pPr>
    </w:p>
    <w:p w14:paraId="304B5D8F">
      <w:pPr>
        <w:pStyle w:val="79"/>
        <w:rPr>
          <w:rFonts w:hint="eastAsia" w:ascii="仿宋" w:hAnsi="仿宋" w:eastAsia="仿宋" w:cs="仿宋"/>
          <w:b/>
          <w:bCs/>
          <w:color w:val="auto"/>
          <w:sz w:val="24"/>
          <w:highlight w:val="none"/>
        </w:rPr>
      </w:pPr>
    </w:p>
    <w:p w14:paraId="160DF0E2">
      <w:pPr>
        <w:pStyle w:val="79"/>
        <w:rPr>
          <w:rFonts w:hint="eastAsia" w:ascii="仿宋" w:hAnsi="仿宋" w:eastAsia="仿宋" w:cs="仿宋"/>
          <w:b/>
          <w:bCs/>
          <w:color w:val="auto"/>
          <w:sz w:val="24"/>
          <w:highlight w:val="none"/>
        </w:rPr>
      </w:pPr>
    </w:p>
    <w:p w14:paraId="679CBDAD">
      <w:pPr>
        <w:pStyle w:val="80"/>
        <w:jc w:val="center"/>
        <w:rPr>
          <w:rFonts w:hint="eastAsia" w:ascii="仿宋" w:hAnsi="仿宋" w:eastAsia="仿宋" w:cs="仿宋"/>
          <w:b/>
          <w:bCs/>
          <w:color w:val="auto"/>
          <w:sz w:val="24"/>
          <w:highlight w:val="none"/>
        </w:rPr>
      </w:pPr>
    </w:p>
    <w:p w14:paraId="20205D47">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3D535B62">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8F5D6A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5D2A12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6D92B8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3460E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8A2736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C15259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64F110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1C6DE1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7EBA93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E6919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156076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58FC0970">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0BE7FB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855381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820763">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52D08E">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51AFE">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C3EAB3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59F5816">
            <w:pPr>
              <w:autoSpaceDE w:val="0"/>
              <w:autoSpaceDN w:val="0"/>
              <w:spacing w:line="360" w:lineRule="auto"/>
              <w:rPr>
                <w:rFonts w:hint="eastAsia" w:ascii="仿宋" w:hAnsi="仿宋" w:eastAsia="仿宋" w:cs="仿宋"/>
                <w:color w:val="auto"/>
                <w:sz w:val="24"/>
                <w:highlight w:val="none"/>
              </w:rPr>
            </w:pPr>
          </w:p>
        </w:tc>
      </w:tr>
      <w:tr w14:paraId="123DFD1D">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05FFD9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E44B5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E7E0EB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12BA90C">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5F70053">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738E2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C5E22C">
            <w:pPr>
              <w:autoSpaceDE w:val="0"/>
              <w:autoSpaceDN w:val="0"/>
              <w:spacing w:line="360" w:lineRule="auto"/>
              <w:rPr>
                <w:rFonts w:hint="eastAsia" w:ascii="仿宋" w:hAnsi="仿宋" w:eastAsia="仿宋" w:cs="仿宋"/>
                <w:color w:val="auto"/>
                <w:sz w:val="24"/>
                <w:highlight w:val="none"/>
              </w:rPr>
            </w:pPr>
          </w:p>
        </w:tc>
      </w:tr>
      <w:tr w14:paraId="533A41C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8CD5156">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7C393F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21059E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8B5AC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3A077D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2C84F5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EF9A3CC">
            <w:pPr>
              <w:autoSpaceDE w:val="0"/>
              <w:autoSpaceDN w:val="0"/>
              <w:spacing w:line="360" w:lineRule="auto"/>
              <w:rPr>
                <w:rFonts w:hint="eastAsia" w:ascii="仿宋" w:hAnsi="仿宋" w:eastAsia="仿宋" w:cs="仿宋"/>
                <w:color w:val="auto"/>
                <w:sz w:val="24"/>
                <w:highlight w:val="none"/>
              </w:rPr>
            </w:pPr>
          </w:p>
        </w:tc>
      </w:tr>
    </w:tbl>
    <w:p w14:paraId="61B1272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15FF1A37">
      <w:pPr>
        <w:autoSpaceDE w:val="0"/>
        <w:autoSpaceDN w:val="0"/>
        <w:spacing w:line="360" w:lineRule="auto"/>
        <w:rPr>
          <w:rFonts w:hint="eastAsia" w:ascii="仿宋" w:hAnsi="仿宋" w:eastAsia="仿宋" w:cs="仿宋"/>
          <w:b/>
          <w:color w:val="auto"/>
          <w:sz w:val="24"/>
          <w:highlight w:val="none"/>
        </w:rPr>
      </w:pPr>
    </w:p>
    <w:p w14:paraId="4FD9F6A0">
      <w:pPr>
        <w:autoSpaceDE w:val="0"/>
        <w:autoSpaceDN w:val="0"/>
        <w:spacing w:line="360" w:lineRule="auto"/>
        <w:rPr>
          <w:rFonts w:hint="eastAsia" w:ascii="仿宋" w:hAnsi="仿宋" w:eastAsia="仿宋" w:cs="仿宋"/>
          <w:color w:val="auto"/>
          <w:sz w:val="24"/>
          <w:highlight w:val="none"/>
        </w:rPr>
      </w:pPr>
    </w:p>
    <w:p w14:paraId="2A72B8F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0887D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CABCEE4">
      <w:pPr>
        <w:pStyle w:val="648"/>
        <w:ind w:firstLine="0"/>
        <w:jc w:val="both"/>
        <w:rPr>
          <w:rFonts w:hint="eastAsia" w:ascii="仿宋" w:hAnsi="仿宋" w:eastAsia="仿宋" w:cs="仿宋"/>
          <w:color w:val="auto"/>
          <w:highlight w:val="none"/>
        </w:rPr>
      </w:pPr>
    </w:p>
    <w:p w14:paraId="60DBB564">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7E7A0C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3292FE3">
      <w:pPr>
        <w:spacing w:line="360" w:lineRule="auto"/>
        <w:jc w:val="center"/>
        <w:rPr>
          <w:rFonts w:hint="eastAsia" w:ascii="仿宋" w:hAnsi="仿宋" w:eastAsia="仿宋" w:cs="仿宋"/>
          <w:color w:val="auto"/>
          <w:sz w:val="24"/>
          <w:highlight w:val="none"/>
        </w:rPr>
      </w:pPr>
    </w:p>
    <w:p w14:paraId="6D446802">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76B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C2EA4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5FFE8CD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01E868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E97B9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40E1578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5D5A8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2F2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9CAC2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69383A0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B37EA9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5316DB0">
            <w:pPr>
              <w:spacing w:line="360" w:lineRule="auto"/>
              <w:jc w:val="center"/>
              <w:rPr>
                <w:rFonts w:hint="eastAsia" w:ascii="仿宋" w:hAnsi="仿宋" w:eastAsia="仿宋" w:cs="仿宋"/>
                <w:color w:val="auto"/>
                <w:sz w:val="24"/>
                <w:highlight w:val="none"/>
              </w:rPr>
            </w:pPr>
          </w:p>
        </w:tc>
        <w:tc>
          <w:tcPr>
            <w:tcW w:w="1080" w:type="dxa"/>
            <w:vAlign w:val="center"/>
          </w:tcPr>
          <w:p w14:paraId="3C2D0AF9">
            <w:pPr>
              <w:spacing w:line="360" w:lineRule="auto"/>
              <w:jc w:val="center"/>
              <w:rPr>
                <w:rFonts w:hint="eastAsia" w:ascii="仿宋" w:hAnsi="仿宋" w:eastAsia="仿宋" w:cs="仿宋"/>
                <w:color w:val="auto"/>
                <w:sz w:val="24"/>
                <w:highlight w:val="none"/>
              </w:rPr>
            </w:pPr>
          </w:p>
        </w:tc>
        <w:tc>
          <w:tcPr>
            <w:tcW w:w="1332" w:type="dxa"/>
            <w:vAlign w:val="center"/>
          </w:tcPr>
          <w:p w14:paraId="1DE766E2">
            <w:pPr>
              <w:spacing w:line="360" w:lineRule="auto"/>
              <w:jc w:val="center"/>
              <w:rPr>
                <w:rFonts w:hint="eastAsia" w:ascii="仿宋" w:hAnsi="仿宋" w:eastAsia="仿宋" w:cs="仿宋"/>
                <w:color w:val="auto"/>
                <w:sz w:val="24"/>
                <w:highlight w:val="none"/>
              </w:rPr>
            </w:pPr>
          </w:p>
        </w:tc>
      </w:tr>
      <w:tr w14:paraId="1640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2F8B55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3F9C6C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2095C8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62ECC3F">
            <w:pPr>
              <w:spacing w:line="360" w:lineRule="auto"/>
              <w:jc w:val="center"/>
              <w:rPr>
                <w:rFonts w:hint="eastAsia" w:ascii="仿宋" w:hAnsi="仿宋" w:eastAsia="仿宋" w:cs="仿宋"/>
                <w:color w:val="auto"/>
                <w:sz w:val="24"/>
                <w:highlight w:val="none"/>
              </w:rPr>
            </w:pPr>
          </w:p>
        </w:tc>
        <w:tc>
          <w:tcPr>
            <w:tcW w:w="1080" w:type="dxa"/>
            <w:vAlign w:val="center"/>
          </w:tcPr>
          <w:p w14:paraId="1238CBA4">
            <w:pPr>
              <w:spacing w:line="360" w:lineRule="auto"/>
              <w:jc w:val="center"/>
              <w:rPr>
                <w:rFonts w:hint="eastAsia" w:ascii="仿宋" w:hAnsi="仿宋" w:eastAsia="仿宋" w:cs="仿宋"/>
                <w:color w:val="auto"/>
                <w:sz w:val="24"/>
                <w:highlight w:val="none"/>
              </w:rPr>
            </w:pPr>
          </w:p>
        </w:tc>
        <w:tc>
          <w:tcPr>
            <w:tcW w:w="1332" w:type="dxa"/>
            <w:vAlign w:val="center"/>
          </w:tcPr>
          <w:p w14:paraId="6D3B589B">
            <w:pPr>
              <w:spacing w:line="360" w:lineRule="auto"/>
              <w:jc w:val="center"/>
              <w:rPr>
                <w:rFonts w:hint="eastAsia" w:ascii="仿宋" w:hAnsi="仿宋" w:eastAsia="仿宋" w:cs="仿宋"/>
                <w:color w:val="auto"/>
                <w:sz w:val="24"/>
                <w:highlight w:val="none"/>
              </w:rPr>
            </w:pPr>
          </w:p>
        </w:tc>
      </w:tr>
      <w:tr w14:paraId="3488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CD0D9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4BF5BD4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E14673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176D5AA">
            <w:pPr>
              <w:spacing w:line="360" w:lineRule="auto"/>
              <w:jc w:val="center"/>
              <w:rPr>
                <w:rFonts w:hint="eastAsia" w:ascii="仿宋" w:hAnsi="仿宋" w:eastAsia="仿宋" w:cs="仿宋"/>
                <w:color w:val="auto"/>
                <w:sz w:val="24"/>
                <w:highlight w:val="none"/>
              </w:rPr>
            </w:pPr>
          </w:p>
        </w:tc>
        <w:tc>
          <w:tcPr>
            <w:tcW w:w="1080" w:type="dxa"/>
            <w:vAlign w:val="center"/>
          </w:tcPr>
          <w:p w14:paraId="136C2D1A">
            <w:pPr>
              <w:spacing w:line="360" w:lineRule="auto"/>
              <w:jc w:val="center"/>
              <w:rPr>
                <w:rFonts w:hint="eastAsia" w:ascii="仿宋" w:hAnsi="仿宋" w:eastAsia="仿宋" w:cs="仿宋"/>
                <w:color w:val="auto"/>
                <w:sz w:val="24"/>
                <w:highlight w:val="none"/>
              </w:rPr>
            </w:pPr>
          </w:p>
        </w:tc>
        <w:tc>
          <w:tcPr>
            <w:tcW w:w="1332" w:type="dxa"/>
            <w:vAlign w:val="center"/>
          </w:tcPr>
          <w:p w14:paraId="41B0852F">
            <w:pPr>
              <w:spacing w:line="360" w:lineRule="auto"/>
              <w:jc w:val="center"/>
              <w:rPr>
                <w:rFonts w:hint="eastAsia" w:ascii="仿宋" w:hAnsi="仿宋" w:eastAsia="仿宋" w:cs="仿宋"/>
                <w:color w:val="auto"/>
                <w:sz w:val="24"/>
                <w:highlight w:val="none"/>
              </w:rPr>
            </w:pPr>
          </w:p>
        </w:tc>
      </w:tr>
      <w:tr w14:paraId="3469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1149D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0A14D0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1950BF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3034407">
            <w:pPr>
              <w:spacing w:line="360" w:lineRule="auto"/>
              <w:jc w:val="center"/>
              <w:rPr>
                <w:rFonts w:hint="eastAsia" w:ascii="仿宋" w:hAnsi="仿宋" w:eastAsia="仿宋" w:cs="仿宋"/>
                <w:color w:val="auto"/>
                <w:sz w:val="24"/>
                <w:highlight w:val="none"/>
              </w:rPr>
            </w:pPr>
          </w:p>
        </w:tc>
        <w:tc>
          <w:tcPr>
            <w:tcW w:w="1080" w:type="dxa"/>
            <w:vAlign w:val="center"/>
          </w:tcPr>
          <w:p w14:paraId="708DC83F">
            <w:pPr>
              <w:spacing w:line="360" w:lineRule="auto"/>
              <w:jc w:val="center"/>
              <w:rPr>
                <w:rFonts w:hint="eastAsia" w:ascii="仿宋" w:hAnsi="仿宋" w:eastAsia="仿宋" w:cs="仿宋"/>
                <w:color w:val="auto"/>
                <w:sz w:val="24"/>
                <w:highlight w:val="none"/>
              </w:rPr>
            </w:pPr>
          </w:p>
        </w:tc>
        <w:tc>
          <w:tcPr>
            <w:tcW w:w="1332" w:type="dxa"/>
            <w:vAlign w:val="center"/>
          </w:tcPr>
          <w:p w14:paraId="4208AD11">
            <w:pPr>
              <w:spacing w:line="360" w:lineRule="auto"/>
              <w:jc w:val="center"/>
              <w:rPr>
                <w:rFonts w:hint="eastAsia" w:ascii="仿宋" w:hAnsi="仿宋" w:eastAsia="仿宋" w:cs="仿宋"/>
                <w:color w:val="auto"/>
                <w:sz w:val="24"/>
                <w:highlight w:val="none"/>
              </w:rPr>
            </w:pPr>
          </w:p>
        </w:tc>
      </w:tr>
      <w:tr w14:paraId="063D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2E8E1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29756954">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5F0DF0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D8C521A">
            <w:pPr>
              <w:spacing w:line="360" w:lineRule="auto"/>
              <w:jc w:val="center"/>
              <w:rPr>
                <w:rFonts w:hint="eastAsia" w:ascii="仿宋" w:hAnsi="仿宋" w:eastAsia="仿宋" w:cs="仿宋"/>
                <w:color w:val="auto"/>
                <w:sz w:val="24"/>
                <w:highlight w:val="none"/>
              </w:rPr>
            </w:pPr>
          </w:p>
        </w:tc>
        <w:tc>
          <w:tcPr>
            <w:tcW w:w="1080" w:type="dxa"/>
            <w:vAlign w:val="center"/>
          </w:tcPr>
          <w:p w14:paraId="711BAFD2">
            <w:pPr>
              <w:spacing w:line="360" w:lineRule="auto"/>
              <w:jc w:val="center"/>
              <w:rPr>
                <w:rFonts w:hint="eastAsia" w:ascii="仿宋" w:hAnsi="仿宋" w:eastAsia="仿宋" w:cs="仿宋"/>
                <w:color w:val="auto"/>
                <w:sz w:val="24"/>
                <w:highlight w:val="none"/>
              </w:rPr>
            </w:pPr>
          </w:p>
        </w:tc>
        <w:tc>
          <w:tcPr>
            <w:tcW w:w="1332" w:type="dxa"/>
            <w:vAlign w:val="center"/>
          </w:tcPr>
          <w:p w14:paraId="1466AACD">
            <w:pPr>
              <w:spacing w:line="360" w:lineRule="auto"/>
              <w:jc w:val="center"/>
              <w:rPr>
                <w:rFonts w:hint="eastAsia" w:ascii="仿宋" w:hAnsi="仿宋" w:eastAsia="仿宋" w:cs="仿宋"/>
                <w:color w:val="auto"/>
                <w:sz w:val="24"/>
                <w:highlight w:val="none"/>
              </w:rPr>
            </w:pPr>
          </w:p>
        </w:tc>
      </w:tr>
    </w:tbl>
    <w:p w14:paraId="6B2961A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EAB94DC">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6F41EECB">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170E0C65">
      <w:pPr>
        <w:autoSpaceDE w:val="0"/>
        <w:autoSpaceDN w:val="0"/>
        <w:spacing w:line="360" w:lineRule="auto"/>
        <w:ind w:firstLine="4560" w:firstLineChars="1900"/>
        <w:rPr>
          <w:rFonts w:hint="eastAsia" w:ascii="仿宋" w:hAnsi="仿宋" w:eastAsia="仿宋" w:cs="仿宋"/>
          <w:color w:val="auto"/>
          <w:kern w:val="0"/>
          <w:sz w:val="24"/>
          <w:highlight w:val="none"/>
        </w:rPr>
      </w:pPr>
    </w:p>
    <w:p w14:paraId="43E56EF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FF399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90D5DB9">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4A4982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24ECE93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17880A4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E27A15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142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7A832A2">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64FA0D2">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90D9D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34603294">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034C1E5C">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6163D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3FC71C35">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2CC759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A3DF6DB">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9DE0FEB">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5F20C20A">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341A776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31ACE3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802A68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527CC58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3DE2B6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68CE220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F8CA674">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4D5B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36B427">
            <w:pPr>
              <w:spacing w:line="360" w:lineRule="auto"/>
              <w:rPr>
                <w:rFonts w:hint="eastAsia" w:ascii="仿宋" w:hAnsi="仿宋" w:eastAsia="仿宋" w:cs="仿宋"/>
                <w:color w:val="auto"/>
                <w:sz w:val="24"/>
                <w:highlight w:val="none"/>
              </w:rPr>
            </w:pPr>
          </w:p>
        </w:tc>
        <w:tc>
          <w:tcPr>
            <w:tcW w:w="552" w:type="dxa"/>
          </w:tcPr>
          <w:p w14:paraId="58D8574C">
            <w:pPr>
              <w:spacing w:line="360" w:lineRule="auto"/>
              <w:rPr>
                <w:rFonts w:hint="eastAsia" w:ascii="仿宋" w:hAnsi="仿宋" w:eastAsia="仿宋" w:cs="仿宋"/>
                <w:color w:val="auto"/>
                <w:sz w:val="24"/>
                <w:highlight w:val="none"/>
              </w:rPr>
            </w:pPr>
          </w:p>
        </w:tc>
        <w:tc>
          <w:tcPr>
            <w:tcW w:w="552" w:type="dxa"/>
          </w:tcPr>
          <w:p w14:paraId="31E0FD06">
            <w:pPr>
              <w:spacing w:line="360" w:lineRule="auto"/>
              <w:rPr>
                <w:rFonts w:hint="eastAsia" w:ascii="仿宋" w:hAnsi="仿宋" w:eastAsia="仿宋" w:cs="仿宋"/>
                <w:color w:val="auto"/>
                <w:sz w:val="24"/>
                <w:highlight w:val="none"/>
              </w:rPr>
            </w:pPr>
          </w:p>
        </w:tc>
        <w:tc>
          <w:tcPr>
            <w:tcW w:w="552" w:type="dxa"/>
          </w:tcPr>
          <w:p w14:paraId="120319CA">
            <w:pPr>
              <w:spacing w:line="360" w:lineRule="auto"/>
              <w:rPr>
                <w:rFonts w:hint="eastAsia" w:ascii="仿宋" w:hAnsi="仿宋" w:eastAsia="仿宋" w:cs="仿宋"/>
                <w:color w:val="auto"/>
                <w:sz w:val="24"/>
                <w:highlight w:val="none"/>
              </w:rPr>
            </w:pPr>
          </w:p>
        </w:tc>
        <w:tc>
          <w:tcPr>
            <w:tcW w:w="552" w:type="dxa"/>
          </w:tcPr>
          <w:p w14:paraId="5089D861">
            <w:pPr>
              <w:spacing w:line="360" w:lineRule="auto"/>
              <w:rPr>
                <w:rFonts w:hint="eastAsia" w:ascii="仿宋" w:hAnsi="仿宋" w:eastAsia="仿宋" w:cs="仿宋"/>
                <w:color w:val="auto"/>
                <w:sz w:val="24"/>
                <w:highlight w:val="none"/>
              </w:rPr>
            </w:pPr>
          </w:p>
        </w:tc>
        <w:tc>
          <w:tcPr>
            <w:tcW w:w="552" w:type="dxa"/>
          </w:tcPr>
          <w:p w14:paraId="621EE3E7">
            <w:pPr>
              <w:spacing w:line="360" w:lineRule="auto"/>
              <w:rPr>
                <w:rFonts w:hint="eastAsia" w:ascii="仿宋" w:hAnsi="仿宋" w:eastAsia="仿宋" w:cs="仿宋"/>
                <w:color w:val="auto"/>
                <w:sz w:val="24"/>
                <w:highlight w:val="none"/>
              </w:rPr>
            </w:pPr>
          </w:p>
        </w:tc>
        <w:tc>
          <w:tcPr>
            <w:tcW w:w="552" w:type="dxa"/>
          </w:tcPr>
          <w:p w14:paraId="3F4C79CB">
            <w:pPr>
              <w:spacing w:line="360" w:lineRule="auto"/>
              <w:rPr>
                <w:rFonts w:hint="eastAsia" w:ascii="仿宋" w:hAnsi="仿宋" w:eastAsia="仿宋" w:cs="仿宋"/>
                <w:color w:val="auto"/>
                <w:sz w:val="24"/>
                <w:highlight w:val="none"/>
              </w:rPr>
            </w:pPr>
          </w:p>
        </w:tc>
        <w:tc>
          <w:tcPr>
            <w:tcW w:w="553" w:type="dxa"/>
          </w:tcPr>
          <w:p w14:paraId="5B112BFF">
            <w:pPr>
              <w:spacing w:line="360" w:lineRule="auto"/>
              <w:rPr>
                <w:rFonts w:hint="eastAsia" w:ascii="仿宋" w:hAnsi="仿宋" w:eastAsia="仿宋" w:cs="仿宋"/>
                <w:color w:val="auto"/>
                <w:sz w:val="24"/>
                <w:highlight w:val="none"/>
              </w:rPr>
            </w:pPr>
          </w:p>
        </w:tc>
        <w:tc>
          <w:tcPr>
            <w:tcW w:w="553" w:type="dxa"/>
          </w:tcPr>
          <w:p w14:paraId="581794B3">
            <w:pPr>
              <w:spacing w:line="360" w:lineRule="auto"/>
              <w:rPr>
                <w:rFonts w:hint="eastAsia" w:ascii="仿宋" w:hAnsi="仿宋" w:eastAsia="仿宋" w:cs="仿宋"/>
                <w:color w:val="auto"/>
                <w:sz w:val="24"/>
                <w:highlight w:val="none"/>
              </w:rPr>
            </w:pPr>
          </w:p>
        </w:tc>
        <w:tc>
          <w:tcPr>
            <w:tcW w:w="553" w:type="dxa"/>
          </w:tcPr>
          <w:p w14:paraId="5C8B34C9">
            <w:pPr>
              <w:spacing w:line="360" w:lineRule="auto"/>
              <w:rPr>
                <w:rFonts w:hint="eastAsia" w:ascii="仿宋" w:hAnsi="仿宋" w:eastAsia="仿宋" w:cs="仿宋"/>
                <w:color w:val="auto"/>
                <w:sz w:val="24"/>
                <w:highlight w:val="none"/>
              </w:rPr>
            </w:pPr>
          </w:p>
        </w:tc>
        <w:tc>
          <w:tcPr>
            <w:tcW w:w="553" w:type="dxa"/>
          </w:tcPr>
          <w:p w14:paraId="209D7682">
            <w:pPr>
              <w:spacing w:line="360" w:lineRule="auto"/>
              <w:rPr>
                <w:rFonts w:hint="eastAsia" w:ascii="仿宋" w:hAnsi="仿宋" w:eastAsia="仿宋" w:cs="仿宋"/>
                <w:color w:val="auto"/>
                <w:sz w:val="24"/>
                <w:highlight w:val="none"/>
              </w:rPr>
            </w:pPr>
          </w:p>
        </w:tc>
        <w:tc>
          <w:tcPr>
            <w:tcW w:w="553" w:type="dxa"/>
          </w:tcPr>
          <w:p w14:paraId="6E363518">
            <w:pPr>
              <w:spacing w:line="360" w:lineRule="auto"/>
              <w:rPr>
                <w:rFonts w:hint="eastAsia" w:ascii="仿宋" w:hAnsi="仿宋" w:eastAsia="仿宋" w:cs="仿宋"/>
                <w:color w:val="auto"/>
                <w:sz w:val="24"/>
                <w:highlight w:val="none"/>
              </w:rPr>
            </w:pPr>
          </w:p>
        </w:tc>
        <w:tc>
          <w:tcPr>
            <w:tcW w:w="553" w:type="dxa"/>
          </w:tcPr>
          <w:p w14:paraId="737876FB">
            <w:pPr>
              <w:spacing w:line="360" w:lineRule="auto"/>
              <w:rPr>
                <w:rFonts w:hint="eastAsia" w:ascii="仿宋" w:hAnsi="仿宋" w:eastAsia="仿宋" w:cs="仿宋"/>
                <w:color w:val="auto"/>
                <w:sz w:val="24"/>
                <w:highlight w:val="none"/>
              </w:rPr>
            </w:pPr>
          </w:p>
        </w:tc>
        <w:tc>
          <w:tcPr>
            <w:tcW w:w="553" w:type="dxa"/>
          </w:tcPr>
          <w:p w14:paraId="209B7AEC">
            <w:pPr>
              <w:spacing w:line="360" w:lineRule="auto"/>
              <w:rPr>
                <w:rFonts w:hint="eastAsia" w:ascii="仿宋" w:hAnsi="仿宋" w:eastAsia="仿宋" w:cs="仿宋"/>
                <w:color w:val="auto"/>
                <w:sz w:val="24"/>
                <w:highlight w:val="none"/>
              </w:rPr>
            </w:pPr>
          </w:p>
        </w:tc>
        <w:tc>
          <w:tcPr>
            <w:tcW w:w="553" w:type="dxa"/>
          </w:tcPr>
          <w:p w14:paraId="73952CE9">
            <w:pPr>
              <w:spacing w:line="360" w:lineRule="auto"/>
              <w:rPr>
                <w:rFonts w:hint="eastAsia" w:ascii="仿宋" w:hAnsi="仿宋" w:eastAsia="仿宋" w:cs="仿宋"/>
                <w:color w:val="auto"/>
                <w:sz w:val="24"/>
                <w:highlight w:val="none"/>
              </w:rPr>
            </w:pPr>
          </w:p>
        </w:tc>
        <w:tc>
          <w:tcPr>
            <w:tcW w:w="553" w:type="dxa"/>
          </w:tcPr>
          <w:p w14:paraId="1090FCB5">
            <w:pPr>
              <w:spacing w:line="360" w:lineRule="auto"/>
              <w:rPr>
                <w:rFonts w:hint="eastAsia" w:ascii="仿宋" w:hAnsi="仿宋" w:eastAsia="仿宋" w:cs="仿宋"/>
                <w:color w:val="auto"/>
                <w:sz w:val="24"/>
                <w:highlight w:val="none"/>
              </w:rPr>
            </w:pPr>
          </w:p>
        </w:tc>
        <w:tc>
          <w:tcPr>
            <w:tcW w:w="553" w:type="dxa"/>
          </w:tcPr>
          <w:p w14:paraId="0B66B969">
            <w:pPr>
              <w:spacing w:line="360" w:lineRule="auto"/>
              <w:rPr>
                <w:rFonts w:hint="eastAsia" w:ascii="仿宋" w:hAnsi="仿宋" w:eastAsia="仿宋" w:cs="仿宋"/>
                <w:color w:val="auto"/>
                <w:sz w:val="24"/>
                <w:highlight w:val="none"/>
              </w:rPr>
            </w:pPr>
          </w:p>
        </w:tc>
      </w:tr>
      <w:tr w14:paraId="0C5E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21F2E4">
            <w:pPr>
              <w:spacing w:line="360" w:lineRule="auto"/>
              <w:rPr>
                <w:rFonts w:hint="eastAsia" w:ascii="仿宋" w:hAnsi="仿宋" w:eastAsia="仿宋" w:cs="仿宋"/>
                <w:color w:val="auto"/>
                <w:sz w:val="24"/>
                <w:highlight w:val="none"/>
              </w:rPr>
            </w:pPr>
          </w:p>
        </w:tc>
        <w:tc>
          <w:tcPr>
            <w:tcW w:w="552" w:type="dxa"/>
          </w:tcPr>
          <w:p w14:paraId="35EE5508">
            <w:pPr>
              <w:spacing w:line="360" w:lineRule="auto"/>
              <w:rPr>
                <w:rFonts w:hint="eastAsia" w:ascii="仿宋" w:hAnsi="仿宋" w:eastAsia="仿宋" w:cs="仿宋"/>
                <w:color w:val="auto"/>
                <w:sz w:val="24"/>
                <w:highlight w:val="none"/>
              </w:rPr>
            </w:pPr>
          </w:p>
        </w:tc>
        <w:tc>
          <w:tcPr>
            <w:tcW w:w="552" w:type="dxa"/>
          </w:tcPr>
          <w:p w14:paraId="6EA028A7">
            <w:pPr>
              <w:spacing w:line="360" w:lineRule="auto"/>
              <w:rPr>
                <w:rFonts w:hint="eastAsia" w:ascii="仿宋" w:hAnsi="仿宋" w:eastAsia="仿宋" w:cs="仿宋"/>
                <w:color w:val="auto"/>
                <w:sz w:val="24"/>
                <w:highlight w:val="none"/>
              </w:rPr>
            </w:pPr>
          </w:p>
        </w:tc>
        <w:tc>
          <w:tcPr>
            <w:tcW w:w="552" w:type="dxa"/>
          </w:tcPr>
          <w:p w14:paraId="03F44DD4">
            <w:pPr>
              <w:spacing w:line="360" w:lineRule="auto"/>
              <w:rPr>
                <w:rFonts w:hint="eastAsia" w:ascii="仿宋" w:hAnsi="仿宋" w:eastAsia="仿宋" w:cs="仿宋"/>
                <w:color w:val="auto"/>
                <w:sz w:val="24"/>
                <w:highlight w:val="none"/>
              </w:rPr>
            </w:pPr>
          </w:p>
        </w:tc>
        <w:tc>
          <w:tcPr>
            <w:tcW w:w="552" w:type="dxa"/>
          </w:tcPr>
          <w:p w14:paraId="147AA3D0">
            <w:pPr>
              <w:spacing w:line="360" w:lineRule="auto"/>
              <w:rPr>
                <w:rFonts w:hint="eastAsia" w:ascii="仿宋" w:hAnsi="仿宋" w:eastAsia="仿宋" w:cs="仿宋"/>
                <w:color w:val="auto"/>
                <w:sz w:val="24"/>
                <w:highlight w:val="none"/>
              </w:rPr>
            </w:pPr>
          </w:p>
        </w:tc>
        <w:tc>
          <w:tcPr>
            <w:tcW w:w="552" w:type="dxa"/>
          </w:tcPr>
          <w:p w14:paraId="1C8EEDF1">
            <w:pPr>
              <w:spacing w:line="360" w:lineRule="auto"/>
              <w:rPr>
                <w:rFonts w:hint="eastAsia" w:ascii="仿宋" w:hAnsi="仿宋" w:eastAsia="仿宋" w:cs="仿宋"/>
                <w:color w:val="auto"/>
                <w:sz w:val="24"/>
                <w:highlight w:val="none"/>
              </w:rPr>
            </w:pPr>
          </w:p>
        </w:tc>
        <w:tc>
          <w:tcPr>
            <w:tcW w:w="552" w:type="dxa"/>
          </w:tcPr>
          <w:p w14:paraId="4A017877">
            <w:pPr>
              <w:spacing w:line="360" w:lineRule="auto"/>
              <w:rPr>
                <w:rFonts w:hint="eastAsia" w:ascii="仿宋" w:hAnsi="仿宋" w:eastAsia="仿宋" w:cs="仿宋"/>
                <w:color w:val="auto"/>
                <w:sz w:val="24"/>
                <w:highlight w:val="none"/>
              </w:rPr>
            </w:pPr>
          </w:p>
        </w:tc>
        <w:tc>
          <w:tcPr>
            <w:tcW w:w="553" w:type="dxa"/>
          </w:tcPr>
          <w:p w14:paraId="4574EDFD">
            <w:pPr>
              <w:spacing w:line="360" w:lineRule="auto"/>
              <w:rPr>
                <w:rFonts w:hint="eastAsia" w:ascii="仿宋" w:hAnsi="仿宋" w:eastAsia="仿宋" w:cs="仿宋"/>
                <w:color w:val="auto"/>
                <w:sz w:val="24"/>
                <w:highlight w:val="none"/>
              </w:rPr>
            </w:pPr>
          </w:p>
        </w:tc>
        <w:tc>
          <w:tcPr>
            <w:tcW w:w="553" w:type="dxa"/>
          </w:tcPr>
          <w:p w14:paraId="60EF0A77">
            <w:pPr>
              <w:spacing w:line="360" w:lineRule="auto"/>
              <w:rPr>
                <w:rFonts w:hint="eastAsia" w:ascii="仿宋" w:hAnsi="仿宋" w:eastAsia="仿宋" w:cs="仿宋"/>
                <w:color w:val="auto"/>
                <w:sz w:val="24"/>
                <w:highlight w:val="none"/>
              </w:rPr>
            </w:pPr>
          </w:p>
        </w:tc>
        <w:tc>
          <w:tcPr>
            <w:tcW w:w="553" w:type="dxa"/>
          </w:tcPr>
          <w:p w14:paraId="3C8001CC">
            <w:pPr>
              <w:spacing w:line="360" w:lineRule="auto"/>
              <w:rPr>
                <w:rFonts w:hint="eastAsia" w:ascii="仿宋" w:hAnsi="仿宋" w:eastAsia="仿宋" w:cs="仿宋"/>
                <w:color w:val="auto"/>
                <w:sz w:val="24"/>
                <w:highlight w:val="none"/>
              </w:rPr>
            </w:pPr>
          </w:p>
        </w:tc>
        <w:tc>
          <w:tcPr>
            <w:tcW w:w="553" w:type="dxa"/>
          </w:tcPr>
          <w:p w14:paraId="55880764">
            <w:pPr>
              <w:spacing w:line="360" w:lineRule="auto"/>
              <w:rPr>
                <w:rFonts w:hint="eastAsia" w:ascii="仿宋" w:hAnsi="仿宋" w:eastAsia="仿宋" w:cs="仿宋"/>
                <w:color w:val="auto"/>
                <w:sz w:val="24"/>
                <w:highlight w:val="none"/>
              </w:rPr>
            </w:pPr>
          </w:p>
        </w:tc>
        <w:tc>
          <w:tcPr>
            <w:tcW w:w="553" w:type="dxa"/>
          </w:tcPr>
          <w:p w14:paraId="4C2DEB36">
            <w:pPr>
              <w:spacing w:line="360" w:lineRule="auto"/>
              <w:rPr>
                <w:rFonts w:hint="eastAsia" w:ascii="仿宋" w:hAnsi="仿宋" w:eastAsia="仿宋" w:cs="仿宋"/>
                <w:color w:val="auto"/>
                <w:sz w:val="24"/>
                <w:highlight w:val="none"/>
              </w:rPr>
            </w:pPr>
          </w:p>
        </w:tc>
        <w:tc>
          <w:tcPr>
            <w:tcW w:w="553" w:type="dxa"/>
          </w:tcPr>
          <w:p w14:paraId="712394E3">
            <w:pPr>
              <w:spacing w:line="360" w:lineRule="auto"/>
              <w:rPr>
                <w:rFonts w:hint="eastAsia" w:ascii="仿宋" w:hAnsi="仿宋" w:eastAsia="仿宋" w:cs="仿宋"/>
                <w:color w:val="auto"/>
                <w:sz w:val="24"/>
                <w:highlight w:val="none"/>
              </w:rPr>
            </w:pPr>
          </w:p>
        </w:tc>
        <w:tc>
          <w:tcPr>
            <w:tcW w:w="553" w:type="dxa"/>
          </w:tcPr>
          <w:p w14:paraId="0F1BF4B2">
            <w:pPr>
              <w:spacing w:line="360" w:lineRule="auto"/>
              <w:rPr>
                <w:rFonts w:hint="eastAsia" w:ascii="仿宋" w:hAnsi="仿宋" w:eastAsia="仿宋" w:cs="仿宋"/>
                <w:color w:val="auto"/>
                <w:sz w:val="24"/>
                <w:highlight w:val="none"/>
              </w:rPr>
            </w:pPr>
          </w:p>
        </w:tc>
        <w:tc>
          <w:tcPr>
            <w:tcW w:w="553" w:type="dxa"/>
          </w:tcPr>
          <w:p w14:paraId="273EEF6F">
            <w:pPr>
              <w:spacing w:line="360" w:lineRule="auto"/>
              <w:rPr>
                <w:rFonts w:hint="eastAsia" w:ascii="仿宋" w:hAnsi="仿宋" w:eastAsia="仿宋" w:cs="仿宋"/>
                <w:color w:val="auto"/>
                <w:sz w:val="24"/>
                <w:highlight w:val="none"/>
              </w:rPr>
            </w:pPr>
          </w:p>
        </w:tc>
        <w:tc>
          <w:tcPr>
            <w:tcW w:w="553" w:type="dxa"/>
          </w:tcPr>
          <w:p w14:paraId="67583833">
            <w:pPr>
              <w:spacing w:line="360" w:lineRule="auto"/>
              <w:rPr>
                <w:rFonts w:hint="eastAsia" w:ascii="仿宋" w:hAnsi="仿宋" w:eastAsia="仿宋" w:cs="仿宋"/>
                <w:color w:val="auto"/>
                <w:sz w:val="24"/>
                <w:highlight w:val="none"/>
              </w:rPr>
            </w:pPr>
          </w:p>
        </w:tc>
        <w:tc>
          <w:tcPr>
            <w:tcW w:w="553" w:type="dxa"/>
          </w:tcPr>
          <w:p w14:paraId="6FB50EE8">
            <w:pPr>
              <w:spacing w:line="360" w:lineRule="auto"/>
              <w:rPr>
                <w:rFonts w:hint="eastAsia" w:ascii="仿宋" w:hAnsi="仿宋" w:eastAsia="仿宋" w:cs="仿宋"/>
                <w:color w:val="auto"/>
                <w:sz w:val="24"/>
                <w:highlight w:val="none"/>
              </w:rPr>
            </w:pPr>
          </w:p>
        </w:tc>
      </w:tr>
      <w:tr w14:paraId="04EA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AD4A81">
            <w:pPr>
              <w:spacing w:line="360" w:lineRule="auto"/>
              <w:rPr>
                <w:rFonts w:hint="eastAsia" w:ascii="仿宋" w:hAnsi="仿宋" w:eastAsia="仿宋" w:cs="仿宋"/>
                <w:color w:val="auto"/>
                <w:sz w:val="24"/>
                <w:highlight w:val="none"/>
              </w:rPr>
            </w:pPr>
          </w:p>
        </w:tc>
        <w:tc>
          <w:tcPr>
            <w:tcW w:w="552" w:type="dxa"/>
          </w:tcPr>
          <w:p w14:paraId="577C3663">
            <w:pPr>
              <w:spacing w:line="360" w:lineRule="auto"/>
              <w:rPr>
                <w:rFonts w:hint="eastAsia" w:ascii="仿宋" w:hAnsi="仿宋" w:eastAsia="仿宋" w:cs="仿宋"/>
                <w:color w:val="auto"/>
                <w:sz w:val="24"/>
                <w:highlight w:val="none"/>
              </w:rPr>
            </w:pPr>
          </w:p>
        </w:tc>
        <w:tc>
          <w:tcPr>
            <w:tcW w:w="552" w:type="dxa"/>
          </w:tcPr>
          <w:p w14:paraId="13674834">
            <w:pPr>
              <w:spacing w:line="360" w:lineRule="auto"/>
              <w:rPr>
                <w:rFonts w:hint="eastAsia" w:ascii="仿宋" w:hAnsi="仿宋" w:eastAsia="仿宋" w:cs="仿宋"/>
                <w:color w:val="auto"/>
                <w:sz w:val="24"/>
                <w:highlight w:val="none"/>
              </w:rPr>
            </w:pPr>
          </w:p>
        </w:tc>
        <w:tc>
          <w:tcPr>
            <w:tcW w:w="552" w:type="dxa"/>
          </w:tcPr>
          <w:p w14:paraId="3B45DF2E">
            <w:pPr>
              <w:spacing w:line="360" w:lineRule="auto"/>
              <w:rPr>
                <w:rFonts w:hint="eastAsia" w:ascii="仿宋" w:hAnsi="仿宋" w:eastAsia="仿宋" w:cs="仿宋"/>
                <w:color w:val="auto"/>
                <w:sz w:val="24"/>
                <w:highlight w:val="none"/>
              </w:rPr>
            </w:pPr>
          </w:p>
        </w:tc>
        <w:tc>
          <w:tcPr>
            <w:tcW w:w="552" w:type="dxa"/>
          </w:tcPr>
          <w:p w14:paraId="17791AAD">
            <w:pPr>
              <w:spacing w:line="360" w:lineRule="auto"/>
              <w:rPr>
                <w:rFonts w:hint="eastAsia" w:ascii="仿宋" w:hAnsi="仿宋" w:eastAsia="仿宋" w:cs="仿宋"/>
                <w:color w:val="auto"/>
                <w:sz w:val="24"/>
                <w:highlight w:val="none"/>
              </w:rPr>
            </w:pPr>
          </w:p>
        </w:tc>
        <w:tc>
          <w:tcPr>
            <w:tcW w:w="552" w:type="dxa"/>
          </w:tcPr>
          <w:p w14:paraId="2519F040">
            <w:pPr>
              <w:spacing w:line="360" w:lineRule="auto"/>
              <w:rPr>
                <w:rFonts w:hint="eastAsia" w:ascii="仿宋" w:hAnsi="仿宋" w:eastAsia="仿宋" w:cs="仿宋"/>
                <w:color w:val="auto"/>
                <w:sz w:val="24"/>
                <w:highlight w:val="none"/>
              </w:rPr>
            </w:pPr>
          </w:p>
        </w:tc>
        <w:tc>
          <w:tcPr>
            <w:tcW w:w="552" w:type="dxa"/>
          </w:tcPr>
          <w:p w14:paraId="3F52D841">
            <w:pPr>
              <w:spacing w:line="360" w:lineRule="auto"/>
              <w:rPr>
                <w:rFonts w:hint="eastAsia" w:ascii="仿宋" w:hAnsi="仿宋" w:eastAsia="仿宋" w:cs="仿宋"/>
                <w:color w:val="auto"/>
                <w:sz w:val="24"/>
                <w:highlight w:val="none"/>
              </w:rPr>
            </w:pPr>
          </w:p>
        </w:tc>
        <w:tc>
          <w:tcPr>
            <w:tcW w:w="553" w:type="dxa"/>
          </w:tcPr>
          <w:p w14:paraId="4ED4E227">
            <w:pPr>
              <w:spacing w:line="360" w:lineRule="auto"/>
              <w:rPr>
                <w:rFonts w:hint="eastAsia" w:ascii="仿宋" w:hAnsi="仿宋" w:eastAsia="仿宋" w:cs="仿宋"/>
                <w:color w:val="auto"/>
                <w:sz w:val="24"/>
                <w:highlight w:val="none"/>
              </w:rPr>
            </w:pPr>
          </w:p>
        </w:tc>
        <w:tc>
          <w:tcPr>
            <w:tcW w:w="553" w:type="dxa"/>
          </w:tcPr>
          <w:p w14:paraId="01D45F0E">
            <w:pPr>
              <w:spacing w:line="360" w:lineRule="auto"/>
              <w:rPr>
                <w:rFonts w:hint="eastAsia" w:ascii="仿宋" w:hAnsi="仿宋" w:eastAsia="仿宋" w:cs="仿宋"/>
                <w:color w:val="auto"/>
                <w:sz w:val="24"/>
                <w:highlight w:val="none"/>
              </w:rPr>
            </w:pPr>
          </w:p>
        </w:tc>
        <w:tc>
          <w:tcPr>
            <w:tcW w:w="553" w:type="dxa"/>
          </w:tcPr>
          <w:p w14:paraId="5114B84A">
            <w:pPr>
              <w:spacing w:line="360" w:lineRule="auto"/>
              <w:rPr>
                <w:rFonts w:hint="eastAsia" w:ascii="仿宋" w:hAnsi="仿宋" w:eastAsia="仿宋" w:cs="仿宋"/>
                <w:color w:val="auto"/>
                <w:sz w:val="24"/>
                <w:highlight w:val="none"/>
              </w:rPr>
            </w:pPr>
          </w:p>
        </w:tc>
        <w:tc>
          <w:tcPr>
            <w:tcW w:w="553" w:type="dxa"/>
          </w:tcPr>
          <w:p w14:paraId="227DE273">
            <w:pPr>
              <w:spacing w:line="360" w:lineRule="auto"/>
              <w:rPr>
                <w:rFonts w:hint="eastAsia" w:ascii="仿宋" w:hAnsi="仿宋" w:eastAsia="仿宋" w:cs="仿宋"/>
                <w:color w:val="auto"/>
                <w:sz w:val="24"/>
                <w:highlight w:val="none"/>
              </w:rPr>
            </w:pPr>
          </w:p>
        </w:tc>
        <w:tc>
          <w:tcPr>
            <w:tcW w:w="553" w:type="dxa"/>
          </w:tcPr>
          <w:p w14:paraId="7B5E990D">
            <w:pPr>
              <w:spacing w:line="360" w:lineRule="auto"/>
              <w:rPr>
                <w:rFonts w:hint="eastAsia" w:ascii="仿宋" w:hAnsi="仿宋" w:eastAsia="仿宋" w:cs="仿宋"/>
                <w:color w:val="auto"/>
                <w:sz w:val="24"/>
                <w:highlight w:val="none"/>
              </w:rPr>
            </w:pPr>
          </w:p>
        </w:tc>
        <w:tc>
          <w:tcPr>
            <w:tcW w:w="553" w:type="dxa"/>
          </w:tcPr>
          <w:p w14:paraId="0C2D161B">
            <w:pPr>
              <w:spacing w:line="360" w:lineRule="auto"/>
              <w:rPr>
                <w:rFonts w:hint="eastAsia" w:ascii="仿宋" w:hAnsi="仿宋" w:eastAsia="仿宋" w:cs="仿宋"/>
                <w:color w:val="auto"/>
                <w:sz w:val="24"/>
                <w:highlight w:val="none"/>
              </w:rPr>
            </w:pPr>
          </w:p>
        </w:tc>
        <w:tc>
          <w:tcPr>
            <w:tcW w:w="553" w:type="dxa"/>
          </w:tcPr>
          <w:p w14:paraId="5AA99FC6">
            <w:pPr>
              <w:spacing w:line="360" w:lineRule="auto"/>
              <w:rPr>
                <w:rFonts w:hint="eastAsia" w:ascii="仿宋" w:hAnsi="仿宋" w:eastAsia="仿宋" w:cs="仿宋"/>
                <w:color w:val="auto"/>
                <w:sz w:val="24"/>
                <w:highlight w:val="none"/>
              </w:rPr>
            </w:pPr>
          </w:p>
        </w:tc>
        <w:tc>
          <w:tcPr>
            <w:tcW w:w="553" w:type="dxa"/>
          </w:tcPr>
          <w:p w14:paraId="6F66A37B">
            <w:pPr>
              <w:spacing w:line="360" w:lineRule="auto"/>
              <w:rPr>
                <w:rFonts w:hint="eastAsia" w:ascii="仿宋" w:hAnsi="仿宋" w:eastAsia="仿宋" w:cs="仿宋"/>
                <w:color w:val="auto"/>
                <w:sz w:val="24"/>
                <w:highlight w:val="none"/>
              </w:rPr>
            </w:pPr>
          </w:p>
        </w:tc>
        <w:tc>
          <w:tcPr>
            <w:tcW w:w="553" w:type="dxa"/>
          </w:tcPr>
          <w:p w14:paraId="6C1B24C9">
            <w:pPr>
              <w:spacing w:line="360" w:lineRule="auto"/>
              <w:rPr>
                <w:rFonts w:hint="eastAsia" w:ascii="仿宋" w:hAnsi="仿宋" w:eastAsia="仿宋" w:cs="仿宋"/>
                <w:color w:val="auto"/>
                <w:sz w:val="24"/>
                <w:highlight w:val="none"/>
              </w:rPr>
            </w:pPr>
          </w:p>
        </w:tc>
        <w:tc>
          <w:tcPr>
            <w:tcW w:w="553" w:type="dxa"/>
          </w:tcPr>
          <w:p w14:paraId="7CB3322D">
            <w:pPr>
              <w:spacing w:line="360" w:lineRule="auto"/>
              <w:rPr>
                <w:rFonts w:hint="eastAsia" w:ascii="仿宋" w:hAnsi="仿宋" w:eastAsia="仿宋" w:cs="仿宋"/>
                <w:color w:val="auto"/>
                <w:sz w:val="24"/>
                <w:highlight w:val="none"/>
              </w:rPr>
            </w:pPr>
          </w:p>
        </w:tc>
      </w:tr>
    </w:tbl>
    <w:p w14:paraId="70F8408A">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1E11B6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C41F9E2">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14:paraId="2CD43CAA">
      <w:pPr>
        <w:spacing w:line="360" w:lineRule="auto"/>
        <w:rPr>
          <w:rFonts w:hint="eastAsia" w:ascii="仿宋" w:hAnsi="仿宋" w:eastAsia="仿宋" w:cs="仿宋"/>
          <w:b/>
          <w:bCs/>
          <w:color w:val="auto"/>
          <w:sz w:val="32"/>
          <w:szCs w:val="32"/>
          <w:highlight w:val="none"/>
        </w:rPr>
      </w:pPr>
    </w:p>
    <w:p w14:paraId="67028922">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3E9AEAD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5C50ED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90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6D84C2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58AB59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395752FB">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6AB556B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4382C91A">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0115F8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2A5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A8A40C4">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D606FB">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61086C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6849342">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FB8C3C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F11F82A">
            <w:pPr>
              <w:autoSpaceDE w:val="0"/>
              <w:autoSpaceDN w:val="0"/>
              <w:spacing w:line="360" w:lineRule="auto"/>
              <w:jc w:val="center"/>
              <w:rPr>
                <w:rFonts w:hint="eastAsia" w:ascii="仿宋" w:hAnsi="仿宋" w:eastAsia="仿宋" w:cs="仿宋"/>
                <w:color w:val="auto"/>
                <w:sz w:val="24"/>
                <w:highlight w:val="none"/>
              </w:rPr>
            </w:pPr>
          </w:p>
        </w:tc>
      </w:tr>
      <w:tr w14:paraId="1A74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A59B5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E5F47C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1CA150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0FC621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80444EF">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E2A463C">
            <w:pPr>
              <w:autoSpaceDE w:val="0"/>
              <w:autoSpaceDN w:val="0"/>
              <w:spacing w:line="360" w:lineRule="auto"/>
              <w:jc w:val="center"/>
              <w:rPr>
                <w:rFonts w:hint="eastAsia" w:ascii="仿宋" w:hAnsi="仿宋" w:eastAsia="仿宋" w:cs="仿宋"/>
                <w:color w:val="auto"/>
                <w:sz w:val="24"/>
                <w:highlight w:val="none"/>
              </w:rPr>
            </w:pPr>
          </w:p>
        </w:tc>
      </w:tr>
      <w:tr w14:paraId="495B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85AE5C">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B09B1B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F4D2540">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309999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28C6FD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350F37C">
            <w:pPr>
              <w:autoSpaceDE w:val="0"/>
              <w:autoSpaceDN w:val="0"/>
              <w:spacing w:line="360" w:lineRule="auto"/>
              <w:jc w:val="center"/>
              <w:rPr>
                <w:rFonts w:hint="eastAsia" w:ascii="仿宋" w:hAnsi="仿宋" w:eastAsia="仿宋" w:cs="仿宋"/>
                <w:color w:val="auto"/>
                <w:sz w:val="24"/>
                <w:highlight w:val="none"/>
              </w:rPr>
            </w:pPr>
          </w:p>
        </w:tc>
      </w:tr>
    </w:tbl>
    <w:p w14:paraId="65C20C2C">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22A3E762">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F05EEB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099AAF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CA3B6A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E83513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21A840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C73B4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804DEE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C736E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759546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407A8D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65D281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C8A1F64">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612291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9B92D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AF916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5104DB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7CEC70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E60A4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003CA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D6833A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815527">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C6597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4F6AF3">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E931D87">
            <w:pPr>
              <w:autoSpaceDE w:val="0"/>
              <w:autoSpaceDN w:val="0"/>
              <w:spacing w:line="240" w:lineRule="exact"/>
              <w:rPr>
                <w:rFonts w:hint="eastAsia" w:ascii="仿宋" w:hAnsi="仿宋" w:eastAsia="仿宋" w:cs="仿宋"/>
                <w:color w:val="auto"/>
                <w:sz w:val="24"/>
                <w:highlight w:val="none"/>
              </w:rPr>
            </w:pPr>
          </w:p>
        </w:tc>
      </w:tr>
      <w:tr w14:paraId="281626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A8163E">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52A7D3D">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5F1CF5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28797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D70F26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8C8A9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9BF02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3A5E0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8B0E8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4B97B6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C6BD276">
            <w:pPr>
              <w:autoSpaceDE w:val="0"/>
              <w:autoSpaceDN w:val="0"/>
              <w:spacing w:line="240" w:lineRule="exact"/>
              <w:rPr>
                <w:rFonts w:hint="eastAsia" w:ascii="仿宋" w:hAnsi="仿宋" w:eastAsia="仿宋" w:cs="仿宋"/>
                <w:color w:val="auto"/>
                <w:sz w:val="24"/>
                <w:highlight w:val="none"/>
              </w:rPr>
            </w:pPr>
          </w:p>
        </w:tc>
      </w:tr>
      <w:tr w14:paraId="172A038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E0B707">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ACE10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9D08F60">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2C8A1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BCDC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97B8D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9D2BE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9D3B1E">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489CD6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8BCDE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379A6F">
            <w:pPr>
              <w:autoSpaceDE w:val="0"/>
              <w:autoSpaceDN w:val="0"/>
              <w:spacing w:line="240" w:lineRule="exact"/>
              <w:rPr>
                <w:rFonts w:hint="eastAsia" w:ascii="仿宋" w:hAnsi="仿宋" w:eastAsia="仿宋" w:cs="仿宋"/>
                <w:color w:val="auto"/>
                <w:sz w:val="24"/>
                <w:highlight w:val="none"/>
              </w:rPr>
            </w:pPr>
          </w:p>
        </w:tc>
      </w:tr>
    </w:tbl>
    <w:p w14:paraId="262E812E">
      <w:pPr>
        <w:spacing w:line="360" w:lineRule="auto"/>
        <w:ind w:firstLine="480" w:firstLineChars="200"/>
        <w:rPr>
          <w:rFonts w:hint="eastAsia" w:ascii="仿宋" w:hAnsi="仿宋" w:eastAsia="仿宋" w:cs="仿宋"/>
          <w:color w:val="auto"/>
          <w:sz w:val="24"/>
          <w:szCs w:val="20"/>
          <w:highlight w:val="none"/>
        </w:rPr>
      </w:pPr>
    </w:p>
    <w:p w14:paraId="725F7B2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8B1862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DDAA18">
      <w:pPr>
        <w:spacing w:line="360" w:lineRule="auto"/>
        <w:rPr>
          <w:rFonts w:hint="eastAsia" w:ascii="仿宋" w:hAnsi="仿宋" w:eastAsia="仿宋" w:cs="仿宋"/>
          <w:b/>
          <w:color w:val="auto"/>
          <w:sz w:val="30"/>
          <w:szCs w:val="30"/>
          <w:highlight w:val="none"/>
          <w:lang w:eastAsia="zh-CN"/>
        </w:rPr>
      </w:pPr>
    </w:p>
    <w:p w14:paraId="46313CEC">
      <w:pPr>
        <w:spacing w:line="360" w:lineRule="auto"/>
        <w:jc w:val="center"/>
        <w:rPr>
          <w:rFonts w:hint="eastAsia" w:ascii="仿宋" w:hAnsi="仿宋" w:eastAsia="仿宋" w:cs="仿宋"/>
          <w:b/>
          <w:color w:val="auto"/>
          <w:sz w:val="30"/>
          <w:szCs w:val="30"/>
          <w:highlight w:val="none"/>
          <w:lang w:eastAsia="zh-CN"/>
        </w:rPr>
      </w:pPr>
    </w:p>
    <w:p w14:paraId="18D56051">
      <w:pPr>
        <w:pStyle w:val="80"/>
        <w:rPr>
          <w:rFonts w:hint="eastAsia" w:ascii="仿宋" w:hAnsi="仿宋" w:eastAsia="仿宋" w:cs="仿宋"/>
          <w:color w:val="auto"/>
          <w:highlight w:val="none"/>
          <w:lang w:eastAsia="zh-CN"/>
        </w:rPr>
      </w:pPr>
    </w:p>
    <w:p w14:paraId="4B5238C4">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3924D3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14:paraId="2D456D54">
      <w:pPr>
        <w:spacing w:line="336" w:lineRule="auto"/>
        <w:ind w:firstLine="3600" w:firstLineChars="1500"/>
        <w:rPr>
          <w:rFonts w:hint="eastAsia" w:ascii="仿宋" w:hAnsi="仿宋" w:eastAsia="仿宋" w:cs="仿宋"/>
          <w:color w:val="auto"/>
          <w:sz w:val="24"/>
          <w:highlight w:val="none"/>
        </w:rPr>
      </w:pPr>
    </w:p>
    <w:p w14:paraId="09AE6CC5">
      <w:pPr>
        <w:pStyle w:val="80"/>
        <w:rPr>
          <w:rFonts w:hint="eastAsia" w:ascii="仿宋" w:hAnsi="仿宋" w:eastAsia="仿宋" w:cs="仿宋"/>
          <w:color w:val="auto"/>
          <w:highlight w:val="none"/>
        </w:rPr>
      </w:pPr>
    </w:p>
    <w:p w14:paraId="532B3EDE">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DB4AC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5F0EFF">
      <w:pPr>
        <w:pStyle w:val="80"/>
        <w:rPr>
          <w:rFonts w:hint="eastAsia" w:ascii="仿宋" w:hAnsi="仿宋" w:eastAsia="仿宋" w:cs="仿宋"/>
          <w:color w:val="auto"/>
          <w:highlight w:val="none"/>
        </w:rPr>
      </w:pPr>
    </w:p>
    <w:p w14:paraId="42700F2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5F370D64">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27611E1">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C46C50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A868F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3EB333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60E7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76343FA">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FAD656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0367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AE520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35FBA7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8AA3167">
            <w:pPr>
              <w:autoSpaceDE w:val="0"/>
              <w:autoSpaceDN w:val="0"/>
              <w:spacing w:line="360" w:lineRule="auto"/>
              <w:jc w:val="center"/>
              <w:rPr>
                <w:rFonts w:hint="eastAsia" w:ascii="仿宋" w:hAnsi="仿宋" w:eastAsia="仿宋" w:cs="仿宋"/>
                <w:color w:val="auto"/>
                <w:sz w:val="24"/>
                <w:highlight w:val="none"/>
              </w:rPr>
            </w:pPr>
          </w:p>
        </w:tc>
      </w:tr>
      <w:tr w14:paraId="4125FBA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FC163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D15ED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3639D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B833AB">
            <w:pPr>
              <w:autoSpaceDE w:val="0"/>
              <w:autoSpaceDN w:val="0"/>
              <w:spacing w:line="360" w:lineRule="auto"/>
              <w:jc w:val="center"/>
              <w:rPr>
                <w:rFonts w:hint="eastAsia" w:ascii="仿宋" w:hAnsi="仿宋" w:eastAsia="仿宋" w:cs="仿宋"/>
                <w:color w:val="auto"/>
                <w:sz w:val="24"/>
                <w:highlight w:val="none"/>
              </w:rPr>
            </w:pPr>
          </w:p>
        </w:tc>
      </w:tr>
      <w:tr w14:paraId="2C94F78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ABDD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DC68D6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C64BF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34D6CF">
            <w:pPr>
              <w:autoSpaceDE w:val="0"/>
              <w:autoSpaceDN w:val="0"/>
              <w:spacing w:line="360" w:lineRule="auto"/>
              <w:jc w:val="center"/>
              <w:rPr>
                <w:rFonts w:hint="eastAsia" w:ascii="仿宋" w:hAnsi="仿宋" w:eastAsia="仿宋" w:cs="仿宋"/>
                <w:color w:val="auto"/>
                <w:sz w:val="24"/>
                <w:highlight w:val="none"/>
              </w:rPr>
            </w:pPr>
          </w:p>
        </w:tc>
      </w:tr>
      <w:tr w14:paraId="4B1577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C15FD9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47072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81BDE4">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253BBB">
            <w:pPr>
              <w:autoSpaceDE w:val="0"/>
              <w:autoSpaceDN w:val="0"/>
              <w:spacing w:line="360" w:lineRule="auto"/>
              <w:jc w:val="center"/>
              <w:rPr>
                <w:rFonts w:hint="eastAsia" w:ascii="仿宋" w:hAnsi="仿宋" w:eastAsia="仿宋" w:cs="仿宋"/>
                <w:color w:val="auto"/>
                <w:sz w:val="24"/>
                <w:highlight w:val="none"/>
              </w:rPr>
            </w:pPr>
          </w:p>
        </w:tc>
      </w:tr>
      <w:tr w14:paraId="48092C8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C0B190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16CA94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C4089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554265">
            <w:pPr>
              <w:autoSpaceDE w:val="0"/>
              <w:autoSpaceDN w:val="0"/>
              <w:spacing w:line="360" w:lineRule="auto"/>
              <w:jc w:val="center"/>
              <w:rPr>
                <w:rFonts w:hint="eastAsia" w:ascii="仿宋" w:hAnsi="仿宋" w:eastAsia="仿宋" w:cs="仿宋"/>
                <w:color w:val="auto"/>
                <w:sz w:val="24"/>
                <w:highlight w:val="none"/>
              </w:rPr>
            </w:pPr>
          </w:p>
        </w:tc>
      </w:tr>
      <w:tr w14:paraId="79CECF4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99E09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187093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A70A79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B64DD6">
            <w:pPr>
              <w:autoSpaceDE w:val="0"/>
              <w:autoSpaceDN w:val="0"/>
              <w:spacing w:line="360" w:lineRule="auto"/>
              <w:jc w:val="center"/>
              <w:rPr>
                <w:rFonts w:hint="eastAsia" w:ascii="仿宋" w:hAnsi="仿宋" w:eastAsia="仿宋" w:cs="仿宋"/>
                <w:color w:val="auto"/>
                <w:sz w:val="24"/>
                <w:highlight w:val="none"/>
              </w:rPr>
            </w:pPr>
          </w:p>
        </w:tc>
      </w:tr>
      <w:tr w14:paraId="6DDB304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0F97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E51A0C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E4640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9B6D42">
            <w:pPr>
              <w:autoSpaceDE w:val="0"/>
              <w:autoSpaceDN w:val="0"/>
              <w:spacing w:line="360" w:lineRule="auto"/>
              <w:jc w:val="center"/>
              <w:rPr>
                <w:rFonts w:hint="eastAsia" w:ascii="仿宋" w:hAnsi="仿宋" w:eastAsia="仿宋" w:cs="仿宋"/>
                <w:color w:val="auto"/>
                <w:sz w:val="24"/>
                <w:highlight w:val="none"/>
              </w:rPr>
            </w:pPr>
          </w:p>
        </w:tc>
      </w:tr>
      <w:tr w14:paraId="68AC6DE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E9BB3F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43A6FE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E0A687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517B94">
            <w:pPr>
              <w:autoSpaceDE w:val="0"/>
              <w:autoSpaceDN w:val="0"/>
              <w:spacing w:line="360" w:lineRule="auto"/>
              <w:jc w:val="center"/>
              <w:rPr>
                <w:rFonts w:hint="eastAsia" w:ascii="仿宋" w:hAnsi="仿宋" w:eastAsia="仿宋" w:cs="仿宋"/>
                <w:color w:val="auto"/>
                <w:sz w:val="24"/>
                <w:highlight w:val="none"/>
              </w:rPr>
            </w:pPr>
          </w:p>
        </w:tc>
      </w:tr>
      <w:tr w14:paraId="702ADA76">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046ED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1153B3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79F48F">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E72756">
            <w:pPr>
              <w:autoSpaceDE w:val="0"/>
              <w:autoSpaceDN w:val="0"/>
              <w:spacing w:line="360" w:lineRule="auto"/>
              <w:jc w:val="center"/>
              <w:rPr>
                <w:rFonts w:hint="eastAsia" w:ascii="仿宋" w:hAnsi="仿宋" w:eastAsia="仿宋" w:cs="仿宋"/>
                <w:color w:val="auto"/>
                <w:sz w:val="24"/>
                <w:highlight w:val="none"/>
              </w:rPr>
            </w:pPr>
          </w:p>
        </w:tc>
      </w:tr>
    </w:tbl>
    <w:p w14:paraId="6C41B86A">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BAC2A5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DBFA6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73E984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36080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743E32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46B414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BC9B76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1DEA8B1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3F280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96C82F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F5445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F78B1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EE0D6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FB565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F3F16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E52A90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67F137C">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F9DA829">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FBB35C7">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D1A7C04">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C1BA5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D1AB3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8333DE">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D7946EA">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55A480">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B8002E8">
            <w:pPr>
              <w:autoSpaceDE w:val="0"/>
              <w:autoSpaceDN w:val="0"/>
              <w:spacing w:line="360" w:lineRule="auto"/>
              <w:rPr>
                <w:rFonts w:hint="eastAsia" w:ascii="仿宋" w:hAnsi="仿宋" w:eastAsia="仿宋" w:cs="仿宋"/>
                <w:color w:val="auto"/>
                <w:sz w:val="24"/>
                <w:highlight w:val="none"/>
              </w:rPr>
            </w:pPr>
          </w:p>
        </w:tc>
      </w:tr>
      <w:tr w14:paraId="6B9C288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C543841">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5535DE5">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914344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E125960">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FD26C7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76B80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324A0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49F5A6">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0D1C429">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C137507">
            <w:pPr>
              <w:autoSpaceDE w:val="0"/>
              <w:autoSpaceDN w:val="0"/>
              <w:spacing w:line="360" w:lineRule="auto"/>
              <w:rPr>
                <w:rFonts w:hint="eastAsia" w:ascii="仿宋" w:hAnsi="仿宋" w:eastAsia="仿宋" w:cs="仿宋"/>
                <w:color w:val="auto"/>
                <w:sz w:val="24"/>
                <w:highlight w:val="none"/>
              </w:rPr>
            </w:pPr>
          </w:p>
        </w:tc>
      </w:tr>
    </w:tbl>
    <w:p w14:paraId="7261178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C3D7E2C">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32307A1">
      <w:pPr>
        <w:spacing w:line="360" w:lineRule="auto"/>
        <w:ind w:firstLine="480" w:firstLineChars="200"/>
        <w:rPr>
          <w:rFonts w:hint="eastAsia" w:ascii="仿宋" w:hAnsi="仿宋" w:eastAsia="仿宋" w:cs="仿宋"/>
          <w:color w:val="auto"/>
          <w:sz w:val="24"/>
          <w:szCs w:val="20"/>
          <w:highlight w:val="none"/>
        </w:rPr>
      </w:pPr>
    </w:p>
    <w:p w14:paraId="63BA8B6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51A743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9F2075">
      <w:pPr>
        <w:snapToGrid w:val="0"/>
        <w:spacing w:line="360" w:lineRule="auto"/>
        <w:ind w:firstLine="6907" w:firstLineChars="2150"/>
        <w:rPr>
          <w:rFonts w:hint="eastAsia" w:ascii="仿宋" w:hAnsi="仿宋" w:eastAsia="仿宋" w:cs="仿宋"/>
          <w:b/>
          <w:bCs/>
          <w:color w:val="auto"/>
          <w:sz w:val="32"/>
          <w:szCs w:val="32"/>
          <w:highlight w:val="none"/>
        </w:rPr>
      </w:pPr>
    </w:p>
    <w:p w14:paraId="5FA78DDB">
      <w:pPr>
        <w:snapToGrid w:val="0"/>
        <w:spacing w:line="360" w:lineRule="auto"/>
        <w:ind w:right="960"/>
        <w:jc w:val="both"/>
        <w:rPr>
          <w:rFonts w:hint="eastAsia" w:ascii="仿宋" w:hAnsi="仿宋" w:eastAsia="仿宋" w:cs="仿宋"/>
          <w:color w:val="auto"/>
          <w:kern w:val="0"/>
          <w:sz w:val="24"/>
          <w:highlight w:val="none"/>
          <w:lang w:val="zh-CN"/>
        </w:rPr>
      </w:pPr>
    </w:p>
    <w:p w14:paraId="4B98A93E">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4CE9628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3ACA72BD">
      <w:pPr>
        <w:spacing w:line="360" w:lineRule="auto"/>
        <w:rPr>
          <w:rFonts w:hint="eastAsia" w:ascii="仿宋" w:hAnsi="仿宋" w:eastAsia="仿宋" w:cs="仿宋"/>
          <w:color w:val="auto"/>
          <w:sz w:val="18"/>
          <w:szCs w:val="18"/>
          <w:highlight w:val="none"/>
        </w:rPr>
      </w:pPr>
    </w:p>
    <w:p w14:paraId="66D04DC5">
      <w:pPr>
        <w:pStyle w:val="80"/>
        <w:rPr>
          <w:rFonts w:hint="eastAsia" w:ascii="仿宋" w:hAnsi="仿宋" w:eastAsia="仿宋" w:cs="仿宋"/>
          <w:color w:val="auto"/>
          <w:highlight w:val="none"/>
        </w:rPr>
      </w:pPr>
    </w:p>
    <w:p w14:paraId="473B74F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7F924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D4D5951">
      <w:pPr>
        <w:spacing w:line="360" w:lineRule="auto"/>
        <w:rPr>
          <w:rFonts w:hint="eastAsia" w:ascii="仿宋" w:hAnsi="仿宋" w:eastAsia="仿宋" w:cs="仿宋"/>
          <w:b/>
          <w:bCs/>
          <w:color w:val="auto"/>
          <w:sz w:val="18"/>
          <w:szCs w:val="18"/>
          <w:highlight w:val="none"/>
        </w:rPr>
      </w:pPr>
    </w:p>
    <w:p w14:paraId="6B0F144D">
      <w:pPr>
        <w:spacing w:line="360" w:lineRule="auto"/>
        <w:rPr>
          <w:rFonts w:hint="eastAsia" w:ascii="仿宋" w:hAnsi="仿宋" w:eastAsia="仿宋" w:cs="仿宋"/>
          <w:b/>
          <w:bCs/>
          <w:color w:val="auto"/>
          <w:sz w:val="32"/>
          <w:szCs w:val="32"/>
          <w:highlight w:val="none"/>
        </w:rPr>
      </w:pPr>
    </w:p>
    <w:p w14:paraId="192247BF">
      <w:pPr>
        <w:spacing w:line="360" w:lineRule="auto"/>
        <w:rPr>
          <w:rFonts w:hint="eastAsia" w:ascii="仿宋" w:hAnsi="仿宋" w:eastAsia="仿宋" w:cs="仿宋"/>
          <w:b/>
          <w:bCs/>
          <w:color w:val="auto"/>
          <w:sz w:val="32"/>
          <w:szCs w:val="32"/>
          <w:highlight w:val="none"/>
        </w:rPr>
      </w:pPr>
    </w:p>
    <w:p w14:paraId="7A963ECD">
      <w:pPr>
        <w:spacing w:line="360" w:lineRule="auto"/>
        <w:rPr>
          <w:rFonts w:hint="eastAsia" w:ascii="仿宋" w:hAnsi="仿宋" w:eastAsia="仿宋" w:cs="仿宋"/>
          <w:b/>
          <w:bCs/>
          <w:color w:val="auto"/>
          <w:sz w:val="32"/>
          <w:szCs w:val="32"/>
          <w:highlight w:val="none"/>
        </w:rPr>
      </w:pPr>
    </w:p>
    <w:p w14:paraId="51886B88">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5C4D5FB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56CAA27E">
      <w:pPr>
        <w:snapToGrid w:val="0"/>
        <w:spacing w:line="360" w:lineRule="auto"/>
        <w:ind w:right="960"/>
        <w:jc w:val="right"/>
        <w:rPr>
          <w:rFonts w:hint="eastAsia" w:ascii="仿宋" w:hAnsi="仿宋" w:eastAsia="仿宋" w:cs="仿宋"/>
          <w:color w:val="auto"/>
          <w:kern w:val="0"/>
          <w:sz w:val="24"/>
          <w:highlight w:val="none"/>
          <w:lang w:val="zh-CN"/>
        </w:rPr>
      </w:pPr>
    </w:p>
    <w:p w14:paraId="0115A800">
      <w:pPr>
        <w:snapToGrid w:val="0"/>
        <w:spacing w:line="360" w:lineRule="auto"/>
        <w:ind w:right="960"/>
        <w:jc w:val="right"/>
        <w:rPr>
          <w:rFonts w:hint="eastAsia" w:ascii="仿宋" w:hAnsi="仿宋" w:eastAsia="仿宋" w:cs="仿宋"/>
          <w:color w:val="auto"/>
          <w:kern w:val="0"/>
          <w:sz w:val="24"/>
          <w:highlight w:val="none"/>
          <w:lang w:val="zh-CN"/>
        </w:rPr>
      </w:pPr>
    </w:p>
    <w:p w14:paraId="6479247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0C500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7F1A9D">
      <w:pPr>
        <w:spacing w:line="360" w:lineRule="auto"/>
        <w:rPr>
          <w:rFonts w:hint="eastAsia" w:ascii="仿宋" w:hAnsi="仿宋" w:eastAsia="仿宋" w:cs="仿宋"/>
          <w:b/>
          <w:bCs/>
          <w:color w:val="auto"/>
          <w:sz w:val="32"/>
          <w:szCs w:val="32"/>
          <w:highlight w:val="none"/>
        </w:rPr>
      </w:pPr>
    </w:p>
    <w:p w14:paraId="6E72F3B2">
      <w:pPr>
        <w:spacing w:line="360" w:lineRule="auto"/>
        <w:rPr>
          <w:rFonts w:hint="eastAsia" w:ascii="仿宋" w:hAnsi="仿宋" w:eastAsia="仿宋" w:cs="仿宋"/>
          <w:b/>
          <w:bCs/>
          <w:color w:val="auto"/>
          <w:sz w:val="32"/>
          <w:szCs w:val="32"/>
          <w:highlight w:val="none"/>
        </w:rPr>
      </w:pPr>
    </w:p>
    <w:p w14:paraId="39F1A697">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1E22C17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AB84647">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C4A95F8">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B9D7473">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F34D691">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722062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F0425D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0B0B34C">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3BB1744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72E321D">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3CECD94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9BBEC2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C6A5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6895ED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49A46C9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5E98E38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4BA382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6144ED9C">
            <w:pPr>
              <w:suppressAutoHyphens/>
              <w:autoSpaceDE w:val="0"/>
              <w:autoSpaceDN w:val="0"/>
              <w:spacing w:line="360" w:lineRule="auto"/>
              <w:rPr>
                <w:rFonts w:hint="eastAsia" w:ascii="仿宋" w:hAnsi="仿宋" w:eastAsia="仿宋" w:cs="仿宋"/>
                <w:color w:val="auto"/>
                <w:sz w:val="24"/>
                <w:highlight w:val="none"/>
              </w:rPr>
            </w:pPr>
          </w:p>
        </w:tc>
      </w:tr>
      <w:tr w14:paraId="62F9DF2C">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6696C3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520EC6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56A70B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2C3DB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7246F2B">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D9AA10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611F7E">
            <w:pPr>
              <w:suppressAutoHyphens/>
              <w:autoSpaceDE w:val="0"/>
              <w:autoSpaceDN w:val="0"/>
              <w:spacing w:line="360" w:lineRule="auto"/>
              <w:rPr>
                <w:rFonts w:hint="eastAsia" w:ascii="仿宋" w:hAnsi="仿宋" w:eastAsia="仿宋" w:cs="仿宋"/>
                <w:color w:val="auto"/>
                <w:sz w:val="24"/>
                <w:highlight w:val="none"/>
              </w:rPr>
            </w:pPr>
          </w:p>
        </w:tc>
      </w:tr>
    </w:tbl>
    <w:p w14:paraId="7540243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35B38B9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483C29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66F55C2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6857848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3C3F7F9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4C297E36">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92700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31F42B9">
      <w:pPr>
        <w:spacing w:line="360" w:lineRule="auto"/>
        <w:ind w:firstLine="480" w:firstLineChars="200"/>
        <w:rPr>
          <w:rFonts w:hint="eastAsia" w:ascii="仿宋" w:hAnsi="仿宋" w:eastAsia="仿宋" w:cs="仿宋"/>
          <w:color w:val="auto"/>
          <w:sz w:val="24"/>
          <w:szCs w:val="20"/>
          <w:highlight w:val="none"/>
        </w:rPr>
      </w:pPr>
    </w:p>
    <w:p w14:paraId="0B832D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1332E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4C7D3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779851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DBADE1D">
      <w:pPr>
        <w:spacing w:line="360" w:lineRule="auto"/>
        <w:jc w:val="center"/>
        <w:rPr>
          <w:rFonts w:hint="eastAsia" w:ascii="仿宋" w:hAnsi="仿宋" w:eastAsia="仿宋" w:cs="仿宋"/>
          <w:color w:val="auto"/>
          <w:sz w:val="24"/>
          <w:highlight w:val="none"/>
        </w:rPr>
      </w:pPr>
    </w:p>
    <w:p w14:paraId="6899810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D95479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EDF3382">
      <w:pPr>
        <w:spacing w:line="360" w:lineRule="auto"/>
        <w:jc w:val="center"/>
        <w:rPr>
          <w:rFonts w:hint="eastAsia" w:ascii="仿宋" w:hAnsi="仿宋" w:eastAsia="仿宋" w:cs="仿宋"/>
          <w:b/>
          <w:bCs/>
          <w:color w:val="auto"/>
          <w:sz w:val="30"/>
          <w:szCs w:val="30"/>
          <w:highlight w:val="none"/>
        </w:rPr>
      </w:pPr>
    </w:p>
    <w:p w14:paraId="620EDDCE">
      <w:pPr>
        <w:spacing w:line="360" w:lineRule="auto"/>
        <w:jc w:val="center"/>
        <w:rPr>
          <w:rFonts w:hint="eastAsia" w:ascii="仿宋" w:hAnsi="仿宋" w:eastAsia="仿宋" w:cs="仿宋"/>
          <w:b/>
          <w:bCs/>
          <w:color w:val="auto"/>
          <w:sz w:val="30"/>
          <w:szCs w:val="30"/>
          <w:highlight w:val="none"/>
        </w:rPr>
      </w:pPr>
    </w:p>
    <w:p w14:paraId="3AC00A74">
      <w:pPr>
        <w:spacing w:line="360" w:lineRule="auto"/>
        <w:jc w:val="center"/>
        <w:rPr>
          <w:rFonts w:hint="eastAsia" w:ascii="仿宋" w:hAnsi="仿宋" w:eastAsia="仿宋" w:cs="仿宋"/>
          <w:b/>
          <w:bCs/>
          <w:color w:val="auto"/>
          <w:sz w:val="24"/>
          <w:highlight w:val="none"/>
        </w:rPr>
      </w:pPr>
    </w:p>
    <w:p w14:paraId="2173D2FD">
      <w:pPr>
        <w:spacing w:line="360" w:lineRule="auto"/>
        <w:jc w:val="center"/>
        <w:rPr>
          <w:rFonts w:hint="eastAsia" w:ascii="仿宋" w:hAnsi="仿宋" w:eastAsia="仿宋" w:cs="仿宋"/>
          <w:b/>
          <w:bCs/>
          <w:color w:val="auto"/>
          <w:sz w:val="24"/>
          <w:highlight w:val="none"/>
        </w:rPr>
      </w:pPr>
    </w:p>
    <w:p w14:paraId="22C3ACB3">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14:paraId="6047FF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BF7E853">
      <w:pPr>
        <w:spacing w:line="360" w:lineRule="auto"/>
        <w:rPr>
          <w:rFonts w:hint="eastAsia" w:ascii="仿宋" w:hAnsi="仿宋" w:eastAsia="仿宋" w:cs="仿宋"/>
          <w:color w:val="auto"/>
          <w:sz w:val="24"/>
          <w:highlight w:val="none"/>
        </w:rPr>
      </w:pPr>
    </w:p>
    <w:p w14:paraId="4ABD158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3E6A08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61602E">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0F2C574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419FAE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D564EC6">
      <w:pPr>
        <w:spacing w:line="360" w:lineRule="auto"/>
        <w:jc w:val="center"/>
        <w:outlineLvl w:val="0"/>
        <w:rPr>
          <w:rFonts w:hint="eastAsia" w:ascii="仿宋" w:hAnsi="仿宋" w:eastAsia="仿宋" w:cs="仿宋"/>
          <w:b/>
          <w:color w:val="auto"/>
          <w:kern w:val="0"/>
          <w:sz w:val="36"/>
          <w:szCs w:val="36"/>
          <w:highlight w:val="none"/>
        </w:rPr>
      </w:pPr>
    </w:p>
    <w:p w14:paraId="5AF411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774F493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40BEA0A5">
      <w:pPr>
        <w:pStyle w:val="2"/>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045ABFBE">
      <w:pPr>
        <w:snapToGrid w:val="0"/>
        <w:spacing w:line="360" w:lineRule="auto"/>
        <w:ind w:right="480"/>
        <w:jc w:val="center"/>
        <w:rPr>
          <w:rFonts w:hint="eastAsia" w:ascii="仿宋" w:hAnsi="仿宋" w:eastAsia="仿宋" w:cs="仿宋"/>
          <w:b/>
          <w:color w:val="auto"/>
          <w:kern w:val="0"/>
          <w:sz w:val="32"/>
          <w:szCs w:val="32"/>
          <w:highlight w:val="none"/>
        </w:rPr>
      </w:pPr>
    </w:p>
    <w:p w14:paraId="76E876FE">
      <w:pPr>
        <w:snapToGrid w:val="0"/>
        <w:spacing w:line="360" w:lineRule="auto"/>
        <w:ind w:right="480"/>
        <w:jc w:val="center"/>
        <w:rPr>
          <w:rFonts w:hint="eastAsia" w:ascii="仿宋" w:hAnsi="仿宋" w:eastAsia="仿宋" w:cs="仿宋"/>
          <w:b/>
          <w:color w:val="auto"/>
          <w:kern w:val="0"/>
          <w:sz w:val="32"/>
          <w:szCs w:val="32"/>
          <w:highlight w:val="none"/>
        </w:rPr>
      </w:pPr>
    </w:p>
    <w:p w14:paraId="2474EFB1">
      <w:pPr>
        <w:snapToGrid w:val="0"/>
        <w:spacing w:line="360" w:lineRule="auto"/>
        <w:ind w:right="480"/>
        <w:jc w:val="center"/>
        <w:rPr>
          <w:rFonts w:hint="eastAsia" w:ascii="仿宋" w:hAnsi="仿宋" w:eastAsia="仿宋" w:cs="仿宋"/>
          <w:b/>
          <w:color w:val="auto"/>
          <w:kern w:val="0"/>
          <w:sz w:val="32"/>
          <w:szCs w:val="32"/>
          <w:highlight w:val="none"/>
        </w:rPr>
      </w:pPr>
    </w:p>
    <w:p w14:paraId="3DB29303">
      <w:pPr>
        <w:snapToGrid w:val="0"/>
        <w:spacing w:line="360" w:lineRule="auto"/>
        <w:ind w:right="480"/>
        <w:jc w:val="center"/>
        <w:rPr>
          <w:rFonts w:hint="eastAsia" w:ascii="仿宋" w:hAnsi="仿宋" w:eastAsia="仿宋" w:cs="仿宋"/>
          <w:b/>
          <w:color w:val="auto"/>
          <w:kern w:val="0"/>
          <w:sz w:val="32"/>
          <w:szCs w:val="32"/>
          <w:highlight w:val="none"/>
        </w:rPr>
      </w:pPr>
    </w:p>
    <w:p w14:paraId="0E185A52">
      <w:pPr>
        <w:snapToGrid w:val="0"/>
        <w:spacing w:line="360" w:lineRule="auto"/>
        <w:ind w:right="480"/>
        <w:jc w:val="center"/>
        <w:rPr>
          <w:rFonts w:hint="eastAsia" w:ascii="仿宋" w:hAnsi="仿宋" w:eastAsia="仿宋" w:cs="仿宋"/>
          <w:b/>
          <w:color w:val="auto"/>
          <w:kern w:val="0"/>
          <w:sz w:val="32"/>
          <w:szCs w:val="32"/>
          <w:highlight w:val="none"/>
        </w:rPr>
      </w:pPr>
    </w:p>
    <w:p w14:paraId="48D6A2ED">
      <w:pPr>
        <w:snapToGrid w:val="0"/>
        <w:spacing w:line="360" w:lineRule="auto"/>
        <w:ind w:right="480"/>
        <w:jc w:val="center"/>
        <w:rPr>
          <w:rFonts w:hint="eastAsia" w:ascii="仿宋" w:hAnsi="仿宋" w:eastAsia="仿宋" w:cs="仿宋"/>
          <w:b/>
          <w:color w:val="auto"/>
          <w:kern w:val="0"/>
          <w:sz w:val="32"/>
          <w:szCs w:val="32"/>
          <w:highlight w:val="none"/>
        </w:rPr>
      </w:pPr>
    </w:p>
    <w:p w14:paraId="3A26D775">
      <w:pPr>
        <w:snapToGrid w:val="0"/>
        <w:spacing w:line="360" w:lineRule="auto"/>
        <w:ind w:right="480"/>
        <w:jc w:val="center"/>
        <w:rPr>
          <w:rFonts w:hint="eastAsia" w:ascii="仿宋" w:hAnsi="仿宋" w:eastAsia="仿宋" w:cs="仿宋"/>
          <w:b/>
          <w:color w:val="auto"/>
          <w:kern w:val="0"/>
          <w:sz w:val="32"/>
          <w:szCs w:val="32"/>
          <w:highlight w:val="none"/>
        </w:rPr>
      </w:pPr>
    </w:p>
    <w:p w14:paraId="60CED0C5">
      <w:pPr>
        <w:snapToGrid w:val="0"/>
        <w:spacing w:line="360" w:lineRule="auto"/>
        <w:ind w:right="480"/>
        <w:jc w:val="center"/>
        <w:rPr>
          <w:rFonts w:hint="eastAsia" w:ascii="仿宋" w:hAnsi="仿宋" w:eastAsia="仿宋" w:cs="仿宋"/>
          <w:b/>
          <w:color w:val="auto"/>
          <w:kern w:val="0"/>
          <w:sz w:val="32"/>
          <w:szCs w:val="32"/>
          <w:highlight w:val="none"/>
        </w:rPr>
      </w:pPr>
    </w:p>
    <w:p w14:paraId="293120B0">
      <w:pPr>
        <w:snapToGrid w:val="0"/>
        <w:spacing w:line="360" w:lineRule="auto"/>
        <w:ind w:right="480"/>
        <w:jc w:val="center"/>
        <w:rPr>
          <w:rFonts w:hint="eastAsia" w:ascii="仿宋" w:hAnsi="仿宋" w:eastAsia="仿宋" w:cs="仿宋"/>
          <w:b/>
          <w:color w:val="auto"/>
          <w:kern w:val="0"/>
          <w:sz w:val="32"/>
          <w:szCs w:val="32"/>
          <w:highlight w:val="none"/>
        </w:rPr>
      </w:pPr>
    </w:p>
    <w:p w14:paraId="0D5CB2FC">
      <w:pPr>
        <w:snapToGrid w:val="0"/>
        <w:spacing w:line="360" w:lineRule="auto"/>
        <w:ind w:right="480"/>
        <w:jc w:val="center"/>
        <w:rPr>
          <w:rFonts w:hint="eastAsia" w:ascii="仿宋" w:hAnsi="仿宋" w:eastAsia="仿宋" w:cs="仿宋"/>
          <w:b/>
          <w:color w:val="auto"/>
          <w:kern w:val="0"/>
          <w:sz w:val="32"/>
          <w:szCs w:val="32"/>
          <w:highlight w:val="none"/>
        </w:rPr>
      </w:pPr>
    </w:p>
    <w:p w14:paraId="31994D8B">
      <w:pPr>
        <w:snapToGrid w:val="0"/>
        <w:spacing w:line="360" w:lineRule="auto"/>
        <w:ind w:right="480"/>
        <w:jc w:val="center"/>
        <w:rPr>
          <w:rFonts w:hint="eastAsia" w:ascii="仿宋" w:hAnsi="仿宋" w:eastAsia="仿宋" w:cs="仿宋"/>
          <w:b/>
          <w:color w:val="auto"/>
          <w:kern w:val="0"/>
          <w:sz w:val="32"/>
          <w:szCs w:val="32"/>
          <w:highlight w:val="none"/>
        </w:rPr>
      </w:pPr>
    </w:p>
    <w:p w14:paraId="4EE41C29">
      <w:pPr>
        <w:snapToGrid w:val="0"/>
        <w:spacing w:line="360" w:lineRule="auto"/>
        <w:ind w:right="480"/>
        <w:jc w:val="center"/>
        <w:rPr>
          <w:rFonts w:hint="eastAsia" w:ascii="仿宋" w:hAnsi="仿宋" w:eastAsia="仿宋" w:cs="仿宋"/>
          <w:b/>
          <w:color w:val="auto"/>
          <w:kern w:val="0"/>
          <w:sz w:val="32"/>
          <w:szCs w:val="32"/>
          <w:highlight w:val="none"/>
        </w:rPr>
      </w:pPr>
    </w:p>
    <w:p w14:paraId="5841C841">
      <w:pPr>
        <w:snapToGrid w:val="0"/>
        <w:spacing w:line="360" w:lineRule="auto"/>
        <w:ind w:right="480"/>
        <w:jc w:val="center"/>
        <w:rPr>
          <w:rFonts w:hint="eastAsia" w:ascii="仿宋" w:hAnsi="仿宋" w:eastAsia="仿宋" w:cs="仿宋"/>
          <w:b/>
          <w:color w:val="auto"/>
          <w:kern w:val="0"/>
          <w:sz w:val="32"/>
          <w:szCs w:val="32"/>
          <w:highlight w:val="none"/>
        </w:rPr>
      </w:pPr>
    </w:p>
    <w:p w14:paraId="448C487D">
      <w:pPr>
        <w:snapToGrid w:val="0"/>
        <w:spacing w:line="360" w:lineRule="auto"/>
        <w:ind w:right="480"/>
        <w:jc w:val="both"/>
        <w:rPr>
          <w:rFonts w:hint="eastAsia" w:ascii="仿宋" w:hAnsi="仿宋" w:eastAsia="仿宋" w:cs="仿宋"/>
          <w:b/>
          <w:color w:val="auto"/>
          <w:kern w:val="0"/>
          <w:sz w:val="32"/>
          <w:szCs w:val="32"/>
          <w:highlight w:val="none"/>
        </w:rPr>
      </w:pPr>
    </w:p>
    <w:p w14:paraId="0B47D031">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2AFEA5FD">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B927F7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8C4CB7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C615ACA">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17D1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3C80A7E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557B50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0748DF47">
            <w:pPr>
              <w:spacing w:line="360" w:lineRule="auto"/>
              <w:jc w:val="center"/>
              <w:rPr>
                <w:rFonts w:hint="eastAsia" w:ascii="仿宋" w:hAnsi="仿宋" w:eastAsia="仿宋" w:cs="仿宋"/>
                <w:b/>
                <w:color w:val="auto"/>
                <w:sz w:val="24"/>
                <w:highlight w:val="none"/>
              </w:rPr>
            </w:pPr>
          </w:p>
          <w:p w14:paraId="6A993A6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76B86D1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176F88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6D5002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44DD797A">
            <w:pPr>
              <w:spacing w:line="360" w:lineRule="auto"/>
              <w:jc w:val="center"/>
              <w:rPr>
                <w:rFonts w:hint="eastAsia" w:ascii="仿宋" w:hAnsi="仿宋" w:eastAsia="仿宋" w:cs="仿宋"/>
                <w:b/>
                <w:color w:val="auto"/>
                <w:sz w:val="24"/>
                <w:highlight w:val="none"/>
              </w:rPr>
            </w:pPr>
          </w:p>
          <w:p w14:paraId="047CD53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757A0BCA">
            <w:pPr>
              <w:spacing w:line="360" w:lineRule="auto"/>
              <w:jc w:val="center"/>
              <w:rPr>
                <w:rFonts w:hint="eastAsia" w:ascii="仿宋" w:hAnsi="仿宋" w:eastAsia="仿宋" w:cs="仿宋"/>
                <w:b/>
                <w:color w:val="auto"/>
                <w:sz w:val="24"/>
                <w:highlight w:val="none"/>
              </w:rPr>
            </w:pPr>
          </w:p>
          <w:p w14:paraId="0501D2B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5172FEC5">
            <w:pPr>
              <w:spacing w:line="360" w:lineRule="auto"/>
              <w:jc w:val="center"/>
              <w:rPr>
                <w:rFonts w:hint="eastAsia" w:ascii="仿宋" w:hAnsi="仿宋" w:eastAsia="仿宋" w:cs="仿宋"/>
                <w:b/>
                <w:color w:val="auto"/>
                <w:sz w:val="24"/>
                <w:highlight w:val="none"/>
              </w:rPr>
            </w:pPr>
          </w:p>
        </w:tc>
      </w:tr>
      <w:tr w14:paraId="2BE2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73F2FE2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41190F7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2A6BD23C">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F8DA89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CF7380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293319">
            <w:pPr>
              <w:spacing w:line="360" w:lineRule="auto"/>
              <w:jc w:val="center"/>
              <w:rPr>
                <w:rFonts w:hint="eastAsia" w:ascii="仿宋" w:hAnsi="仿宋" w:eastAsia="仿宋" w:cs="仿宋"/>
                <w:color w:val="auto"/>
                <w:sz w:val="24"/>
                <w:highlight w:val="none"/>
              </w:rPr>
            </w:pPr>
          </w:p>
        </w:tc>
        <w:tc>
          <w:tcPr>
            <w:tcW w:w="2127" w:type="dxa"/>
          </w:tcPr>
          <w:p w14:paraId="6A33C9A9">
            <w:pPr>
              <w:spacing w:line="360" w:lineRule="auto"/>
              <w:jc w:val="center"/>
              <w:rPr>
                <w:rFonts w:hint="eastAsia" w:ascii="仿宋" w:hAnsi="仿宋" w:eastAsia="仿宋" w:cs="仿宋"/>
                <w:color w:val="auto"/>
                <w:sz w:val="24"/>
                <w:highlight w:val="none"/>
              </w:rPr>
            </w:pPr>
          </w:p>
        </w:tc>
        <w:tc>
          <w:tcPr>
            <w:tcW w:w="2126" w:type="dxa"/>
            <w:vAlign w:val="center"/>
          </w:tcPr>
          <w:p w14:paraId="5AD8B7F1">
            <w:pPr>
              <w:spacing w:line="360" w:lineRule="auto"/>
              <w:jc w:val="center"/>
              <w:rPr>
                <w:rFonts w:hint="eastAsia" w:ascii="仿宋" w:hAnsi="仿宋" w:eastAsia="仿宋" w:cs="仿宋"/>
                <w:color w:val="auto"/>
                <w:sz w:val="24"/>
                <w:highlight w:val="none"/>
              </w:rPr>
            </w:pPr>
          </w:p>
        </w:tc>
      </w:tr>
      <w:tr w14:paraId="49F9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6747D1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5A76984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1D1B9D5A">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5BB8EB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92F83C9">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77591E8">
            <w:pPr>
              <w:spacing w:line="360" w:lineRule="auto"/>
              <w:jc w:val="center"/>
              <w:rPr>
                <w:rFonts w:hint="eastAsia" w:ascii="仿宋" w:hAnsi="仿宋" w:eastAsia="仿宋" w:cs="仿宋"/>
                <w:color w:val="auto"/>
                <w:sz w:val="24"/>
                <w:highlight w:val="none"/>
              </w:rPr>
            </w:pPr>
          </w:p>
        </w:tc>
        <w:tc>
          <w:tcPr>
            <w:tcW w:w="2127" w:type="dxa"/>
          </w:tcPr>
          <w:p w14:paraId="5DFB3EE6">
            <w:pPr>
              <w:spacing w:line="360" w:lineRule="auto"/>
              <w:jc w:val="center"/>
              <w:rPr>
                <w:rFonts w:hint="eastAsia" w:ascii="仿宋" w:hAnsi="仿宋" w:eastAsia="仿宋" w:cs="仿宋"/>
                <w:color w:val="auto"/>
                <w:sz w:val="24"/>
                <w:highlight w:val="none"/>
              </w:rPr>
            </w:pPr>
          </w:p>
        </w:tc>
        <w:tc>
          <w:tcPr>
            <w:tcW w:w="2126" w:type="dxa"/>
            <w:vAlign w:val="center"/>
          </w:tcPr>
          <w:p w14:paraId="0B3EE9D7">
            <w:pPr>
              <w:spacing w:line="360" w:lineRule="auto"/>
              <w:jc w:val="center"/>
              <w:rPr>
                <w:rFonts w:hint="eastAsia" w:ascii="仿宋" w:hAnsi="仿宋" w:eastAsia="仿宋" w:cs="仿宋"/>
                <w:color w:val="auto"/>
                <w:sz w:val="24"/>
                <w:highlight w:val="none"/>
              </w:rPr>
            </w:pPr>
          </w:p>
        </w:tc>
      </w:tr>
      <w:tr w14:paraId="1CF1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A801A3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28A57F5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0A24D9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197E343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B5DC45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34DA46F">
            <w:pPr>
              <w:spacing w:line="360" w:lineRule="auto"/>
              <w:jc w:val="center"/>
              <w:rPr>
                <w:rFonts w:hint="eastAsia" w:ascii="仿宋" w:hAnsi="仿宋" w:eastAsia="仿宋" w:cs="仿宋"/>
                <w:color w:val="auto"/>
                <w:sz w:val="24"/>
                <w:highlight w:val="none"/>
              </w:rPr>
            </w:pPr>
          </w:p>
        </w:tc>
        <w:tc>
          <w:tcPr>
            <w:tcW w:w="2127" w:type="dxa"/>
          </w:tcPr>
          <w:p w14:paraId="5DD524D4">
            <w:pPr>
              <w:spacing w:line="360" w:lineRule="auto"/>
              <w:jc w:val="center"/>
              <w:rPr>
                <w:rFonts w:hint="eastAsia" w:ascii="仿宋" w:hAnsi="仿宋" w:eastAsia="仿宋" w:cs="仿宋"/>
                <w:color w:val="auto"/>
                <w:sz w:val="24"/>
                <w:highlight w:val="none"/>
              </w:rPr>
            </w:pPr>
          </w:p>
        </w:tc>
        <w:tc>
          <w:tcPr>
            <w:tcW w:w="2126" w:type="dxa"/>
            <w:vAlign w:val="center"/>
          </w:tcPr>
          <w:p w14:paraId="586CE68A">
            <w:pPr>
              <w:spacing w:line="360" w:lineRule="auto"/>
              <w:jc w:val="center"/>
              <w:rPr>
                <w:rFonts w:hint="eastAsia" w:ascii="仿宋" w:hAnsi="仿宋" w:eastAsia="仿宋" w:cs="仿宋"/>
                <w:color w:val="auto"/>
                <w:sz w:val="24"/>
                <w:highlight w:val="none"/>
              </w:rPr>
            </w:pPr>
          </w:p>
        </w:tc>
      </w:tr>
      <w:tr w14:paraId="1AF8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6D29E79">
            <w:pPr>
              <w:spacing w:line="360" w:lineRule="auto"/>
              <w:jc w:val="center"/>
              <w:rPr>
                <w:rFonts w:hint="eastAsia" w:ascii="仿宋" w:hAnsi="仿宋" w:eastAsia="仿宋" w:cs="仿宋"/>
                <w:color w:val="auto"/>
                <w:sz w:val="24"/>
                <w:highlight w:val="none"/>
              </w:rPr>
            </w:pPr>
          </w:p>
        </w:tc>
        <w:tc>
          <w:tcPr>
            <w:tcW w:w="992" w:type="dxa"/>
            <w:vAlign w:val="center"/>
          </w:tcPr>
          <w:p w14:paraId="7705378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C552C3B">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6709F9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B07122C">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2F629FD">
            <w:pPr>
              <w:spacing w:line="360" w:lineRule="auto"/>
              <w:jc w:val="center"/>
              <w:rPr>
                <w:rFonts w:hint="eastAsia" w:ascii="仿宋" w:hAnsi="仿宋" w:eastAsia="仿宋" w:cs="仿宋"/>
                <w:color w:val="auto"/>
                <w:sz w:val="24"/>
                <w:highlight w:val="none"/>
              </w:rPr>
            </w:pPr>
          </w:p>
        </w:tc>
        <w:tc>
          <w:tcPr>
            <w:tcW w:w="2127" w:type="dxa"/>
          </w:tcPr>
          <w:p w14:paraId="0DBDAE68">
            <w:pPr>
              <w:spacing w:line="360" w:lineRule="auto"/>
              <w:jc w:val="center"/>
              <w:rPr>
                <w:rFonts w:hint="eastAsia" w:ascii="仿宋" w:hAnsi="仿宋" w:eastAsia="仿宋" w:cs="仿宋"/>
                <w:color w:val="auto"/>
                <w:sz w:val="24"/>
                <w:highlight w:val="none"/>
              </w:rPr>
            </w:pPr>
          </w:p>
        </w:tc>
        <w:tc>
          <w:tcPr>
            <w:tcW w:w="2126" w:type="dxa"/>
            <w:vAlign w:val="center"/>
          </w:tcPr>
          <w:p w14:paraId="43DF443C">
            <w:pPr>
              <w:spacing w:line="360" w:lineRule="auto"/>
              <w:jc w:val="center"/>
              <w:rPr>
                <w:rFonts w:hint="eastAsia" w:ascii="仿宋" w:hAnsi="仿宋" w:eastAsia="仿宋" w:cs="仿宋"/>
                <w:color w:val="auto"/>
                <w:sz w:val="24"/>
                <w:highlight w:val="none"/>
              </w:rPr>
            </w:pPr>
          </w:p>
        </w:tc>
      </w:tr>
      <w:tr w14:paraId="1BE0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8ED8097">
            <w:pPr>
              <w:spacing w:line="360" w:lineRule="auto"/>
              <w:jc w:val="center"/>
              <w:rPr>
                <w:rFonts w:hint="eastAsia" w:ascii="仿宋" w:hAnsi="仿宋" w:eastAsia="仿宋" w:cs="仿宋"/>
                <w:color w:val="auto"/>
                <w:sz w:val="24"/>
                <w:highlight w:val="none"/>
              </w:rPr>
            </w:pPr>
          </w:p>
        </w:tc>
        <w:tc>
          <w:tcPr>
            <w:tcW w:w="992" w:type="dxa"/>
            <w:vAlign w:val="center"/>
          </w:tcPr>
          <w:p w14:paraId="76C2548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6DA8B9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B0C357F">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8B8005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68FCAF7">
            <w:pPr>
              <w:spacing w:line="360" w:lineRule="auto"/>
              <w:jc w:val="center"/>
              <w:rPr>
                <w:rFonts w:hint="eastAsia" w:ascii="仿宋" w:hAnsi="仿宋" w:eastAsia="仿宋" w:cs="仿宋"/>
                <w:color w:val="auto"/>
                <w:sz w:val="24"/>
                <w:highlight w:val="none"/>
              </w:rPr>
            </w:pPr>
          </w:p>
        </w:tc>
        <w:tc>
          <w:tcPr>
            <w:tcW w:w="2127" w:type="dxa"/>
          </w:tcPr>
          <w:p w14:paraId="4294405F">
            <w:pPr>
              <w:spacing w:line="360" w:lineRule="auto"/>
              <w:jc w:val="center"/>
              <w:rPr>
                <w:rFonts w:hint="eastAsia" w:ascii="仿宋" w:hAnsi="仿宋" w:eastAsia="仿宋" w:cs="仿宋"/>
                <w:color w:val="auto"/>
                <w:sz w:val="24"/>
                <w:highlight w:val="none"/>
              </w:rPr>
            </w:pPr>
          </w:p>
        </w:tc>
        <w:tc>
          <w:tcPr>
            <w:tcW w:w="2126" w:type="dxa"/>
            <w:vAlign w:val="center"/>
          </w:tcPr>
          <w:p w14:paraId="7CECAD34">
            <w:pPr>
              <w:spacing w:line="360" w:lineRule="auto"/>
              <w:jc w:val="center"/>
              <w:rPr>
                <w:rFonts w:hint="eastAsia" w:ascii="仿宋" w:hAnsi="仿宋" w:eastAsia="仿宋" w:cs="仿宋"/>
                <w:color w:val="auto"/>
                <w:sz w:val="24"/>
                <w:highlight w:val="none"/>
              </w:rPr>
            </w:pPr>
          </w:p>
        </w:tc>
      </w:tr>
      <w:tr w14:paraId="6D70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0F82F3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799DDF7F">
            <w:pPr>
              <w:spacing w:line="360" w:lineRule="auto"/>
              <w:jc w:val="center"/>
              <w:rPr>
                <w:rFonts w:hint="eastAsia" w:ascii="仿宋" w:hAnsi="仿宋" w:eastAsia="仿宋" w:cs="仿宋"/>
                <w:color w:val="auto"/>
                <w:sz w:val="24"/>
                <w:highlight w:val="none"/>
              </w:rPr>
            </w:pPr>
          </w:p>
        </w:tc>
      </w:tr>
      <w:tr w14:paraId="6819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3197A8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7F35C25F">
            <w:pPr>
              <w:spacing w:line="360" w:lineRule="auto"/>
              <w:jc w:val="center"/>
              <w:rPr>
                <w:rFonts w:hint="eastAsia" w:ascii="仿宋" w:hAnsi="仿宋" w:eastAsia="仿宋" w:cs="仿宋"/>
                <w:color w:val="auto"/>
                <w:sz w:val="24"/>
                <w:highlight w:val="none"/>
              </w:rPr>
            </w:pPr>
          </w:p>
        </w:tc>
      </w:tr>
    </w:tbl>
    <w:p w14:paraId="1D7852A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8CA4D17">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7732C25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40F07D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12BD475">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1F10956">
      <w:pPr>
        <w:spacing w:line="360" w:lineRule="auto"/>
        <w:ind w:firstLine="482" w:firstLineChars="200"/>
        <w:rPr>
          <w:rFonts w:hint="eastAsia" w:ascii="仿宋" w:hAnsi="仿宋" w:eastAsia="仿宋" w:cs="仿宋"/>
          <w:b/>
          <w:color w:val="auto"/>
          <w:kern w:val="0"/>
          <w:sz w:val="24"/>
          <w:highlight w:val="none"/>
        </w:rPr>
      </w:pPr>
    </w:p>
    <w:p w14:paraId="6BF5505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B7431CF">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68102AE1">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449AFA4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0E99F27">
      <w:pPr>
        <w:pStyle w:val="80"/>
        <w:rPr>
          <w:rFonts w:hint="eastAsia" w:ascii="仿宋" w:hAnsi="仿宋" w:eastAsia="仿宋" w:cs="仿宋"/>
          <w:b/>
          <w:color w:val="auto"/>
          <w:sz w:val="24"/>
          <w:highlight w:val="none"/>
        </w:rPr>
      </w:pPr>
    </w:p>
    <w:p w14:paraId="4CEA7A23">
      <w:pPr>
        <w:pStyle w:val="81"/>
        <w:rPr>
          <w:rFonts w:hint="eastAsia" w:ascii="仿宋" w:hAnsi="仿宋" w:eastAsia="仿宋" w:cs="仿宋"/>
          <w:b/>
          <w:color w:val="auto"/>
          <w:sz w:val="24"/>
          <w:highlight w:val="none"/>
        </w:rPr>
      </w:pPr>
    </w:p>
    <w:p w14:paraId="261C479B">
      <w:pPr>
        <w:rPr>
          <w:rFonts w:hint="eastAsia" w:ascii="仿宋" w:hAnsi="仿宋" w:eastAsia="仿宋" w:cs="仿宋"/>
          <w:b/>
          <w:color w:val="auto"/>
          <w:sz w:val="24"/>
          <w:highlight w:val="none"/>
        </w:rPr>
      </w:pPr>
    </w:p>
    <w:p w14:paraId="29D1D0CA">
      <w:pPr>
        <w:pStyle w:val="80"/>
        <w:rPr>
          <w:rFonts w:hint="eastAsia" w:ascii="仿宋" w:hAnsi="仿宋" w:eastAsia="仿宋" w:cs="仿宋"/>
          <w:b/>
          <w:color w:val="auto"/>
          <w:sz w:val="24"/>
          <w:highlight w:val="none"/>
        </w:rPr>
      </w:pPr>
    </w:p>
    <w:p w14:paraId="11EE6903">
      <w:pPr>
        <w:pStyle w:val="81"/>
        <w:rPr>
          <w:rFonts w:hint="eastAsia" w:ascii="仿宋" w:hAnsi="仿宋" w:eastAsia="仿宋" w:cs="仿宋"/>
          <w:b/>
          <w:color w:val="auto"/>
          <w:sz w:val="24"/>
          <w:highlight w:val="none"/>
        </w:rPr>
      </w:pPr>
    </w:p>
    <w:p w14:paraId="03B79E44">
      <w:pPr>
        <w:rPr>
          <w:rFonts w:hint="eastAsia" w:ascii="仿宋" w:hAnsi="仿宋" w:eastAsia="仿宋" w:cs="仿宋"/>
          <w:color w:val="auto"/>
          <w:highlight w:val="none"/>
          <w:lang w:eastAsia="zh-CN"/>
        </w:rPr>
      </w:pPr>
    </w:p>
    <w:p w14:paraId="67B504E4">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42044636">
      <w:pPr>
        <w:pStyle w:val="2"/>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BC30C03">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CB35AD1">
      <w:pPr>
        <w:spacing w:line="360" w:lineRule="auto"/>
        <w:ind w:right="420" w:firstLine="3614" w:firstLineChars="1000"/>
        <w:rPr>
          <w:rFonts w:hint="eastAsia" w:ascii="仿宋" w:hAnsi="仿宋" w:eastAsia="仿宋" w:cs="仿宋"/>
          <w:b/>
          <w:color w:val="auto"/>
          <w:kern w:val="0"/>
          <w:sz w:val="36"/>
          <w:szCs w:val="36"/>
          <w:highlight w:val="none"/>
        </w:rPr>
      </w:pPr>
    </w:p>
    <w:p w14:paraId="488FE0B9">
      <w:pPr>
        <w:spacing w:line="360" w:lineRule="auto"/>
        <w:ind w:right="420" w:firstLine="3614" w:firstLineChars="1000"/>
        <w:rPr>
          <w:rFonts w:hint="eastAsia" w:ascii="仿宋" w:hAnsi="仿宋" w:eastAsia="仿宋" w:cs="仿宋"/>
          <w:b/>
          <w:color w:val="auto"/>
          <w:kern w:val="0"/>
          <w:sz w:val="36"/>
          <w:szCs w:val="36"/>
          <w:highlight w:val="none"/>
        </w:rPr>
      </w:pPr>
    </w:p>
    <w:p w14:paraId="68FEC7F7">
      <w:pPr>
        <w:spacing w:line="360" w:lineRule="auto"/>
        <w:ind w:right="420" w:firstLine="3614" w:firstLineChars="1000"/>
        <w:rPr>
          <w:rFonts w:hint="eastAsia" w:ascii="仿宋" w:hAnsi="仿宋" w:eastAsia="仿宋" w:cs="仿宋"/>
          <w:b/>
          <w:color w:val="auto"/>
          <w:kern w:val="0"/>
          <w:sz w:val="36"/>
          <w:szCs w:val="36"/>
          <w:highlight w:val="none"/>
        </w:rPr>
      </w:pPr>
    </w:p>
    <w:p w14:paraId="69E317AB">
      <w:pPr>
        <w:spacing w:line="360" w:lineRule="auto"/>
        <w:ind w:right="420" w:firstLine="3614" w:firstLineChars="1000"/>
        <w:rPr>
          <w:rFonts w:hint="eastAsia" w:ascii="仿宋" w:hAnsi="仿宋" w:eastAsia="仿宋" w:cs="仿宋"/>
          <w:b/>
          <w:color w:val="auto"/>
          <w:kern w:val="0"/>
          <w:sz w:val="36"/>
          <w:szCs w:val="36"/>
          <w:highlight w:val="none"/>
        </w:rPr>
      </w:pPr>
    </w:p>
    <w:p w14:paraId="1CF82C86">
      <w:pPr>
        <w:spacing w:line="360" w:lineRule="auto"/>
        <w:ind w:right="420" w:firstLine="3614" w:firstLineChars="1000"/>
        <w:rPr>
          <w:rFonts w:hint="eastAsia" w:ascii="仿宋" w:hAnsi="仿宋" w:eastAsia="仿宋" w:cs="仿宋"/>
          <w:b/>
          <w:color w:val="auto"/>
          <w:kern w:val="0"/>
          <w:sz w:val="36"/>
          <w:szCs w:val="36"/>
          <w:highlight w:val="none"/>
        </w:rPr>
      </w:pPr>
    </w:p>
    <w:p w14:paraId="65E51C14">
      <w:pPr>
        <w:spacing w:line="360" w:lineRule="auto"/>
        <w:ind w:right="420" w:firstLine="3614" w:firstLineChars="1000"/>
        <w:rPr>
          <w:rFonts w:hint="eastAsia" w:ascii="仿宋" w:hAnsi="仿宋" w:eastAsia="仿宋" w:cs="仿宋"/>
          <w:b/>
          <w:color w:val="auto"/>
          <w:kern w:val="0"/>
          <w:sz w:val="36"/>
          <w:szCs w:val="36"/>
          <w:highlight w:val="none"/>
        </w:rPr>
      </w:pPr>
    </w:p>
    <w:p w14:paraId="195F7236">
      <w:pPr>
        <w:spacing w:line="360" w:lineRule="auto"/>
        <w:ind w:right="420" w:firstLine="3614" w:firstLineChars="1000"/>
        <w:rPr>
          <w:rFonts w:hint="eastAsia" w:ascii="仿宋" w:hAnsi="仿宋" w:eastAsia="仿宋" w:cs="仿宋"/>
          <w:b/>
          <w:color w:val="auto"/>
          <w:kern w:val="0"/>
          <w:sz w:val="36"/>
          <w:szCs w:val="36"/>
          <w:highlight w:val="none"/>
        </w:rPr>
      </w:pPr>
    </w:p>
    <w:p w14:paraId="2EF17206">
      <w:pPr>
        <w:spacing w:line="360" w:lineRule="auto"/>
        <w:ind w:right="420" w:firstLine="3614" w:firstLineChars="1000"/>
        <w:rPr>
          <w:rFonts w:hint="eastAsia" w:ascii="仿宋" w:hAnsi="仿宋" w:eastAsia="仿宋" w:cs="仿宋"/>
          <w:b/>
          <w:color w:val="auto"/>
          <w:kern w:val="0"/>
          <w:sz w:val="36"/>
          <w:szCs w:val="36"/>
          <w:highlight w:val="none"/>
        </w:rPr>
      </w:pPr>
    </w:p>
    <w:p w14:paraId="1EE62186">
      <w:pPr>
        <w:spacing w:line="360" w:lineRule="auto"/>
        <w:ind w:right="420" w:firstLine="3614" w:firstLineChars="1000"/>
        <w:rPr>
          <w:rFonts w:hint="eastAsia" w:ascii="仿宋" w:hAnsi="仿宋" w:eastAsia="仿宋" w:cs="仿宋"/>
          <w:b/>
          <w:color w:val="auto"/>
          <w:kern w:val="0"/>
          <w:sz w:val="36"/>
          <w:szCs w:val="36"/>
          <w:highlight w:val="none"/>
        </w:rPr>
      </w:pPr>
    </w:p>
    <w:p w14:paraId="22B0985B">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88B3D2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1DFD0EE">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9E4362E">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268CC4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404C8E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8F9FD3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804C1E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CEC68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4926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043DEE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180A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14AB6E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2F1455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7FB30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0192C90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333E93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F94197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0F0C4F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27BA03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6B723A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4B15ED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8BC914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949D72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13662EC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A86B26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6F21A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E6378CF">
      <w:pPr>
        <w:spacing w:line="360" w:lineRule="auto"/>
        <w:jc w:val="center"/>
        <w:rPr>
          <w:rFonts w:hint="eastAsia" w:ascii="仿宋" w:hAnsi="仿宋" w:eastAsia="仿宋" w:cs="仿宋"/>
          <w:b/>
          <w:bCs/>
          <w:color w:val="auto"/>
          <w:sz w:val="24"/>
          <w:highlight w:val="none"/>
        </w:rPr>
      </w:pPr>
    </w:p>
    <w:p w14:paraId="0CF0A4FA">
      <w:pPr>
        <w:spacing w:line="360" w:lineRule="auto"/>
        <w:rPr>
          <w:rFonts w:hint="eastAsia" w:ascii="仿宋" w:hAnsi="仿宋" w:eastAsia="仿宋" w:cs="仿宋"/>
          <w:b/>
          <w:color w:val="auto"/>
          <w:sz w:val="24"/>
          <w:highlight w:val="none"/>
        </w:rPr>
      </w:pPr>
    </w:p>
    <w:p w14:paraId="68532495">
      <w:pPr>
        <w:spacing w:line="360" w:lineRule="auto"/>
        <w:rPr>
          <w:rFonts w:hint="eastAsia" w:ascii="仿宋" w:hAnsi="仿宋" w:eastAsia="仿宋" w:cs="仿宋"/>
          <w:b/>
          <w:color w:val="auto"/>
          <w:sz w:val="24"/>
          <w:highlight w:val="none"/>
        </w:rPr>
      </w:pPr>
    </w:p>
    <w:p w14:paraId="3EA3C60E">
      <w:pPr>
        <w:spacing w:line="360" w:lineRule="auto"/>
        <w:rPr>
          <w:rFonts w:hint="eastAsia" w:ascii="仿宋" w:hAnsi="仿宋" w:eastAsia="仿宋" w:cs="仿宋"/>
          <w:b/>
          <w:color w:val="auto"/>
          <w:sz w:val="24"/>
          <w:highlight w:val="none"/>
        </w:rPr>
      </w:pPr>
    </w:p>
    <w:p w14:paraId="082DD91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FBCE74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5DE996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83F541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A1FDCE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480C2A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6752E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CB60A97">
      <w:pPr>
        <w:spacing w:line="360" w:lineRule="auto"/>
        <w:jc w:val="both"/>
        <w:rPr>
          <w:rFonts w:hint="eastAsia" w:ascii="仿宋" w:hAnsi="仿宋" w:eastAsia="仿宋" w:cs="仿宋"/>
          <w:b/>
          <w:color w:val="auto"/>
          <w:spacing w:val="6"/>
          <w:sz w:val="32"/>
          <w:szCs w:val="32"/>
          <w:highlight w:val="none"/>
        </w:rPr>
      </w:pPr>
    </w:p>
    <w:p w14:paraId="131E16D6">
      <w:pPr>
        <w:spacing w:line="360" w:lineRule="auto"/>
        <w:jc w:val="left"/>
        <w:rPr>
          <w:rFonts w:hint="eastAsia" w:ascii="仿宋" w:hAnsi="仿宋" w:eastAsia="仿宋" w:cs="仿宋"/>
          <w:b/>
          <w:color w:val="auto"/>
          <w:spacing w:val="6"/>
          <w:sz w:val="32"/>
          <w:szCs w:val="32"/>
          <w:highlight w:val="none"/>
        </w:rPr>
      </w:pPr>
    </w:p>
    <w:p w14:paraId="5CC11BE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4363B19">
      <w:pPr>
        <w:spacing w:line="360" w:lineRule="auto"/>
        <w:jc w:val="center"/>
        <w:rPr>
          <w:rFonts w:hint="eastAsia" w:ascii="仿宋" w:hAnsi="仿宋" w:eastAsia="仿宋" w:cs="仿宋"/>
          <w:b/>
          <w:color w:val="auto"/>
          <w:sz w:val="24"/>
          <w:highlight w:val="none"/>
        </w:rPr>
      </w:pPr>
    </w:p>
    <w:p w14:paraId="7664A0E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9CFE7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0535B0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FE5744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7F144CD">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F49960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D1EE9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3FFAD2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115DA2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7A9E9F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B260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39DF20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E65A45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7A84B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7D37AC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067DF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C3E30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9AA73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98EA3C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08261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2C9B9A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E5F0EF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F97F75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2D8F8B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BECF13C">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33C442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78E052">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C153E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C39979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5995B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F12137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C64C15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C9C57D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5090FB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6240CD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5471B6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09E7BC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8B2E7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15925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C27FE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BE9F57A">
      <w:pPr>
        <w:spacing w:line="360" w:lineRule="auto"/>
        <w:rPr>
          <w:rFonts w:hint="eastAsia" w:ascii="仿宋" w:hAnsi="仿宋" w:eastAsia="仿宋" w:cs="仿宋"/>
          <w:b/>
          <w:color w:val="auto"/>
          <w:sz w:val="24"/>
          <w:highlight w:val="none"/>
        </w:rPr>
      </w:pPr>
    </w:p>
    <w:p w14:paraId="6088FD95">
      <w:pPr>
        <w:spacing w:line="360" w:lineRule="auto"/>
        <w:rPr>
          <w:rFonts w:hint="eastAsia" w:ascii="仿宋" w:hAnsi="仿宋" w:eastAsia="仿宋" w:cs="仿宋"/>
          <w:b/>
          <w:color w:val="auto"/>
          <w:sz w:val="24"/>
          <w:highlight w:val="none"/>
        </w:rPr>
      </w:pPr>
    </w:p>
    <w:p w14:paraId="5A53EEB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09F25791">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3E7AA3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52F19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71ABCE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9C919B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5AB5A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980346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A7F5676">
      <w:pPr>
        <w:spacing w:line="360" w:lineRule="auto"/>
        <w:rPr>
          <w:rFonts w:hint="eastAsia" w:ascii="仿宋" w:hAnsi="仿宋" w:eastAsia="仿宋" w:cs="仿宋"/>
          <w:b/>
          <w:color w:val="auto"/>
          <w:sz w:val="24"/>
          <w:highlight w:val="none"/>
        </w:rPr>
      </w:pPr>
    </w:p>
    <w:p w14:paraId="156A733E">
      <w:pPr>
        <w:autoSpaceDE w:val="0"/>
        <w:autoSpaceDN w:val="0"/>
        <w:jc w:val="center"/>
        <w:rPr>
          <w:rFonts w:hint="eastAsia" w:ascii="仿宋" w:hAnsi="仿宋" w:eastAsia="仿宋" w:cs="仿宋"/>
          <w:b/>
          <w:color w:val="auto"/>
          <w:spacing w:val="6"/>
          <w:sz w:val="32"/>
          <w:szCs w:val="32"/>
          <w:highlight w:val="none"/>
        </w:rPr>
      </w:pPr>
    </w:p>
    <w:p w14:paraId="7E0B5235">
      <w:pPr>
        <w:autoSpaceDE w:val="0"/>
        <w:autoSpaceDN w:val="0"/>
        <w:jc w:val="center"/>
        <w:rPr>
          <w:rFonts w:hint="eastAsia" w:ascii="仿宋" w:hAnsi="仿宋" w:eastAsia="仿宋" w:cs="仿宋"/>
          <w:b/>
          <w:color w:val="auto"/>
          <w:spacing w:val="6"/>
          <w:sz w:val="32"/>
          <w:szCs w:val="32"/>
          <w:highlight w:val="none"/>
        </w:rPr>
      </w:pPr>
    </w:p>
    <w:p w14:paraId="7CB6586B">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45480DEA">
      <w:pPr>
        <w:spacing w:line="360" w:lineRule="auto"/>
        <w:rPr>
          <w:rFonts w:hint="eastAsia" w:ascii="仿宋" w:hAnsi="仿宋" w:eastAsia="仿宋" w:cs="仿宋"/>
          <w:color w:val="auto"/>
          <w:sz w:val="24"/>
          <w:highlight w:val="none"/>
          <w:u w:val="single"/>
        </w:rPr>
      </w:pPr>
    </w:p>
    <w:p w14:paraId="2A84B18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39836D62">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67102E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45E5174">
      <w:pPr>
        <w:spacing w:line="360" w:lineRule="auto"/>
        <w:ind w:firstLine="494"/>
        <w:rPr>
          <w:rFonts w:hint="eastAsia" w:ascii="仿宋" w:hAnsi="仿宋" w:eastAsia="仿宋" w:cs="仿宋"/>
          <w:color w:val="auto"/>
          <w:sz w:val="24"/>
          <w:highlight w:val="none"/>
        </w:rPr>
      </w:pPr>
    </w:p>
    <w:p w14:paraId="11633B89">
      <w:pPr>
        <w:spacing w:line="360" w:lineRule="auto"/>
        <w:ind w:firstLine="494"/>
        <w:rPr>
          <w:rFonts w:hint="eastAsia" w:ascii="仿宋" w:hAnsi="仿宋" w:eastAsia="仿宋" w:cs="仿宋"/>
          <w:color w:val="auto"/>
          <w:sz w:val="24"/>
          <w:highlight w:val="none"/>
        </w:rPr>
      </w:pPr>
    </w:p>
    <w:p w14:paraId="54EAECFB">
      <w:pPr>
        <w:spacing w:line="360" w:lineRule="auto"/>
        <w:ind w:firstLine="494"/>
        <w:rPr>
          <w:rFonts w:hint="eastAsia" w:ascii="仿宋" w:hAnsi="仿宋" w:eastAsia="仿宋" w:cs="仿宋"/>
          <w:color w:val="auto"/>
          <w:sz w:val="24"/>
          <w:highlight w:val="none"/>
        </w:rPr>
      </w:pPr>
    </w:p>
    <w:p w14:paraId="3E5C67A0">
      <w:pPr>
        <w:spacing w:line="360" w:lineRule="auto"/>
        <w:ind w:firstLine="494"/>
        <w:rPr>
          <w:rFonts w:hint="eastAsia" w:ascii="仿宋" w:hAnsi="仿宋" w:eastAsia="仿宋" w:cs="仿宋"/>
          <w:color w:val="auto"/>
          <w:sz w:val="24"/>
          <w:highlight w:val="none"/>
        </w:rPr>
      </w:pPr>
    </w:p>
    <w:p w14:paraId="4BF76AD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311AA8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512766">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EE3FB99">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A005C3F">
      <w:pPr>
        <w:autoSpaceDE w:val="0"/>
        <w:autoSpaceDN w:val="0"/>
        <w:jc w:val="center"/>
        <w:rPr>
          <w:rFonts w:hint="eastAsia" w:ascii="仿宋" w:hAnsi="仿宋" w:eastAsia="仿宋" w:cs="仿宋"/>
          <w:b/>
          <w:color w:val="auto"/>
          <w:spacing w:val="6"/>
          <w:sz w:val="32"/>
          <w:szCs w:val="32"/>
          <w:highlight w:val="none"/>
        </w:rPr>
      </w:pPr>
    </w:p>
    <w:p w14:paraId="62F6C834">
      <w:pPr>
        <w:autoSpaceDE w:val="0"/>
        <w:autoSpaceDN w:val="0"/>
        <w:jc w:val="center"/>
        <w:rPr>
          <w:rFonts w:hint="eastAsia" w:ascii="仿宋" w:hAnsi="仿宋" w:eastAsia="仿宋" w:cs="仿宋"/>
          <w:b/>
          <w:color w:val="auto"/>
          <w:spacing w:val="6"/>
          <w:sz w:val="32"/>
          <w:szCs w:val="32"/>
          <w:highlight w:val="none"/>
        </w:rPr>
      </w:pPr>
    </w:p>
    <w:p w14:paraId="34ABEE17">
      <w:pPr>
        <w:autoSpaceDE w:val="0"/>
        <w:autoSpaceDN w:val="0"/>
        <w:jc w:val="center"/>
        <w:rPr>
          <w:rFonts w:hint="eastAsia" w:ascii="仿宋" w:hAnsi="仿宋" w:eastAsia="仿宋" w:cs="仿宋"/>
          <w:b/>
          <w:color w:val="auto"/>
          <w:spacing w:val="6"/>
          <w:sz w:val="32"/>
          <w:szCs w:val="32"/>
          <w:highlight w:val="none"/>
        </w:rPr>
      </w:pPr>
    </w:p>
    <w:p w14:paraId="60BBB134">
      <w:pPr>
        <w:autoSpaceDE w:val="0"/>
        <w:autoSpaceDN w:val="0"/>
        <w:jc w:val="center"/>
        <w:rPr>
          <w:rFonts w:hint="eastAsia" w:ascii="仿宋" w:hAnsi="仿宋" w:eastAsia="仿宋" w:cs="仿宋"/>
          <w:b/>
          <w:color w:val="auto"/>
          <w:spacing w:val="6"/>
          <w:sz w:val="32"/>
          <w:szCs w:val="32"/>
          <w:highlight w:val="none"/>
        </w:rPr>
      </w:pPr>
    </w:p>
    <w:p w14:paraId="6B6A9ACE">
      <w:pPr>
        <w:autoSpaceDE w:val="0"/>
        <w:autoSpaceDN w:val="0"/>
        <w:jc w:val="center"/>
        <w:rPr>
          <w:rFonts w:hint="eastAsia" w:ascii="仿宋" w:hAnsi="仿宋" w:eastAsia="仿宋" w:cs="仿宋"/>
          <w:b/>
          <w:color w:val="auto"/>
          <w:spacing w:val="6"/>
          <w:sz w:val="32"/>
          <w:szCs w:val="32"/>
          <w:highlight w:val="none"/>
        </w:rPr>
      </w:pPr>
    </w:p>
    <w:p w14:paraId="47D5CB44">
      <w:pPr>
        <w:autoSpaceDE w:val="0"/>
        <w:autoSpaceDN w:val="0"/>
        <w:jc w:val="center"/>
        <w:rPr>
          <w:rFonts w:hint="eastAsia" w:ascii="仿宋" w:hAnsi="仿宋" w:eastAsia="仿宋" w:cs="仿宋"/>
          <w:b/>
          <w:color w:val="auto"/>
          <w:spacing w:val="6"/>
          <w:sz w:val="32"/>
          <w:szCs w:val="32"/>
          <w:highlight w:val="none"/>
        </w:rPr>
      </w:pPr>
    </w:p>
    <w:p w14:paraId="41D188D2">
      <w:pPr>
        <w:autoSpaceDE w:val="0"/>
        <w:autoSpaceDN w:val="0"/>
        <w:jc w:val="center"/>
        <w:rPr>
          <w:rFonts w:hint="eastAsia" w:ascii="仿宋" w:hAnsi="仿宋" w:eastAsia="仿宋" w:cs="仿宋"/>
          <w:b/>
          <w:color w:val="auto"/>
          <w:spacing w:val="6"/>
          <w:sz w:val="32"/>
          <w:szCs w:val="32"/>
          <w:highlight w:val="none"/>
        </w:rPr>
      </w:pPr>
    </w:p>
    <w:p w14:paraId="317EDA8B">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88A657A">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2A2CD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06DD6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C4F6B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050EC65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3B2907F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CEF6E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A1A169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5A19B0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8941EA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76D01AB1">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43F96E5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0671C5D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4E35B4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D13E29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273470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3F0E6E5">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2D49BE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CBB03D1">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D050E1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9CE383C">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F3D6E19">
      <w:pPr>
        <w:autoSpaceDE w:val="0"/>
        <w:autoSpaceDN w:val="0"/>
        <w:jc w:val="center"/>
        <w:rPr>
          <w:rFonts w:hint="eastAsia" w:ascii="仿宋" w:hAnsi="仿宋" w:eastAsia="仿宋" w:cs="仿宋"/>
          <w:b/>
          <w:color w:val="auto"/>
          <w:spacing w:val="6"/>
          <w:sz w:val="32"/>
          <w:szCs w:val="32"/>
          <w:highlight w:val="none"/>
        </w:rPr>
      </w:pPr>
    </w:p>
    <w:p w14:paraId="6F4BE66B">
      <w:pPr>
        <w:autoSpaceDE w:val="0"/>
        <w:autoSpaceDN w:val="0"/>
        <w:jc w:val="center"/>
        <w:rPr>
          <w:rFonts w:hint="eastAsia" w:ascii="仿宋" w:hAnsi="仿宋" w:eastAsia="仿宋" w:cs="仿宋"/>
          <w:b/>
          <w:color w:val="auto"/>
          <w:spacing w:val="6"/>
          <w:sz w:val="32"/>
          <w:szCs w:val="32"/>
          <w:highlight w:val="none"/>
        </w:rPr>
      </w:pPr>
    </w:p>
    <w:p w14:paraId="3BAC3225">
      <w:pPr>
        <w:autoSpaceDE w:val="0"/>
        <w:autoSpaceDN w:val="0"/>
        <w:jc w:val="center"/>
        <w:rPr>
          <w:rFonts w:hint="eastAsia" w:ascii="仿宋" w:hAnsi="仿宋" w:eastAsia="仿宋" w:cs="仿宋"/>
          <w:b/>
          <w:color w:val="auto"/>
          <w:spacing w:val="6"/>
          <w:sz w:val="32"/>
          <w:szCs w:val="32"/>
          <w:highlight w:val="none"/>
        </w:rPr>
      </w:pPr>
    </w:p>
    <w:p w14:paraId="7AC53D11">
      <w:pPr>
        <w:autoSpaceDE w:val="0"/>
        <w:autoSpaceDN w:val="0"/>
        <w:jc w:val="center"/>
        <w:rPr>
          <w:rFonts w:hint="eastAsia" w:ascii="仿宋" w:hAnsi="仿宋" w:eastAsia="仿宋" w:cs="仿宋"/>
          <w:b/>
          <w:color w:val="auto"/>
          <w:spacing w:val="6"/>
          <w:sz w:val="32"/>
          <w:szCs w:val="32"/>
          <w:highlight w:val="none"/>
        </w:rPr>
      </w:pPr>
    </w:p>
    <w:p w14:paraId="0327B36A">
      <w:pPr>
        <w:autoSpaceDE w:val="0"/>
        <w:autoSpaceDN w:val="0"/>
        <w:jc w:val="center"/>
        <w:rPr>
          <w:rFonts w:hint="eastAsia" w:ascii="仿宋" w:hAnsi="仿宋" w:eastAsia="仿宋" w:cs="仿宋"/>
          <w:b/>
          <w:color w:val="auto"/>
          <w:spacing w:val="6"/>
          <w:sz w:val="32"/>
          <w:szCs w:val="32"/>
          <w:highlight w:val="none"/>
        </w:rPr>
      </w:pPr>
    </w:p>
    <w:p w14:paraId="6088BD69">
      <w:pPr>
        <w:autoSpaceDE w:val="0"/>
        <w:autoSpaceDN w:val="0"/>
        <w:jc w:val="center"/>
        <w:rPr>
          <w:rFonts w:hint="eastAsia" w:ascii="仿宋" w:hAnsi="仿宋" w:eastAsia="仿宋" w:cs="仿宋"/>
          <w:b/>
          <w:color w:val="auto"/>
          <w:spacing w:val="6"/>
          <w:sz w:val="32"/>
          <w:szCs w:val="32"/>
          <w:highlight w:val="none"/>
        </w:rPr>
      </w:pPr>
    </w:p>
    <w:p w14:paraId="59A2E1C6">
      <w:pPr>
        <w:autoSpaceDE w:val="0"/>
        <w:autoSpaceDN w:val="0"/>
        <w:jc w:val="center"/>
        <w:rPr>
          <w:rFonts w:hint="eastAsia" w:ascii="仿宋" w:hAnsi="仿宋" w:eastAsia="仿宋" w:cs="仿宋"/>
          <w:b/>
          <w:color w:val="auto"/>
          <w:spacing w:val="6"/>
          <w:sz w:val="32"/>
          <w:szCs w:val="32"/>
          <w:highlight w:val="none"/>
        </w:rPr>
      </w:pPr>
    </w:p>
    <w:p w14:paraId="6BF2427F">
      <w:pPr>
        <w:autoSpaceDE w:val="0"/>
        <w:autoSpaceDN w:val="0"/>
        <w:jc w:val="center"/>
        <w:rPr>
          <w:rFonts w:hint="eastAsia" w:ascii="仿宋" w:hAnsi="仿宋" w:eastAsia="仿宋" w:cs="仿宋"/>
          <w:b/>
          <w:color w:val="auto"/>
          <w:spacing w:val="6"/>
          <w:sz w:val="32"/>
          <w:szCs w:val="32"/>
          <w:highlight w:val="none"/>
        </w:rPr>
      </w:pPr>
    </w:p>
    <w:p w14:paraId="6BAAF06D">
      <w:pPr>
        <w:autoSpaceDE w:val="0"/>
        <w:autoSpaceDN w:val="0"/>
        <w:jc w:val="center"/>
        <w:rPr>
          <w:rFonts w:hint="eastAsia" w:ascii="仿宋" w:hAnsi="仿宋" w:eastAsia="仿宋" w:cs="仿宋"/>
          <w:b/>
          <w:color w:val="auto"/>
          <w:spacing w:val="6"/>
          <w:sz w:val="32"/>
          <w:szCs w:val="32"/>
          <w:highlight w:val="none"/>
        </w:rPr>
      </w:pPr>
    </w:p>
    <w:p w14:paraId="61D215A8">
      <w:pPr>
        <w:autoSpaceDE w:val="0"/>
        <w:autoSpaceDN w:val="0"/>
        <w:jc w:val="center"/>
        <w:rPr>
          <w:rFonts w:hint="eastAsia" w:ascii="仿宋" w:hAnsi="仿宋" w:eastAsia="仿宋" w:cs="仿宋"/>
          <w:b/>
          <w:color w:val="auto"/>
          <w:spacing w:val="6"/>
          <w:sz w:val="32"/>
          <w:szCs w:val="32"/>
          <w:highlight w:val="none"/>
        </w:rPr>
      </w:pPr>
    </w:p>
    <w:p w14:paraId="31C73675">
      <w:pPr>
        <w:autoSpaceDE w:val="0"/>
        <w:autoSpaceDN w:val="0"/>
        <w:jc w:val="center"/>
        <w:rPr>
          <w:rFonts w:hint="eastAsia" w:ascii="仿宋" w:hAnsi="仿宋" w:eastAsia="仿宋" w:cs="仿宋"/>
          <w:b/>
          <w:color w:val="auto"/>
          <w:spacing w:val="6"/>
          <w:sz w:val="32"/>
          <w:szCs w:val="32"/>
          <w:highlight w:val="none"/>
        </w:rPr>
      </w:pPr>
    </w:p>
    <w:p w14:paraId="44DEC84D">
      <w:pPr>
        <w:autoSpaceDE w:val="0"/>
        <w:autoSpaceDN w:val="0"/>
        <w:jc w:val="center"/>
        <w:rPr>
          <w:rFonts w:hint="eastAsia" w:ascii="仿宋" w:hAnsi="仿宋" w:eastAsia="仿宋" w:cs="仿宋"/>
          <w:b/>
          <w:color w:val="auto"/>
          <w:spacing w:val="6"/>
          <w:sz w:val="32"/>
          <w:szCs w:val="32"/>
          <w:highlight w:val="none"/>
        </w:rPr>
      </w:pPr>
    </w:p>
    <w:p w14:paraId="4DE96271">
      <w:pPr>
        <w:autoSpaceDE w:val="0"/>
        <w:autoSpaceDN w:val="0"/>
        <w:jc w:val="center"/>
        <w:rPr>
          <w:rFonts w:hint="eastAsia" w:ascii="仿宋" w:hAnsi="仿宋" w:eastAsia="仿宋" w:cs="仿宋"/>
          <w:b/>
          <w:color w:val="auto"/>
          <w:spacing w:val="6"/>
          <w:sz w:val="32"/>
          <w:szCs w:val="32"/>
          <w:highlight w:val="none"/>
        </w:rPr>
      </w:pPr>
    </w:p>
    <w:p w14:paraId="43EAB36C">
      <w:pPr>
        <w:autoSpaceDE w:val="0"/>
        <w:autoSpaceDN w:val="0"/>
        <w:jc w:val="center"/>
        <w:rPr>
          <w:rFonts w:hint="eastAsia" w:ascii="仿宋" w:hAnsi="仿宋" w:eastAsia="仿宋" w:cs="仿宋"/>
          <w:b/>
          <w:color w:val="auto"/>
          <w:spacing w:val="6"/>
          <w:sz w:val="32"/>
          <w:szCs w:val="32"/>
          <w:highlight w:val="none"/>
        </w:rPr>
      </w:pPr>
    </w:p>
    <w:p w14:paraId="325B9B0D">
      <w:pPr>
        <w:autoSpaceDE w:val="0"/>
        <w:autoSpaceDN w:val="0"/>
        <w:jc w:val="center"/>
        <w:rPr>
          <w:rFonts w:hint="eastAsia" w:ascii="仿宋" w:hAnsi="仿宋" w:eastAsia="仿宋" w:cs="仿宋"/>
          <w:b/>
          <w:color w:val="auto"/>
          <w:spacing w:val="6"/>
          <w:sz w:val="32"/>
          <w:szCs w:val="32"/>
          <w:highlight w:val="none"/>
        </w:rPr>
      </w:pPr>
    </w:p>
    <w:p w14:paraId="2E50712D">
      <w:pPr>
        <w:autoSpaceDE w:val="0"/>
        <w:autoSpaceDN w:val="0"/>
        <w:jc w:val="center"/>
        <w:rPr>
          <w:rFonts w:hint="eastAsia" w:ascii="仿宋" w:hAnsi="仿宋" w:eastAsia="仿宋" w:cs="仿宋"/>
          <w:b/>
          <w:color w:val="auto"/>
          <w:spacing w:val="6"/>
          <w:sz w:val="32"/>
          <w:szCs w:val="32"/>
          <w:highlight w:val="none"/>
        </w:rPr>
      </w:pPr>
    </w:p>
    <w:p w14:paraId="38EB8EED">
      <w:pPr>
        <w:autoSpaceDE w:val="0"/>
        <w:autoSpaceDN w:val="0"/>
        <w:jc w:val="center"/>
        <w:rPr>
          <w:rFonts w:hint="eastAsia" w:ascii="仿宋" w:hAnsi="仿宋" w:eastAsia="仿宋" w:cs="仿宋"/>
          <w:b/>
          <w:color w:val="auto"/>
          <w:spacing w:val="6"/>
          <w:sz w:val="32"/>
          <w:szCs w:val="32"/>
          <w:highlight w:val="none"/>
        </w:rPr>
      </w:pPr>
    </w:p>
    <w:p w14:paraId="0DA77A9E">
      <w:pPr>
        <w:autoSpaceDE w:val="0"/>
        <w:autoSpaceDN w:val="0"/>
        <w:jc w:val="center"/>
        <w:rPr>
          <w:rFonts w:hint="eastAsia" w:ascii="仿宋" w:hAnsi="仿宋" w:eastAsia="仿宋" w:cs="仿宋"/>
          <w:b/>
          <w:color w:val="auto"/>
          <w:spacing w:val="6"/>
          <w:sz w:val="32"/>
          <w:szCs w:val="32"/>
          <w:highlight w:val="none"/>
        </w:rPr>
      </w:pPr>
    </w:p>
    <w:p w14:paraId="525AFBCC">
      <w:pPr>
        <w:autoSpaceDE w:val="0"/>
        <w:autoSpaceDN w:val="0"/>
        <w:jc w:val="center"/>
        <w:rPr>
          <w:rFonts w:hint="eastAsia" w:ascii="仿宋" w:hAnsi="仿宋" w:eastAsia="仿宋" w:cs="仿宋"/>
          <w:b/>
          <w:color w:val="auto"/>
          <w:spacing w:val="6"/>
          <w:sz w:val="32"/>
          <w:szCs w:val="32"/>
          <w:highlight w:val="none"/>
        </w:rPr>
      </w:pPr>
    </w:p>
    <w:p w14:paraId="7ED5137C">
      <w:pPr>
        <w:snapToGrid w:val="0"/>
        <w:spacing w:line="360" w:lineRule="auto"/>
        <w:rPr>
          <w:rFonts w:hint="eastAsia" w:ascii="仿宋" w:hAnsi="仿宋" w:eastAsia="仿宋" w:cs="仿宋"/>
          <w:b/>
          <w:color w:val="auto"/>
          <w:spacing w:val="6"/>
          <w:sz w:val="32"/>
          <w:szCs w:val="32"/>
          <w:highlight w:val="none"/>
        </w:rPr>
      </w:pPr>
    </w:p>
    <w:p w14:paraId="75D99177">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757A0962">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2C62C164">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E46B9F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7D29E6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DD8756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F219D3F">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385BFB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10B81BE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59FAD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69CB3DC8">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A87B60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E28A76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1A8E92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76A38D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29059A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46ED142">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0DC223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8E6514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25D8A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1DDCC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42A542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C5344B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5528ADD9">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A8B199F">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C269C7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909B9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CBBD8">
      <w:pPr>
        <w:autoSpaceDE w:val="0"/>
        <w:autoSpaceDN w:val="0"/>
        <w:jc w:val="center"/>
        <w:rPr>
          <w:rFonts w:hint="eastAsia" w:ascii="仿宋" w:hAnsi="仿宋" w:eastAsia="仿宋" w:cs="仿宋"/>
          <w:b/>
          <w:color w:val="auto"/>
          <w:spacing w:val="6"/>
          <w:sz w:val="32"/>
          <w:szCs w:val="32"/>
          <w:highlight w:val="none"/>
        </w:rPr>
      </w:pPr>
    </w:p>
    <w:p w14:paraId="516E2AF7">
      <w:pPr>
        <w:autoSpaceDE w:val="0"/>
        <w:autoSpaceDN w:val="0"/>
        <w:jc w:val="center"/>
        <w:rPr>
          <w:rFonts w:hint="eastAsia" w:ascii="仿宋" w:hAnsi="仿宋" w:eastAsia="仿宋" w:cs="仿宋"/>
          <w:b/>
          <w:color w:val="auto"/>
          <w:spacing w:val="6"/>
          <w:sz w:val="32"/>
          <w:szCs w:val="32"/>
          <w:highlight w:val="none"/>
        </w:rPr>
      </w:pPr>
    </w:p>
    <w:p w14:paraId="4F0B7ACF">
      <w:pPr>
        <w:autoSpaceDE w:val="0"/>
        <w:autoSpaceDN w:val="0"/>
        <w:jc w:val="center"/>
        <w:rPr>
          <w:rFonts w:hint="eastAsia" w:ascii="仿宋" w:hAnsi="仿宋" w:eastAsia="仿宋" w:cs="仿宋"/>
          <w:b/>
          <w:color w:val="auto"/>
          <w:spacing w:val="6"/>
          <w:sz w:val="32"/>
          <w:szCs w:val="32"/>
          <w:highlight w:val="none"/>
        </w:rPr>
      </w:pPr>
    </w:p>
    <w:p w14:paraId="706B6F65">
      <w:pPr>
        <w:pStyle w:val="80"/>
        <w:rPr>
          <w:rFonts w:hint="eastAsia" w:ascii="仿宋" w:hAnsi="仿宋" w:eastAsia="仿宋" w:cs="仿宋"/>
          <w:b/>
          <w:color w:val="auto"/>
          <w:spacing w:val="6"/>
          <w:sz w:val="32"/>
          <w:szCs w:val="32"/>
          <w:highlight w:val="none"/>
        </w:rPr>
      </w:pPr>
    </w:p>
    <w:p w14:paraId="4444F181">
      <w:pPr>
        <w:pStyle w:val="81"/>
        <w:rPr>
          <w:rFonts w:hint="eastAsia" w:ascii="仿宋" w:hAnsi="仿宋" w:eastAsia="仿宋" w:cs="仿宋"/>
          <w:b/>
          <w:color w:val="auto"/>
          <w:spacing w:val="6"/>
          <w:sz w:val="32"/>
          <w:szCs w:val="32"/>
          <w:highlight w:val="none"/>
        </w:rPr>
      </w:pPr>
    </w:p>
    <w:p w14:paraId="6315979B">
      <w:pPr>
        <w:autoSpaceDE w:val="0"/>
        <w:autoSpaceDN w:val="0"/>
        <w:jc w:val="both"/>
        <w:rPr>
          <w:rFonts w:hint="eastAsia" w:ascii="仿宋" w:hAnsi="仿宋" w:eastAsia="仿宋" w:cs="仿宋"/>
          <w:b/>
          <w:color w:val="auto"/>
          <w:spacing w:val="6"/>
          <w:sz w:val="32"/>
          <w:szCs w:val="32"/>
          <w:highlight w:val="none"/>
        </w:rPr>
      </w:pPr>
    </w:p>
    <w:p w14:paraId="159C8B65">
      <w:pPr>
        <w:autoSpaceDE w:val="0"/>
        <w:autoSpaceDN w:val="0"/>
        <w:jc w:val="center"/>
        <w:rPr>
          <w:rFonts w:hint="eastAsia" w:ascii="仿宋" w:hAnsi="仿宋" w:eastAsia="仿宋" w:cs="仿宋"/>
          <w:b/>
          <w:color w:val="auto"/>
          <w:spacing w:val="6"/>
          <w:sz w:val="32"/>
          <w:szCs w:val="32"/>
          <w:highlight w:val="none"/>
        </w:rPr>
      </w:pPr>
    </w:p>
    <w:p w14:paraId="2E429D63">
      <w:pPr>
        <w:autoSpaceDE w:val="0"/>
        <w:autoSpaceDN w:val="0"/>
        <w:jc w:val="center"/>
        <w:rPr>
          <w:rFonts w:hint="eastAsia" w:ascii="仿宋" w:hAnsi="仿宋" w:eastAsia="仿宋" w:cs="仿宋"/>
          <w:b/>
          <w:color w:val="auto"/>
          <w:spacing w:val="6"/>
          <w:sz w:val="32"/>
          <w:szCs w:val="32"/>
          <w:highlight w:val="none"/>
        </w:rPr>
      </w:pPr>
    </w:p>
    <w:p w14:paraId="6CA58EE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4"/>
      <w:bookmarkStart w:id="162" w:name="OLE_LINK13"/>
      <w:r>
        <w:rPr>
          <w:rFonts w:hint="eastAsia" w:ascii="仿宋" w:hAnsi="仿宋" w:eastAsia="仿宋" w:cs="仿宋"/>
          <w:b/>
          <w:color w:val="auto"/>
          <w:spacing w:val="6"/>
          <w:sz w:val="32"/>
          <w:szCs w:val="32"/>
          <w:highlight w:val="none"/>
        </w:rPr>
        <w:t>残疾人福利性单位声明函</w:t>
      </w:r>
    </w:p>
    <w:bookmarkEnd w:id="161"/>
    <w:bookmarkEnd w:id="162"/>
    <w:p w14:paraId="0CDF6CFB">
      <w:pPr>
        <w:spacing w:line="360" w:lineRule="auto"/>
        <w:rPr>
          <w:rFonts w:hint="eastAsia" w:ascii="仿宋" w:hAnsi="仿宋" w:eastAsia="仿宋" w:cs="仿宋"/>
          <w:b/>
          <w:color w:val="auto"/>
          <w:spacing w:val="6"/>
          <w:sz w:val="30"/>
          <w:szCs w:val="30"/>
          <w:highlight w:val="none"/>
        </w:rPr>
      </w:pPr>
    </w:p>
    <w:p w14:paraId="49AFB30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3A8A3F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932CCA3">
      <w:pPr>
        <w:spacing w:line="360" w:lineRule="auto"/>
        <w:ind w:firstLine="480" w:firstLineChars="200"/>
        <w:rPr>
          <w:rFonts w:hint="eastAsia" w:ascii="仿宋" w:hAnsi="仿宋" w:eastAsia="仿宋" w:cs="仿宋"/>
          <w:color w:val="auto"/>
          <w:sz w:val="24"/>
          <w:highlight w:val="none"/>
        </w:rPr>
      </w:pPr>
    </w:p>
    <w:p w14:paraId="609BC6C4">
      <w:pPr>
        <w:spacing w:line="360" w:lineRule="auto"/>
        <w:ind w:firstLine="480" w:firstLineChars="200"/>
        <w:rPr>
          <w:rFonts w:hint="eastAsia" w:ascii="仿宋" w:hAnsi="仿宋" w:eastAsia="仿宋" w:cs="仿宋"/>
          <w:color w:val="auto"/>
          <w:sz w:val="24"/>
          <w:highlight w:val="none"/>
        </w:rPr>
      </w:pPr>
    </w:p>
    <w:p w14:paraId="38324CA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67D970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A42DA61">
      <w:pPr>
        <w:autoSpaceDE w:val="0"/>
        <w:autoSpaceDN w:val="0"/>
        <w:jc w:val="center"/>
        <w:rPr>
          <w:rFonts w:hint="eastAsia" w:ascii="仿宋" w:hAnsi="仿宋" w:eastAsia="仿宋" w:cs="仿宋"/>
          <w:b/>
          <w:color w:val="auto"/>
          <w:spacing w:val="6"/>
          <w:sz w:val="32"/>
          <w:szCs w:val="32"/>
          <w:highlight w:val="none"/>
        </w:rPr>
      </w:pPr>
    </w:p>
    <w:p w14:paraId="61F8ABB4">
      <w:pPr>
        <w:autoSpaceDE w:val="0"/>
        <w:autoSpaceDN w:val="0"/>
        <w:jc w:val="center"/>
        <w:rPr>
          <w:rFonts w:hint="eastAsia" w:ascii="仿宋" w:hAnsi="仿宋" w:eastAsia="仿宋" w:cs="仿宋"/>
          <w:b/>
          <w:color w:val="auto"/>
          <w:spacing w:val="6"/>
          <w:sz w:val="32"/>
          <w:szCs w:val="32"/>
          <w:highlight w:val="none"/>
        </w:rPr>
      </w:pPr>
    </w:p>
    <w:p w14:paraId="56560269">
      <w:pPr>
        <w:autoSpaceDE w:val="0"/>
        <w:autoSpaceDN w:val="0"/>
        <w:jc w:val="center"/>
        <w:rPr>
          <w:rFonts w:hint="eastAsia" w:ascii="仿宋" w:hAnsi="仿宋" w:eastAsia="仿宋" w:cs="仿宋"/>
          <w:b/>
          <w:color w:val="auto"/>
          <w:spacing w:val="6"/>
          <w:sz w:val="32"/>
          <w:szCs w:val="32"/>
          <w:highlight w:val="none"/>
        </w:rPr>
      </w:pPr>
    </w:p>
    <w:p w14:paraId="3586F5E0">
      <w:pPr>
        <w:autoSpaceDE w:val="0"/>
        <w:autoSpaceDN w:val="0"/>
        <w:jc w:val="center"/>
        <w:rPr>
          <w:rFonts w:hint="eastAsia" w:ascii="仿宋" w:hAnsi="仿宋" w:eastAsia="仿宋" w:cs="仿宋"/>
          <w:b/>
          <w:color w:val="auto"/>
          <w:spacing w:val="6"/>
          <w:sz w:val="32"/>
          <w:szCs w:val="32"/>
          <w:highlight w:val="none"/>
        </w:rPr>
      </w:pPr>
    </w:p>
    <w:p w14:paraId="042F0C7D">
      <w:pPr>
        <w:autoSpaceDE w:val="0"/>
        <w:autoSpaceDN w:val="0"/>
        <w:jc w:val="center"/>
        <w:rPr>
          <w:rFonts w:hint="eastAsia" w:ascii="仿宋" w:hAnsi="仿宋" w:eastAsia="仿宋" w:cs="仿宋"/>
          <w:b/>
          <w:color w:val="auto"/>
          <w:spacing w:val="6"/>
          <w:sz w:val="32"/>
          <w:szCs w:val="32"/>
          <w:highlight w:val="none"/>
        </w:rPr>
      </w:pPr>
    </w:p>
    <w:p w14:paraId="4A75E06E">
      <w:pPr>
        <w:pStyle w:val="2"/>
        <w:rPr>
          <w:rFonts w:hint="eastAsia" w:ascii="仿宋" w:hAnsi="仿宋" w:eastAsia="仿宋" w:cs="仿宋"/>
          <w:color w:val="auto"/>
          <w:highlight w:val="none"/>
        </w:rPr>
      </w:pPr>
    </w:p>
    <w:p w14:paraId="3A280724">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46DF3938">
      <w:pPr>
        <w:spacing w:line="360" w:lineRule="auto"/>
        <w:jc w:val="center"/>
        <w:rPr>
          <w:rFonts w:hint="eastAsia" w:ascii="仿宋" w:hAnsi="仿宋" w:eastAsia="仿宋" w:cs="仿宋"/>
          <w:color w:val="auto"/>
          <w:sz w:val="24"/>
          <w:highlight w:val="none"/>
          <w:u w:val="single"/>
        </w:rPr>
      </w:pPr>
    </w:p>
    <w:p w14:paraId="7A5AEFA2">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3EF3E52">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3455522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F638D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3602F7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D7DCA8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396C04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8B18EE7">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BC2D320">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16AB2DA">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0FED2741">
      <w:pPr>
        <w:spacing w:line="360" w:lineRule="auto"/>
        <w:ind w:right="420"/>
        <w:rPr>
          <w:rFonts w:hint="eastAsia" w:ascii="仿宋" w:hAnsi="仿宋" w:eastAsia="仿宋" w:cs="仿宋"/>
          <w:color w:val="auto"/>
          <w:sz w:val="24"/>
          <w:highlight w:val="none"/>
        </w:rPr>
      </w:pPr>
    </w:p>
    <w:p w14:paraId="15D4907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2DE73D4">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2EE3DA">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690B5D6">
      <w:pPr>
        <w:pStyle w:val="4"/>
        <w:rPr>
          <w:rFonts w:hint="eastAsia" w:ascii="仿宋" w:hAnsi="仿宋" w:eastAsia="仿宋" w:cs="仿宋"/>
          <w:color w:val="auto"/>
          <w:highlight w:val="none"/>
          <w:lang w:val="en-US"/>
        </w:rPr>
      </w:pPr>
    </w:p>
    <w:p w14:paraId="4F9C9107">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A5CD67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A9762D8">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E9B82B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91DBBD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0DAE54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FDCB4B2">
      <w:pPr>
        <w:pStyle w:val="2"/>
        <w:rPr>
          <w:rFonts w:hint="eastAsia" w:ascii="仿宋" w:hAnsi="仿宋" w:eastAsia="仿宋" w:cs="仿宋"/>
          <w:color w:val="auto"/>
          <w:highlight w:val="none"/>
          <w:lang w:val="en-US" w:eastAsia="zh-CN"/>
        </w:rPr>
      </w:pPr>
    </w:p>
    <w:p w14:paraId="052DF65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64AA29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00D93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D1AFB4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859D63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2F8B86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D6F2B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15782B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971F6E4">
      <w:pPr>
        <w:widowControl/>
        <w:jc w:val="left"/>
        <w:rPr>
          <w:rFonts w:hint="eastAsia" w:ascii="仿宋" w:hAnsi="仿宋" w:eastAsia="仿宋" w:cs="仿宋"/>
          <w:color w:val="auto"/>
          <w:kern w:val="0"/>
          <w:sz w:val="24"/>
          <w:highlight w:val="none"/>
        </w:rPr>
      </w:pPr>
    </w:p>
    <w:p w14:paraId="0EA56E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31BF0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F6D52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486BEE5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818BE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B2852A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0AAE66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9F72AF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22083E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A2A5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E8EC5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353AC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A7F8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3026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9F189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A1AEE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31E1B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A5F2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B397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E3C6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13F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19E1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7566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2B145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FBC8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BB0B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DA76E">
            <w:pPr>
              <w:widowControl/>
              <w:jc w:val="left"/>
              <w:rPr>
                <w:rFonts w:hint="eastAsia" w:ascii="仿宋" w:hAnsi="仿宋" w:eastAsia="仿宋" w:cs="仿宋"/>
                <w:color w:val="auto"/>
                <w:kern w:val="0"/>
                <w:sz w:val="24"/>
                <w:highlight w:val="none"/>
              </w:rPr>
            </w:pPr>
          </w:p>
        </w:tc>
        <w:tc>
          <w:tcPr>
            <w:tcW w:w="1560" w:type="dxa"/>
            <w:vAlign w:val="center"/>
          </w:tcPr>
          <w:p w14:paraId="25050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042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3F41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AA4F6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D6482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233AA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86F3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3402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3CE92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1E9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23D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FF8C9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3F32FC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FC280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72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CA0FAB">
            <w:pPr>
              <w:widowControl/>
              <w:jc w:val="left"/>
              <w:rPr>
                <w:rFonts w:hint="eastAsia" w:ascii="仿宋" w:hAnsi="仿宋" w:eastAsia="仿宋" w:cs="仿宋"/>
                <w:color w:val="auto"/>
                <w:kern w:val="0"/>
                <w:sz w:val="24"/>
                <w:highlight w:val="none"/>
              </w:rPr>
            </w:pPr>
          </w:p>
        </w:tc>
        <w:tc>
          <w:tcPr>
            <w:tcW w:w="1560" w:type="dxa"/>
            <w:vAlign w:val="center"/>
          </w:tcPr>
          <w:p w14:paraId="0A44EB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F2C9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A68D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9BB6E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51177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891D9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266D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C68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85BC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B02C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846D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7756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696183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02139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A566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816655">
            <w:pPr>
              <w:widowControl/>
              <w:jc w:val="left"/>
              <w:rPr>
                <w:rFonts w:hint="eastAsia" w:ascii="仿宋" w:hAnsi="仿宋" w:eastAsia="仿宋" w:cs="仿宋"/>
                <w:color w:val="auto"/>
                <w:kern w:val="0"/>
                <w:sz w:val="24"/>
                <w:highlight w:val="none"/>
              </w:rPr>
            </w:pPr>
          </w:p>
        </w:tc>
        <w:tc>
          <w:tcPr>
            <w:tcW w:w="1560" w:type="dxa"/>
            <w:vAlign w:val="center"/>
          </w:tcPr>
          <w:p w14:paraId="701955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168E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8112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58FBC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78EA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49C4B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9604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B5CA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45EB7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4206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2756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2049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3640F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2BA4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CF2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CDDAB">
            <w:pPr>
              <w:widowControl/>
              <w:jc w:val="left"/>
              <w:rPr>
                <w:rFonts w:hint="eastAsia" w:ascii="仿宋" w:hAnsi="仿宋" w:eastAsia="仿宋" w:cs="仿宋"/>
                <w:color w:val="auto"/>
                <w:kern w:val="0"/>
                <w:sz w:val="24"/>
                <w:highlight w:val="none"/>
              </w:rPr>
            </w:pPr>
          </w:p>
        </w:tc>
        <w:tc>
          <w:tcPr>
            <w:tcW w:w="1560" w:type="dxa"/>
            <w:vAlign w:val="center"/>
          </w:tcPr>
          <w:p w14:paraId="7A2BFF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E8ED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3F37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FFFA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4F0D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F4D22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CF5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BDAB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F4639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624BE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FCB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F6A6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84E0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400B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0875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236D11">
            <w:pPr>
              <w:widowControl/>
              <w:jc w:val="left"/>
              <w:rPr>
                <w:rFonts w:hint="eastAsia" w:ascii="仿宋" w:hAnsi="仿宋" w:eastAsia="仿宋" w:cs="仿宋"/>
                <w:color w:val="auto"/>
                <w:kern w:val="0"/>
                <w:sz w:val="24"/>
                <w:highlight w:val="none"/>
              </w:rPr>
            </w:pPr>
          </w:p>
        </w:tc>
        <w:tc>
          <w:tcPr>
            <w:tcW w:w="1560" w:type="dxa"/>
            <w:vAlign w:val="center"/>
          </w:tcPr>
          <w:p w14:paraId="4D70B7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0E34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221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A6CB7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E7C6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6F031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9A71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7FD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CFB9D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0F3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873E9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05276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A405F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64BB7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EC9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9F59D4">
            <w:pPr>
              <w:widowControl/>
              <w:jc w:val="left"/>
              <w:rPr>
                <w:rFonts w:hint="eastAsia" w:ascii="仿宋" w:hAnsi="仿宋" w:eastAsia="仿宋" w:cs="仿宋"/>
                <w:color w:val="auto"/>
                <w:kern w:val="0"/>
                <w:sz w:val="24"/>
                <w:highlight w:val="none"/>
              </w:rPr>
            </w:pPr>
          </w:p>
        </w:tc>
        <w:tc>
          <w:tcPr>
            <w:tcW w:w="1560" w:type="dxa"/>
            <w:vAlign w:val="center"/>
          </w:tcPr>
          <w:p w14:paraId="1F1161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4BE9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CBD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6CA83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2CFDF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2959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72AD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3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12B97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8EC2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E39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25530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E7E9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6AC62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8982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E9610C">
            <w:pPr>
              <w:widowControl/>
              <w:jc w:val="left"/>
              <w:rPr>
                <w:rFonts w:hint="eastAsia" w:ascii="仿宋" w:hAnsi="仿宋" w:eastAsia="仿宋" w:cs="仿宋"/>
                <w:color w:val="auto"/>
                <w:kern w:val="0"/>
                <w:sz w:val="24"/>
                <w:highlight w:val="none"/>
              </w:rPr>
            </w:pPr>
          </w:p>
        </w:tc>
        <w:tc>
          <w:tcPr>
            <w:tcW w:w="1560" w:type="dxa"/>
            <w:vAlign w:val="center"/>
          </w:tcPr>
          <w:p w14:paraId="74547B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D9E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ADCB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E8F32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EE324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0D866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E0E2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C22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AAB9A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385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0FB3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94A2E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0592D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25D7D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8FC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72AD2E">
            <w:pPr>
              <w:widowControl/>
              <w:jc w:val="left"/>
              <w:rPr>
                <w:rFonts w:hint="eastAsia" w:ascii="仿宋" w:hAnsi="仿宋" w:eastAsia="仿宋" w:cs="仿宋"/>
                <w:color w:val="auto"/>
                <w:kern w:val="0"/>
                <w:sz w:val="24"/>
                <w:highlight w:val="none"/>
              </w:rPr>
            </w:pPr>
          </w:p>
        </w:tc>
        <w:tc>
          <w:tcPr>
            <w:tcW w:w="1560" w:type="dxa"/>
            <w:vAlign w:val="center"/>
          </w:tcPr>
          <w:p w14:paraId="393C6D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12C1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E44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73F6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B91EC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1AE3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CA6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0ED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E340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779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030C9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3D985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2FF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0864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AE63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5DB494">
            <w:pPr>
              <w:widowControl/>
              <w:jc w:val="left"/>
              <w:rPr>
                <w:rFonts w:hint="eastAsia" w:ascii="仿宋" w:hAnsi="仿宋" w:eastAsia="仿宋" w:cs="仿宋"/>
                <w:color w:val="auto"/>
                <w:kern w:val="0"/>
                <w:sz w:val="24"/>
                <w:highlight w:val="none"/>
              </w:rPr>
            </w:pPr>
          </w:p>
        </w:tc>
        <w:tc>
          <w:tcPr>
            <w:tcW w:w="1560" w:type="dxa"/>
            <w:vAlign w:val="center"/>
          </w:tcPr>
          <w:p w14:paraId="10ECC2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A38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3BD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2E27E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4A487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23093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4CC1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7C8D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160D52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EA9E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32D53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D25DA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37DAF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03BBA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0665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BE1B8">
            <w:pPr>
              <w:widowControl/>
              <w:jc w:val="left"/>
              <w:rPr>
                <w:rFonts w:hint="eastAsia" w:ascii="仿宋" w:hAnsi="仿宋" w:eastAsia="仿宋" w:cs="仿宋"/>
                <w:color w:val="auto"/>
                <w:kern w:val="0"/>
                <w:sz w:val="24"/>
                <w:highlight w:val="none"/>
              </w:rPr>
            </w:pPr>
          </w:p>
        </w:tc>
        <w:tc>
          <w:tcPr>
            <w:tcW w:w="1560" w:type="dxa"/>
            <w:vAlign w:val="center"/>
          </w:tcPr>
          <w:p w14:paraId="4F45EF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EFA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02D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211A43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CDB96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15B3B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F62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683E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A0A1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5A6E5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9AF5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4821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6F858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8995C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1F90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17E91D">
            <w:pPr>
              <w:widowControl/>
              <w:jc w:val="left"/>
              <w:rPr>
                <w:rFonts w:hint="eastAsia" w:ascii="仿宋" w:hAnsi="仿宋" w:eastAsia="仿宋" w:cs="仿宋"/>
                <w:color w:val="auto"/>
                <w:kern w:val="0"/>
                <w:sz w:val="24"/>
                <w:highlight w:val="none"/>
              </w:rPr>
            </w:pPr>
          </w:p>
        </w:tc>
        <w:tc>
          <w:tcPr>
            <w:tcW w:w="1560" w:type="dxa"/>
            <w:vAlign w:val="center"/>
          </w:tcPr>
          <w:p w14:paraId="1144D3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2AA7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44B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0DD0A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F9B13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894FB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B2CF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FB5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443F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78CC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F2D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30C4A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E4607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E6929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B31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E77E85">
            <w:pPr>
              <w:widowControl/>
              <w:jc w:val="left"/>
              <w:rPr>
                <w:rFonts w:hint="eastAsia" w:ascii="仿宋" w:hAnsi="仿宋" w:eastAsia="仿宋" w:cs="仿宋"/>
                <w:color w:val="auto"/>
                <w:kern w:val="0"/>
                <w:sz w:val="24"/>
                <w:highlight w:val="none"/>
              </w:rPr>
            </w:pPr>
          </w:p>
        </w:tc>
        <w:tc>
          <w:tcPr>
            <w:tcW w:w="1560" w:type="dxa"/>
            <w:vAlign w:val="center"/>
          </w:tcPr>
          <w:p w14:paraId="18D5A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67C9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0D7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2CC66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E740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B27CF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6649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27E6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6F82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551E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26E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BD876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C4801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09BF26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BCAD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AB97B8">
            <w:pPr>
              <w:widowControl/>
              <w:jc w:val="left"/>
              <w:rPr>
                <w:rFonts w:hint="eastAsia" w:ascii="仿宋" w:hAnsi="仿宋" w:eastAsia="仿宋" w:cs="仿宋"/>
                <w:color w:val="auto"/>
                <w:kern w:val="0"/>
                <w:sz w:val="24"/>
                <w:highlight w:val="none"/>
              </w:rPr>
            </w:pPr>
          </w:p>
        </w:tc>
        <w:tc>
          <w:tcPr>
            <w:tcW w:w="1560" w:type="dxa"/>
            <w:vAlign w:val="center"/>
          </w:tcPr>
          <w:p w14:paraId="399698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9D2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4BD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D0473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61E18C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8806B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26F2B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D9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89B41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7BE9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95345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79DD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D88A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B4AF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62906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141474">
            <w:pPr>
              <w:widowControl/>
              <w:jc w:val="left"/>
              <w:rPr>
                <w:rFonts w:hint="eastAsia" w:ascii="仿宋" w:hAnsi="仿宋" w:eastAsia="仿宋" w:cs="仿宋"/>
                <w:color w:val="auto"/>
                <w:kern w:val="0"/>
                <w:sz w:val="24"/>
                <w:highlight w:val="none"/>
              </w:rPr>
            </w:pPr>
          </w:p>
        </w:tc>
        <w:tc>
          <w:tcPr>
            <w:tcW w:w="1560" w:type="dxa"/>
            <w:vAlign w:val="center"/>
          </w:tcPr>
          <w:p w14:paraId="0F7B8D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AB1B1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01F1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422472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2DD6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9E354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7026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1314B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C91D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3C0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2A2E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92C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50307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05DE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FF9B5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E21F3E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7886E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ED6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A8A71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EF351F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8D9E84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2CF8866">
      <w:pPr>
        <w:widowControl/>
        <w:jc w:val="left"/>
        <w:rPr>
          <w:rFonts w:hint="eastAsia" w:ascii="仿宋" w:hAnsi="仿宋" w:eastAsia="仿宋" w:cs="仿宋"/>
          <w:color w:val="auto"/>
          <w:kern w:val="0"/>
          <w:sz w:val="24"/>
          <w:highlight w:val="none"/>
        </w:rPr>
      </w:pPr>
    </w:p>
    <w:p w14:paraId="24BF47BE">
      <w:pPr>
        <w:widowControl/>
        <w:jc w:val="left"/>
        <w:rPr>
          <w:rFonts w:hint="eastAsia" w:ascii="仿宋" w:hAnsi="仿宋" w:eastAsia="仿宋" w:cs="仿宋"/>
          <w:color w:val="auto"/>
          <w:kern w:val="0"/>
          <w:sz w:val="24"/>
          <w:highlight w:val="none"/>
        </w:rPr>
      </w:pPr>
    </w:p>
    <w:p w14:paraId="4434758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03888B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79FAFE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9A7F16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DC4762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9D8D8A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27C2CC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AEC94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A03EA9C">
      <w:pPr>
        <w:widowControl/>
        <w:jc w:val="left"/>
        <w:rPr>
          <w:rFonts w:hint="eastAsia" w:ascii="仿宋" w:hAnsi="仿宋" w:eastAsia="仿宋" w:cs="仿宋"/>
          <w:color w:val="auto"/>
          <w:kern w:val="0"/>
          <w:sz w:val="18"/>
          <w:szCs w:val="18"/>
          <w:highlight w:val="none"/>
        </w:rPr>
      </w:pPr>
    </w:p>
    <w:p w14:paraId="789C00BF">
      <w:pPr>
        <w:widowControl/>
        <w:jc w:val="left"/>
        <w:rPr>
          <w:rFonts w:hint="eastAsia" w:ascii="仿宋" w:hAnsi="仿宋" w:eastAsia="仿宋" w:cs="仿宋"/>
          <w:color w:val="auto"/>
          <w:kern w:val="0"/>
          <w:sz w:val="18"/>
          <w:szCs w:val="18"/>
          <w:highlight w:val="none"/>
        </w:rPr>
      </w:pPr>
    </w:p>
    <w:p w14:paraId="165660C8">
      <w:pPr>
        <w:widowControl/>
        <w:jc w:val="left"/>
        <w:rPr>
          <w:rFonts w:hint="eastAsia" w:ascii="仿宋" w:hAnsi="仿宋" w:eastAsia="仿宋" w:cs="仿宋"/>
          <w:color w:val="auto"/>
          <w:kern w:val="0"/>
          <w:sz w:val="18"/>
          <w:szCs w:val="18"/>
          <w:highlight w:val="none"/>
        </w:rPr>
      </w:pPr>
    </w:p>
    <w:p w14:paraId="43F5182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D48E0C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FD04F2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7B5BB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679DD8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33B5B8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3A50B0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D3975F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B02F0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1FAFF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A21B7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37C19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DEB7A1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6B6B2B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F879A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06715A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B8A355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4D9B4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1D7692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51851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BAE9F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114A8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82901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3A7435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24F7E0B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73AA00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62DDB1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741FFF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1DC1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F3BFB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BC2E2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20AC9F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83536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019E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E01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A66F0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DA21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BAFE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35FB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EFF8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5A0AD6">
            <w:pPr>
              <w:widowControl/>
              <w:jc w:val="left"/>
              <w:rPr>
                <w:rFonts w:hint="eastAsia" w:ascii="仿宋" w:hAnsi="仿宋" w:eastAsia="仿宋" w:cs="仿宋"/>
                <w:color w:val="auto"/>
                <w:kern w:val="0"/>
                <w:sz w:val="24"/>
                <w:highlight w:val="none"/>
              </w:rPr>
            </w:pPr>
          </w:p>
        </w:tc>
        <w:tc>
          <w:tcPr>
            <w:tcW w:w="1025" w:type="dxa"/>
            <w:vMerge w:val="continue"/>
            <w:vAlign w:val="center"/>
          </w:tcPr>
          <w:p w14:paraId="0027106F">
            <w:pPr>
              <w:widowControl/>
              <w:jc w:val="left"/>
              <w:rPr>
                <w:rFonts w:hint="eastAsia" w:ascii="仿宋" w:hAnsi="仿宋" w:eastAsia="仿宋" w:cs="仿宋"/>
                <w:color w:val="auto"/>
                <w:kern w:val="0"/>
                <w:sz w:val="24"/>
                <w:highlight w:val="none"/>
              </w:rPr>
            </w:pPr>
          </w:p>
        </w:tc>
        <w:tc>
          <w:tcPr>
            <w:tcW w:w="2836" w:type="dxa"/>
            <w:vMerge w:val="continue"/>
            <w:vAlign w:val="center"/>
          </w:tcPr>
          <w:p w14:paraId="11FFD48F">
            <w:pPr>
              <w:widowControl/>
              <w:jc w:val="left"/>
              <w:rPr>
                <w:rFonts w:hint="eastAsia" w:ascii="仿宋" w:hAnsi="仿宋" w:eastAsia="仿宋" w:cs="仿宋"/>
                <w:color w:val="auto"/>
                <w:kern w:val="0"/>
                <w:sz w:val="24"/>
                <w:highlight w:val="none"/>
              </w:rPr>
            </w:pPr>
          </w:p>
        </w:tc>
        <w:tc>
          <w:tcPr>
            <w:tcW w:w="606" w:type="dxa"/>
            <w:vAlign w:val="center"/>
          </w:tcPr>
          <w:p w14:paraId="5C052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6D8B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86B6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51E4B1">
            <w:pPr>
              <w:widowControl/>
              <w:jc w:val="left"/>
              <w:rPr>
                <w:rFonts w:hint="eastAsia" w:ascii="仿宋" w:hAnsi="仿宋" w:eastAsia="仿宋" w:cs="仿宋"/>
                <w:color w:val="auto"/>
                <w:kern w:val="0"/>
                <w:sz w:val="24"/>
                <w:highlight w:val="none"/>
              </w:rPr>
            </w:pPr>
          </w:p>
        </w:tc>
        <w:tc>
          <w:tcPr>
            <w:tcW w:w="1025" w:type="dxa"/>
            <w:vMerge w:val="continue"/>
            <w:vAlign w:val="center"/>
          </w:tcPr>
          <w:p w14:paraId="3EE8B40B">
            <w:pPr>
              <w:widowControl/>
              <w:jc w:val="left"/>
              <w:rPr>
                <w:rFonts w:hint="eastAsia" w:ascii="仿宋" w:hAnsi="仿宋" w:eastAsia="仿宋" w:cs="仿宋"/>
                <w:color w:val="auto"/>
                <w:kern w:val="0"/>
                <w:sz w:val="24"/>
                <w:highlight w:val="none"/>
              </w:rPr>
            </w:pPr>
          </w:p>
        </w:tc>
        <w:tc>
          <w:tcPr>
            <w:tcW w:w="2836" w:type="dxa"/>
            <w:vMerge w:val="continue"/>
            <w:vAlign w:val="center"/>
          </w:tcPr>
          <w:p w14:paraId="3F51D117">
            <w:pPr>
              <w:widowControl/>
              <w:jc w:val="left"/>
              <w:rPr>
                <w:rFonts w:hint="eastAsia" w:ascii="仿宋" w:hAnsi="仿宋" w:eastAsia="仿宋" w:cs="仿宋"/>
                <w:color w:val="auto"/>
                <w:kern w:val="0"/>
                <w:sz w:val="24"/>
                <w:highlight w:val="none"/>
              </w:rPr>
            </w:pPr>
          </w:p>
        </w:tc>
        <w:tc>
          <w:tcPr>
            <w:tcW w:w="606" w:type="dxa"/>
            <w:vAlign w:val="center"/>
          </w:tcPr>
          <w:p w14:paraId="0835C3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7590E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33D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CDAEE6">
            <w:pPr>
              <w:widowControl/>
              <w:jc w:val="left"/>
              <w:rPr>
                <w:rFonts w:hint="eastAsia" w:ascii="仿宋" w:hAnsi="仿宋" w:eastAsia="仿宋" w:cs="仿宋"/>
                <w:color w:val="auto"/>
                <w:kern w:val="0"/>
                <w:sz w:val="24"/>
                <w:highlight w:val="none"/>
              </w:rPr>
            </w:pPr>
          </w:p>
        </w:tc>
        <w:tc>
          <w:tcPr>
            <w:tcW w:w="1025" w:type="dxa"/>
            <w:vMerge w:val="restart"/>
            <w:vAlign w:val="center"/>
          </w:tcPr>
          <w:p w14:paraId="55EAF9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99AF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795B0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0F8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0196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E260D">
            <w:pPr>
              <w:widowControl/>
              <w:jc w:val="left"/>
              <w:rPr>
                <w:rFonts w:hint="eastAsia" w:ascii="仿宋" w:hAnsi="仿宋" w:eastAsia="仿宋" w:cs="仿宋"/>
                <w:color w:val="auto"/>
                <w:kern w:val="0"/>
                <w:sz w:val="24"/>
                <w:highlight w:val="none"/>
              </w:rPr>
            </w:pPr>
          </w:p>
        </w:tc>
        <w:tc>
          <w:tcPr>
            <w:tcW w:w="1025" w:type="dxa"/>
            <w:vMerge w:val="continue"/>
            <w:vAlign w:val="center"/>
          </w:tcPr>
          <w:p w14:paraId="25C721E8">
            <w:pPr>
              <w:widowControl/>
              <w:jc w:val="left"/>
              <w:rPr>
                <w:rFonts w:hint="eastAsia" w:ascii="仿宋" w:hAnsi="仿宋" w:eastAsia="仿宋" w:cs="仿宋"/>
                <w:color w:val="auto"/>
                <w:kern w:val="0"/>
                <w:sz w:val="24"/>
                <w:highlight w:val="none"/>
              </w:rPr>
            </w:pPr>
          </w:p>
        </w:tc>
        <w:tc>
          <w:tcPr>
            <w:tcW w:w="2836" w:type="dxa"/>
            <w:vMerge w:val="continue"/>
            <w:vAlign w:val="center"/>
          </w:tcPr>
          <w:p w14:paraId="38B71316">
            <w:pPr>
              <w:widowControl/>
              <w:jc w:val="left"/>
              <w:rPr>
                <w:rFonts w:hint="eastAsia" w:ascii="仿宋" w:hAnsi="仿宋" w:eastAsia="仿宋" w:cs="仿宋"/>
                <w:color w:val="auto"/>
                <w:kern w:val="0"/>
                <w:sz w:val="24"/>
                <w:highlight w:val="none"/>
              </w:rPr>
            </w:pPr>
          </w:p>
        </w:tc>
        <w:tc>
          <w:tcPr>
            <w:tcW w:w="606" w:type="dxa"/>
            <w:vAlign w:val="center"/>
          </w:tcPr>
          <w:p w14:paraId="2C4750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31F8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4FF5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142D5F">
            <w:pPr>
              <w:widowControl/>
              <w:jc w:val="left"/>
              <w:rPr>
                <w:rFonts w:hint="eastAsia" w:ascii="仿宋" w:hAnsi="仿宋" w:eastAsia="仿宋" w:cs="仿宋"/>
                <w:color w:val="auto"/>
                <w:kern w:val="0"/>
                <w:sz w:val="24"/>
                <w:highlight w:val="none"/>
              </w:rPr>
            </w:pPr>
          </w:p>
        </w:tc>
        <w:tc>
          <w:tcPr>
            <w:tcW w:w="1025" w:type="dxa"/>
            <w:vMerge w:val="continue"/>
            <w:vAlign w:val="center"/>
          </w:tcPr>
          <w:p w14:paraId="1544BE80">
            <w:pPr>
              <w:widowControl/>
              <w:jc w:val="left"/>
              <w:rPr>
                <w:rFonts w:hint="eastAsia" w:ascii="仿宋" w:hAnsi="仿宋" w:eastAsia="仿宋" w:cs="仿宋"/>
                <w:color w:val="auto"/>
                <w:kern w:val="0"/>
                <w:sz w:val="24"/>
                <w:highlight w:val="none"/>
              </w:rPr>
            </w:pPr>
          </w:p>
        </w:tc>
        <w:tc>
          <w:tcPr>
            <w:tcW w:w="2836" w:type="dxa"/>
            <w:vMerge w:val="continue"/>
            <w:vAlign w:val="center"/>
          </w:tcPr>
          <w:p w14:paraId="1732758E">
            <w:pPr>
              <w:widowControl/>
              <w:jc w:val="left"/>
              <w:rPr>
                <w:rFonts w:hint="eastAsia" w:ascii="仿宋" w:hAnsi="仿宋" w:eastAsia="仿宋" w:cs="仿宋"/>
                <w:color w:val="auto"/>
                <w:kern w:val="0"/>
                <w:sz w:val="24"/>
                <w:highlight w:val="none"/>
              </w:rPr>
            </w:pPr>
          </w:p>
        </w:tc>
        <w:tc>
          <w:tcPr>
            <w:tcW w:w="606" w:type="dxa"/>
            <w:vAlign w:val="center"/>
          </w:tcPr>
          <w:p w14:paraId="4D06D6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0CA91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DDC4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04CB3">
            <w:pPr>
              <w:widowControl/>
              <w:jc w:val="left"/>
              <w:rPr>
                <w:rFonts w:hint="eastAsia" w:ascii="仿宋" w:hAnsi="仿宋" w:eastAsia="仿宋" w:cs="仿宋"/>
                <w:color w:val="auto"/>
                <w:kern w:val="0"/>
                <w:sz w:val="24"/>
                <w:highlight w:val="none"/>
              </w:rPr>
            </w:pPr>
          </w:p>
        </w:tc>
        <w:tc>
          <w:tcPr>
            <w:tcW w:w="1025" w:type="dxa"/>
            <w:vMerge w:val="continue"/>
            <w:vAlign w:val="center"/>
          </w:tcPr>
          <w:p w14:paraId="76229C57">
            <w:pPr>
              <w:widowControl/>
              <w:jc w:val="left"/>
              <w:rPr>
                <w:rFonts w:hint="eastAsia" w:ascii="仿宋" w:hAnsi="仿宋" w:eastAsia="仿宋" w:cs="仿宋"/>
                <w:color w:val="auto"/>
                <w:kern w:val="0"/>
                <w:sz w:val="24"/>
                <w:highlight w:val="none"/>
              </w:rPr>
            </w:pPr>
          </w:p>
        </w:tc>
        <w:tc>
          <w:tcPr>
            <w:tcW w:w="2836" w:type="dxa"/>
            <w:vMerge w:val="restart"/>
            <w:vAlign w:val="center"/>
          </w:tcPr>
          <w:p w14:paraId="060CC2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6EBE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0CFE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DBE1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82882C">
            <w:pPr>
              <w:widowControl/>
              <w:jc w:val="left"/>
              <w:rPr>
                <w:rFonts w:hint="eastAsia" w:ascii="仿宋" w:hAnsi="仿宋" w:eastAsia="仿宋" w:cs="仿宋"/>
                <w:color w:val="auto"/>
                <w:kern w:val="0"/>
                <w:sz w:val="24"/>
                <w:highlight w:val="none"/>
              </w:rPr>
            </w:pPr>
          </w:p>
        </w:tc>
        <w:tc>
          <w:tcPr>
            <w:tcW w:w="1025" w:type="dxa"/>
            <w:vMerge w:val="continue"/>
            <w:vAlign w:val="center"/>
          </w:tcPr>
          <w:p w14:paraId="6A3139F9">
            <w:pPr>
              <w:widowControl/>
              <w:jc w:val="left"/>
              <w:rPr>
                <w:rFonts w:hint="eastAsia" w:ascii="仿宋" w:hAnsi="仿宋" w:eastAsia="仿宋" w:cs="仿宋"/>
                <w:color w:val="auto"/>
                <w:kern w:val="0"/>
                <w:sz w:val="24"/>
                <w:highlight w:val="none"/>
              </w:rPr>
            </w:pPr>
          </w:p>
        </w:tc>
        <w:tc>
          <w:tcPr>
            <w:tcW w:w="2836" w:type="dxa"/>
            <w:vMerge w:val="continue"/>
            <w:vAlign w:val="center"/>
          </w:tcPr>
          <w:p w14:paraId="542EEE4E">
            <w:pPr>
              <w:widowControl/>
              <w:jc w:val="left"/>
              <w:rPr>
                <w:rFonts w:hint="eastAsia" w:ascii="仿宋" w:hAnsi="仿宋" w:eastAsia="仿宋" w:cs="仿宋"/>
                <w:color w:val="auto"/>
                <w:kern w:val="0"/>
                <w:sz w:val="24"/>
                <w:highlight w:val="none"/>
              </w:rPr>
            </w:pPr>
          </w:p>
        </w:tc>
        <w:tc>
          <w:tcPr>
            <w:tcW w:w="606" w:type="dxa"/>
            <w:vAlign w:val="center"/>
          </w:tcPr>
          <w:p w14:paraId="5AE4C7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DAC9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F2D2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A86DC3">
            <w:pPr>
              <w:widowControl/>
              <w:jc w:val="left"/>
              <w:rPr>
                <w:rFonts w:hint="eastAsia" w:ascii="仿宋" w:hAnsi="仿宋" w:eastAsia="仿宋" w:cs="仿宋"/>
                <w:color w:val="auto"/>
                <w:kern w:val="0"/>
                <w:sz w:val="24"/>
                <w:highlight w:val="none"/>
              </w:rPr>
            </w:pPr>
          </w:p>
        </w:tc>
        <w:tc>
          <w:tcPr>
            <w:tcW w:w="1025" w:type="dxa"/>
            <w:vMerge w:val="continue"/>
            <w:vAlign w:val="center"/>
          </w:tcPr>
          <w:p w14:paraId="60944360">
            <w:pPr>
              <w:widowControl/>
              <w:jc w:val="left"/>
              <w:rPr>
                <w:rFonts w:hint="eastAsia" w:ascii="仿宋" w:hAnsi="仿宋" w:eastAsia="仿宋" w:cs="仿宋"/>
                <w:color w:val="auto"/>
                <w:kern w:val="0"/>
                <w:sz w:val="24"/>
                <w:highlight w:val="none"/>
              </w:rPr>
            </w:pPr>
          </w:p>
        </w:tc>
        <w:tc>
          <w:tcPr>
            <w:tcW w:w="2836" w:type="dxa"/>
            <w:vMerge w:val="continue"/>
            <w:vAlign w:val="center"/>
          </w:tcPr>
          <w:p w14:paraId="4D0CEB05">
            <w:pPr>
              <w:widowControl/>
              <w:jc w:val="left"/>
              <w:rPr>
                <w:rFonts w:hint="eastAsia" w:ascii="仿宋" w:hAnsi="仿宋" w:eastAsia="仿宋" w:cs="仿宋"/>
                <w:color w:val="auto"/>
                <w:kern w:val="0"/>
                <w:sz w:val="24"/>
                <w:highlight w:val="none"/>
              </w:rPr>
            </w:pPr>
          </w:p>
        </w:tc>
        <w:tc>
          <w:tcPr>
            <w:tcW w:w="606" w:type="dxa"/>
            <w:vAlign w:val="center"/>
          </w:tcPr>
          <w:p w14:paraId="2ECFA3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7EDC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819F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01698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1ACA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FB633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A0CAD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D9C6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123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65C750">
            <w:pPr>
              <w:widowControl/>
              <w:jc w:val="left"/>
              <w:rPr>
                <w:rFonts w:hint="eastAsia" w:ascii="仿宋" w:hAnsi="仿宋" w:eastAsia="仿宋" w:cs="仿宋"/>
                <w:color w:val="auto"/>
                <w:kern w:val="0"/>
                <w:sz w:val="24"/>
                <w:highlight w:val="none"/>
              </w:rPr>
            </w:pPr>
          </w:p>
        </w:tc>
        <w:tc>
          <w:tcPr>
            <w:tcW w:w="606" w:type="dxa"/>
            <w:vAlign w:val="center"/>
          </w:tcPr>
          <w:p w14:paraId="1FFEF9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1FA1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419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E42118C">
            <w:pPr>
              <w:widowControl/>
              <w:jc w:val="left"/>
              <w:rPr>
                <w:rFonts w:hint="eastAsia" w:ascii="仿宋" w:hAnsi="仿宋" w:eastAsia="仿宋" w:cs="仿宋"/>
                <w:color w:val="auto"/>
                <w:kern w:val="0"/>
                <w:sz w:val="24"/>
                <w:highlight w:val="none"/>
              </w:rPr>
            </w:pPr>
          </w:p>
        </w:tc>
        <w:tc>
          <w:tcPr>
            <w:tcW w:w="2836" w:type="dxa"/>
            <w:vMerge w:val="continue"/>
            <w:vAlign w:val="center"/>
          </w:tcPr>
          <w:p w14:paraId="6CC1DDC6">
            <w:pPr>
              <w:widowControl/>
              <w:jc w:val="left"/>
              <w:rPr>
                <w:rFonts w:hint="eastAsia" w:ascii="仿宋" w:hAnsi="仿宋" w:eastAsia="仿宋" w:cs="仿宋"/>
                <w:color w:val="auto"/>
                <w:kern w:val="0"/>
                <w:sz w:val="24"/>
                <w:highlight w:val="none"/>
              </w:rPr>
            </w:pPr>
          </w:p>
        </w:tc>
        <w:tc>
          <w:tcPr>
            <w:tcW w:w="606" w:type="dxa"/>
            <w:vAlign w:val="center"/>
          </w:tcPr>
          <w:p w14:paraId="68CFB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3638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EEFD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E1A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6FCC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42CC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CD6B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B6A0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4773B9">
            <w:pPr>
              <w:widowControl/>
              <w:jc w:val="left"/>
              <w:rPr>
                <w:rFonts w:hint="eastAsia" w:ascii="仿宋" w:hAnsi="仿宋" w:eastAsia="仿宋" w:cs="仿宋"/>
                <w:color w:val="auto"/>
                <w:kern w:val="0"/>
                <w:sz w:val="24"/>
                <w:highlight w:val="none"/>
              </w:rPr>
            </w:pPr>
          </w:p>
        </w:tc>
        <w:tc>
          <w:tcPr>
            <w:tcW w:w="2836" w:type="dxa"/>
            <w:vMerge w:val="continue"/>
            <w:vAlign w:val="center"/>
          </w:tcPr>
          <w:p w14:paraId="6A8C2080">
            <w:pPr>
              <w:widowControl/>
              <w:jc w:val="left"/>
              <w:rPr>
                <w:rFonts w:hint="eastAsia" w:ascii="仿宋" w:hAnsi="仿宋" w:eastAsia="仿宋" w:cs="仿宋"/>
                <w:color w:val="auto"/>
                <w:kern w:val="0"/>
                <w:sz w:val="24"/>
                <w:highlight w:val="none"/>
              </w:rPr>
            </w:pPr>
          </w:p>
        </w:tc>
        <w:tc>
          <w:tcPr>
            <w:tcW w:w="606" w:type="dxa"/>
            <w:vAlign w:val="center"/>
          </w:tcPr>
          <w:p w14:paraId="10DC77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79F6D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7529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784684">
            <w:pPr>
              <w:widowControl/>
              <w:jc w:val="left"/>
              <w:rPr>
                <w:rFonts w:hint="eastAsia" w:ascii="仿宋" w:hAnsi="仿宋" w:eastAsia="仿宋" w:cs="仿宋"/>
                <w:color w:val="auto"/>
                <w:kern w:val="0"/>
                <w:sz w:val="24"/>
                <w:highlight w:val="none"/>
              </w:rPr>
            </w:pPr>
          </w:p>
        </w:tc>
        <w:tc>
          <w:tcPr>
            <w:tcW w:w="2836" w:type="dxa"/>
            <w:vMerge w:val="continue"/>
            <w:vAlign w:val="center"/>
          </w:tcPr>
          <w:p w14:paraId="7E1DBA73">
            <w:pPr>
              <w:widowControl/>
              <w:jc w:val="left"/>
              <w:rPr>
                <w:rFonts w:hint="eastAsia" w:ascii="仿宋" w:hAnsi="仿宋" w:eastAsia="仿宋" w:cs="仿宋"/>
                <w:color w:val="auto"/>
                <w:kern w:val="0"/>
                <w:sz w:val="24"/>
                <w:highlight w:val="none"/>
              </w:rPr>
            </w:pPr>
          </w:p>
        </w:tc>
        <w:tc>
          <w:tcPr>
            <w:tcW w:w="606" w:type="dxa"/>
            <w:vAlign w:val="center"/>
          </w:tcPr>
          <w:p w14:paraId="50B52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CE6C8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1A03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C951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A9CC5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B998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0C861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F82D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B0B0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4B9F42">
            <w:pPr>
              <w:widowControl/>
              <w:jc w:val="left"/>
              <w:rPr>
                <w:rFonts w:hint="eastAsia" w:ascii="仿宋" w:hAnsi="仿宋" w:eastAsia="仿宋" w:cs="仿宋"/>
                <w:color w:val="auto"/>
                <w:kern w:val="0"/>
                <w:sz w:val="24"/>
                <w:highlight w:val="none"/>
              </w:rPr>
            </w:pPr>
          </w:p>
        </w:tc>
        <w:tc>
          <w:tcPr>
            <w:tcW w:w="1025" w:type="dxa"/>
            <w:vMerge w:val="continue"/>
            <w:vAlign w:val="center"/>
          </w:tcPr>
          <w:p w14:paraId="77779D46">
            <w:pPr>
              <w:widowControl/>
              <w:jc w:val="left"/>
              <w:rPr>
                <w:rFonts w:hint="eastAsia" w:ascii="仿宋" w:hAnsi="仿宋" w:eastAsia="仿宋" w:cs="仿宋"/>
                <w:color w:val="auto"/>
                <w:kern w:val="0"/>
                <w:sz w:val="24"/>
                <w:highlight w:val="none"/>
              </w:rPr>
            </w:pPr>
          </w:p>
        </w:tc>
        <w:tc>
          <w:tcPr>
            <w:tcW w:w="2836" w:type="dxa"/>
            <w:vMerge w:val="continue"/>
            <w:vAlign w:val="center"/>
          </w:tcPr>
          <w:p w14:paraId="635F7EF5">
            <w:pPr>
              <w:widowControl/>
              <w:jc w:val="left"/>
              <w:rPr>
                <w:rFonts w:hint="eastAsia" w:ascii="仿宋" w:hAnsi="仿宋" w:eastAsia="仿宋" w:cs="仿宋"/>
                <w:color w:val="auto"/>
                <w:kern w:val="0"/>
                <w:sz w:val="24"/>
                <w:highlight w:val="none"/>
              </w:rPr>
            </w:pPr>
          </w:p>
        </w:tc>
        <w:tc>
          <w:tcPr>
            <w:tcW w:w="606" w:type="dxa"/>
            <w:vAlign w:val="center"/>
          </w:tcPr>
          <w:p w14:paraId="096DCC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1C8B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D546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2BBA9B">
            <w:pPr>
              <w:widowControl/>
              <w:jc w:val="left"/>
              <w:rPr>
                <w:rFonts w:hint="eastAsia" w:ascii="仿宋" w:hAnsi="仿宋" w:eastAsia="仿宋" w:cs="仿宋"/>
                <w:color w:val="auto"/>
                <w:kern w:val="0"/>
                <w:sz w:val="24"/>
                <w:highlight w:val="none"/>
              </w:rPr>
            </w:pPr>
          </w:p>
        </w:tc>
        <w:tc>
          <w:tcPr>
            <w:tcW w:w="1025" w:type="dxa"/>
            <w:vMerge w:val="continue"/>
            <w:vAlign w:val="center"/>
          </w:tcPr>
          <w:p w14:paraId="43DCD582">
            <w:pPr>
              <w:widowControl/>
              <w:jc w:val="left"/>
              <w:rPr>
                <w:rFonts w:hint="eastAsia" w:ascii="仿宋" w:hAnsi="仿宋" w:eastAsia="仿宋" w:cs="仿宋"/>
                <w:color w:val="auto"/>
                <w:kern w:val="0"/>
                <w:sz w:val="24"/>
                <w:highlight w:val="none"/>
              </w:rPr>
            </w:pPr>
          </w:p>
        </w:tc>
        <w:tc>
          <w:tcPr>
            <w:tcW w:w="2836" w:type="dxa"/>
            <w:vMerge w:val="continue"/>
            <w:vAlign w:val="center"/>
          </w:tcPr>
          <w:p w14:paraId="665D81B9">
            <w:pPr>
              <w:widowControl/>
              <w:jc w:val="left"/>
              <w:rPr>
                <w:rFonts w:hint="eastAsia" w:ascii="仿宋" w:hAnsi="仿宋" w:eastAsia="仿宋" w:cs="仿宋"/>
                <w:color w:val="auto"/>
                <w:kern w:val="0"/>
                <w:sz w:val="24"/>
                <w:highlight w:val="none"/>
              </w:rPr>
            </w:pPr>
          </w:p>
        </w:tc>
        <w:tc>
          <w:tcPr>
            <w:tcW w:w="606" w:type="dxa"/>
            <w:vAlign w:val="center"/>
          </w:tcPr>
          <w:p w14:paraId="172B3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2774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D98C0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DB3013">
            <w:pPr>
              <w:widowControl/>
              <w:jc w:val="left"/>
              <w:rPr>
                <w:rFonts w:hint="eastAsia" w:ascii="仿宋" w:hAnsi="仿宋" w:eastAsia="仿宋" w:cs="仿宋"/>
                <w:color w:val="auto"/>
                <w:kern w:val="0"/>
                <w:sz w:val="24"/>
                <w:highlight w:val="none"/>
              </w:rPr>
            </w:pPr>
          </w:p>
        </w:tc>
        <w:tc>
          <w:tcPr>
            <w:tcW w:w="1025" w:type="dxa"/>
            <w:vMerge w:val="restart"/>
            <w:vAlign w:val="center"/>
          </w:tcPr>
          <w:p w14:paraId="3ED822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C11D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8FD92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89C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4EE7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956DFA">
            <w:pPr>
              <w:widowControl/>
              <w:jc w:val="left"/>
              <w:rPr>
                <w:rFonts w:hint="eastAsia" w:ascii="仿宋" w:hAnsi="仿宋" w:eastAsia="仿宋" w:cs="仿宋"/>
                <w:color w:val="auto"/>
                <w:kern w:val="0"/>
                <w:sz w:val="24"/>
                <w:highlight w:val="none"/>
              </w:rPr>
            </w:pPr>
          </w:p>
        </w:tc>
        <w:tc>
          <w:tcPr>
            <w:tcW w:w="1025" w:type="dxa"/>
            <w:vMerge w:val="continue"/>
            <w:vAlign w:val="center"/>
          </w:tcPr>
          <w:p w14:paraId="47053092">
            <w:pPr>
              <w:widowControl/>
              <w:jc w:val="left"/>
              <w:rPr>
                <w:rFonts w:hint="eastAsia" w:ascii="仿宋" w:hAnsi="仿宋" w:eastAsia="仿宋" w:cs="仿宋"/>
                <w:color w:val="auto"/>
                <w:kern w:val="0"/>
                <w:sz w:val="24"/>
                <w:highlight w:val="none"/>
              </w:rPr>
            </w:pPr>
          </w:p>
        </w:tc>
        <w:tc>
          <w:tcPr>
            <w:tcW w:w="2836" w:type="dxa"/>
            <w:vMerge w:val="continue"/>
            <w:vAlign w:val="center"/>
          </w:tcPr>
          <w:p w14:paraId="77153A3F">
            <w:pPr>
              <w:widowControl/>
              <w:jc w:val="left"/>
              <w:rPr>
                <w:rFonts w:hint="eastAsia" w:ascii="仿宋" w:hAnsi="仿宋" w:eastAsia="仿宋" w:cs="仿宋"/>
                <w:color w:val="auto"/>
                <w:kern w:val="0"/>
                <w:sz w:val="24"/>
                <w:highlight w:val="none"/>
              </w:rPr>
            </w:pPr>
          </w:p>
        </w:tc>
        <w:tc>
          <w:tcPr>
            <w:tcW w:w="606" w:type="dxa"/>
            <w:vAlign w:val="center"/>
          </w:tcPr>
          <w:p w14:paraId="00153A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B598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6FAA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C5984C">
            <w:pPr>
              <w:widowControl/>
              <w:jc w:val="left"/>
              <w:rPr>
                <w:rFonts w:hint="eastAsia" w:ascii="仿宋" w:hAnsi="仿宋" w:eastAsia="仿宋" w:cs="仿宋"/>
                <w:color w:val="auto"/>
                <w:kern w:val="0"/>
                <w:sz w:val="24"/>
                <w:highlight w:val="none"/>
              </w:rPr>
            </w:pPr>
          </w:p>
        </w:tc>
        <w:tc>
          <w:tcPr>
            <w:tcW w:w="1025" w:type="dxa"/>
            <w:vMerge w:val="continue"/>
            <w:vAlign w:val="center"/>
          </w:tcPr>
          <w:p w14:paraId="28DBA6A8">
            <w:pPr>
              <w:widowControl/>
              <w:jc w:val="left"/>
              <w:rPr>
                <w:rFonts w:hint="eastAsia" w:ascii="仿宋" w:hAnsi="仿宋" w:eastAsia="仿宋" w:cs="仿宋"/>
                <w:color w:val="auto"/>
                <w:kern w:val="0"/>
                <w:sz w:val="24"/>
                <w:highlight w:val="none"/>
              </w:rPr>
            </w:pPr>
          </w:p>
        </w:tc>
        <w:tc>
          <w:tcPr>
            <w:tcW w:w="2836" w:type="dxa"/>
            <w:vMerge w:val="continue"/>
            <w:vAlign w:val="center"/>
          </w:tcPr>
          <w:p w14:paraId="56BCC691">
            <w:pPr>
              <w:widowControl/>
              <w:jc w:val="left"/>
              <w:rPr>
                <w:rFonts w:hint="eastAsia" w:ascii="仿宋" w:hAnsi="仿宋" w:eastAsia="仿宋" w:cs="仿宋"/>
                <w:color w:val="auto"/>
                <w:kern w:val="0"/>
                <w:sz w:val="24"/>
                <w:highlight w:val="none"/>
              </w:rPr>
            </w:pPr>
          </w:p>
        </w:tc>
        <w:tc>
          <w:tcPr>
            <w:tcW w:w="606" w:type="dxa"/>
            <w:vAlign w:val="center"/>
          </w:tcPr>
          <w:p w14:paraId="373FB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8B60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C4FF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C59518">
            <w:pPr>
              <w:widowControl/>
              <w:jc w:val="left"/>
              <w:rPr>
                <w:rFonts w:hint="eastAsia" w:ascii="仿宋" w:hAnsi="仿宋" w:eastAsia="仿宋" w:cs="仿宋"/>
                <w:color w:val="auto"/>
                <w:kern w:val="0"/>
                <w:sz w:val="24"/>
                <w:highlight w:val="none"/>
              </w:rPr>
            </w:pPr>
          </w:p>
        </w:tc>
        <w:tc>
          <w:tcPr>
            <w:tcW w:w="1025" w:type="dxa"/>
            <w:vMerge w:val="restart"/>
            <w:vAlign w:val="center"/>
          </w:tcPr>
          <w:p w14:paraId="7129B9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467E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155920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35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FA43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C12BB2">
            <w:pPr>
              <w:widowControl/>
              <w:jc w:val="left"/>
              <w:rPr>
                <w:rFonts w:hint="eastAsia" w:ascii="仿宋" w:hAnsi="仿宋" w:eastAsia="仿宋" w:cs="仿宋"/>
                <w:color w:val="auto"/>
                <w:kern w:val="0"/>
                <w:sz w:val="24"/>
                <w:highlight w:val="none"/>
              </w:rPr>
            </w:pPr>
          </w:p>
        </w:tc>
        <w:tc>
          <w:tcPr>
            <w:tcW w:w="1025" w:type="dxa"/>
            <w:vMerge w:val="continue"/>
            <w:vAlign w:val="center"/>
          </w:tcPr>
          <w:p w14:paraId="5996A6E2">
            <w:pPr>
              <w:widowControl/>
              <w:jc w:val="left"/>
              <w:rPr>
                <w:rFonts w:hint="eastAsia" w:ascii="仿宋" w:hAnsi="仿宋" w:eastAsia="仿宋" w:cs="仿宋"/>
                <w:color w:val="auto"/>
                <w:kern w:val="0"/>
                <w:sz w:val="24"/>
                <w:highlight w:val="none"/>
              </w:rPr>
            </w:pPr>
          </w:p>
        </w:tc>
        <w:tc>
          <w:tcPr>
            <w:tcW w:w="2836" w:type="dxa"/>
            <w:vMerge w:val="continue"/>
            <w:vAlign w:val="center"/>
          </w:tcPr>
          <w:p w14:paraId="0BD2DBE0">
            <w:pPr>
              <w:widowControl/>
              <w:jc w:val="left"/>
              <w:rPr>
                <w:rFonts w:hint="eastAsia" w:ascii="仿宋" w:hAnsi="仿宋" w:eastAsia="仿宋" w:cs="仿宋"/>
                <w:color w:val="auto"/>
                <w:kern w:val="0"/>
                <w:sz w:val="24"/>
                <w:highlight w:val="none"/>
              </w:rPr>
            </w:pPr>
          </w:p>
        </w:tc>
        <w:tc>
          <w:tcPr>
            <w:tcW w:w="606" w:type="dxa"/>
            <w:vAlign w:val="center"/>
          </w:tcPr>
          <w:p w14:paraId="0F3C4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FB0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EC5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8E1250">
            <w:pPr>
              <w:widowControl/>
              <w:jc w:val="left"/>
              <w:rPr>
                <w:rFonts w:hint="eastAsia" w:ascii="仿宋" w:hAnsi="仿宋" w:eastAsia="仿宋" w:cs="仿宋"/>
                <w:color w:val="auto"/>
                <w:kern w:val="0"/>
                <w:sz w:val="24"/>
                <w:highlight w:val="none"/>
              </w:rPr>
            </w:pPr>
          </w:p>
        </w:tc>
        <w:tc>
          <w:tcPr>
            <w:tcW w:w="1025" w:type="dxa"/>
            <w:vMerge w:val="continue"/>
            <w:vAlign w:val="center"/>
          </w:tcPr>
          <w:p w14:paraId="554D7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2812C82F">
            <w:pPr>
              <w:widowControl/>
              <w:jc w:val="left"/>
              <w:rPr>
                <w:rFonts w:hint="eastAsia" w:ascii="仿宋" w:hAnsi="仿宋" w:eastAsia="仿宋" w:cs="仿宋"/>
                <w:color w:val="auto"/>
                <w:kern w:val="0"/>
                <w:sz w:val="24"/>
                <w:highlight w:val="none"/>
              </w:rPr>
            </w:pPr>
          </w:p>
        </w:tc>
        <w:tc>
          <w:tcPr>
            <w:tcW w:w="606" w:type="dxa"/>
            <w:vAlign w:val="center"/>
          </w:tcPr>
          <w:p w14:paraId="7D8B0F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99C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97CF3C9">
      <w:pPr>
        <w:rPr>
          <w:rFonts w:hint="eastAsia" w:ascii="仿宋" w:hAnsi="仿宋" w:eastAsia="仿宋" w:cs="仿宋"/>
          <w:color w:val="auto"/>
          <w:sz w:val="24"/>
          <w:highlight w:val="none"/>
        </w:rPr>
      </w:pPr>
    </w:p>
    <w:p w14:paraId="2DE25D8A">
      <w:pPr>
        <w:ind w:firstLine="420" w:firstLineChars="200"/>
        <w:rPr>
          <w:rFonts w:hint="eastAsia" w:ascii="仿宋" w:hAnsi="仿宋" w:eastAsia="仿宋" w:cs="仿宋"/>
          <w:color w:val="auto"/>
          <w:highlight w:val="none"/>
        </w:rPr>
      </w:pPr>
    </w:p>
    <w:p w14:paraId="15BE813E">
      <w:pPr>
        <w:spacing w:line="360" w:lineRule="auto"/>
        <w:ind w:right="420"/>
        <w:rPr>
          <w:rFonts w:hint="eastAsia" w:ascii="仿宋" w:hAnsi="仿宋" w:eastAsia="仿宋" w:cs="仿宋"/>
          <w:color w:val="auto"/>
          <w:highlight w:val="none"/>
        </w:rPr>
      </w:pPr>
    </w:p>
    <w:p w14:paraId="136F2345">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312B9">
    <w:pPr>
      <w:pStyle w:val="39"/>
      <w:framePr w:wrap="around" w:vAnchor="text" w:hAnchor="margin" w:xAlign="right" w:y="1"/>
      <w:rPr>
        <w:rStyle w:val="72"/>
      </w:rPr>
    </w:pPr>
    <w:r>
      <w:fldChar w:fldCharType="begin"/>
    </w:r>
    <w:r>
      <w:rPr>
        <w:rStyle w:val="72"/>
      </w:rPr>
      <w:instrText xml:space="preserve">PAGE  </w:instrText>
    </w:r>
    <w:r>
      <w:fldChar w:fldCharType="end"/>
    </w:r>
  </w:p>
  <w:p w14:paraId="4C5AD2EC">
    <w:pPr>
      <w:pStyle w:val="3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7125E">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9F08B">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5CA37CA">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0D60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5A88B2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8B2CD">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E6A17D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F3CB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270421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F98CE">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05C89">
    <w:pPr>
      <w:pStyle w:val="39"/>
      <w:framePr w:wrap="around" w:vAnchor="text" w:hAnchor="margin" w:xAlign="right" w:y="1"/>
      <w:rPr>
        <w:rStyle w:val="72"/>
      </w:rPr>
    </w:pPr>
    <w:r>
      <w:fldChar w:fldCharType="begin"/>
    </w:r>
    <w:r>
      <w:rPr>
        <w:rStyle w:val="72"/>
      </w:rPr>
      <w:instrText xml:space="preserve">PAGE  </w:instrText>
    </w:r>
    <w:r>
      <w:fldChar w:fldCharType="end"/>
    </w:r>
  </w:p>
  <w:p w14:paraId="1C38454B">
    <w:pPr>
      <w:pStyle w:val="39"/>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A5BBA">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64085800"/>
    <w:bookmarkStart w:id="164" w:name="_Toc131845147"/>
    <w:bookmarkStart w:id="165" w:name="_Toc91899912"/>
    <w:bookmarkStart w:id="166" w:name="_Toc36110187"/>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56659">
    <w:pPr>
      <w:pStyle w:val="40"/>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7D2C9">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5E0D">
    <w:pPr>
      <w:pStyle w:val="40"/>
      <w:jc w:val="left"/>
      <w:rPr>
        <w:rFonts w:ascii="仿宋_GB2312" w:eastAsia="仿宋_GB2312"/>
        <w:b w:val="0"/>
        <w:i/>
        <w:sz w:val="18"/>
        <w:u w:val="single"/>
        <w:lang w:val="en-US"/>
      </w:rPr>
    </w:pPr>
    <w:r>
      <w:t></w:t>
    </w:r>
  </w:p>
  <w:p w14:paraId="6ADEF273">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5645A">
    <w:pPr>
      <w:pStyle w:val="40"/>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1DA8D08D">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EA204">
    <w:pPr>
      <w:pStyle w:val="40"/>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0C8E3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C005C">
    <w:pPr>
      <w:pStyle w:val="40"/>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90227">
    <w:pPr>
      <w:pStyle w:val="40"/>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51D5C308">
    <w:pPr>
      <w:pStyle w:val="40"/>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E5E35">
    <w:pPr>
      <w:pStyle w:val="40"/>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396C9F31">
    <w:pPr>
      <w:pStyle w:val="40"/>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revisionView w:markup="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4D74983"/>
    <w:rsid w:val="059A6CF2"/>
    <w:rsid w:val="0C586E15"/>
    <w:rsid w:val="0EC75C6E"/>
    <w:rsid w:val="0F096B8F"/>
    <w:rsid w:val="0F63063F"/>
    <w:rsid w:val="158F6E5B"/>
    <w:rsid w:val="17E6386F"/>
    <w:rsid w:val="18E60774"/>
    <w:rsid w:val="19EF674B"/>
    <w:rsid w:val="1AAD475A"/>
    <w:rsid w:val="1D2F1C3B"/>
    <w:rsid w:val="2335523F"/>
    <w:rsid w:val="26D112CD"/>
    <w:rsid w:val="29BC44BA"/>
    <w:rsid w:val="2CE61358"/>
    <w:rsid w:val="2EDB5A4F"/>
    <w:rsid w:val="30CD01D9"/>
    <w:rsid w:val="35AD474C"/>
    <w:rsid w:val="38872063"/>
    <w:rsid w:val="38E339B7"/>
    <w:rsid w:val="3F5E1222"/>
    <w:rsid w:val="40037E78"/>
    <w:rsid w:val="40B4693C"/>
    <w:rsid w:val="427E60E8"/>
    <w:rsid w:val="453F5652"/>
    <w:rsid w:val="490735E2"/>
    <w:rsid w:val="4A1C2405"/>
    <w:rsid w:val="4ACF7AD1"/>
    <w:rsid w:val="4CB0248B"/>
    <w:rsid w:val="4F4B3D85"/>
    <w:rsid w:val="505F7017"/>
    <w:rsid w:val="5C322266"/>
    <w:rsid w:val="5F561B6F"/>
    <w:rsid w:val="5F57E5CA"/>
    <w:rsid w:val="620B296D"/>
    <w:rsid w:val="64B960FE"/>
    <w:rsid w:val="65AA6490"/>
    <w:rsid w:val="669C35D3"/>
    <w:rsid w:val="68AD2B46"/>
    <w:rsid w:val="6BD4147B"/>
    <w:rsid w:val="6F300D9A"/>
    <w:rsid w:val="6FC37AD4"/>
    <w:rsid w:val="70910BA8"/>
    <w:rsid w:val="70CC50B4"/>
    <w:rsid w:val="71551AC4"/>
    <w:rsid w:val="71855149"/>
    <w:rsid w:val="74E06233"/>
    <w:rsid w:val="78AD1F79"/>
    <w:rsid w:val="79393030"/>
    <w:rsid w:val="7BFA0509"/>
    <w:rsid w:val="7DFF3A1B"/>
    <w:rsid w:val="7E9D44CD"/>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Indent"/>
    <w:basedOn w:val="1"/>
    <w:link w:val="26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96"/>
    <w:qFormat/>
    <w:uiPriority w:val="0"/>
    <w:rPr>
      <w:b/>
      <w:bCs/>
    </w:rPr>
  </w:style>
  <w:style w:type="paragraph" w:styleId="60">
    <w:name w:val="Body Text First Indent"/>
    <w:basedOn w:val="2"/>
    <w:next w:val="1"/>
    <w:link w:val="320"/>
    <w:qFormat/>
    <w:uiPriority w:val="0"/>
    <w:pPr>
      <w:ind w:firstLine="420"/>
    </w:pPr>
    <w:rPr>
      <w:rFonts w:hAnsi="Calibri" w:cs="Times New Roman"/>
      <w:snapToGrid/>
      <w:szCs w:val="20"/>
    </w:rPr>
  </w:style>
  <w:style w:type="paragraph" w:styleId="61">
    <w:name w:val="Body Text First Indent 2"/>
    <w:basedOn w:val="24"/>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99"/>
    <w:rPr>
      <w:kern w:val="2"/>
      <w:sz w:val="21"/>
      <w:szCs w:val="24"/>
    </w:rPr>
  </w:style>
  <w:style w:type="character" w:customStyle="1" w:styleId="344">
    <w:name w:val="签名 Char"/>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83</Pages>
  <Words>30241</Words>
  <Characters>32224</Characters>
  <Paragraphs>1943</Paragraphs>
  <TotalTime>7</TotalTime>
  <ScaleCrop>false</ScaleCrop>
  <LinksUpToDate>false</LinksUpToDate>
  <CharactersWithSpaces>35513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2025-07-28T12:32:03Z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BC72C786CC1F449B9D592523167D8958_13</vt:lpwstr>
  </property>
  <property fmtid="{D5CDD505-2E9C-101B-9397-08002B2CF9AE}" pid="5" name="KSOTemplateDocerSaveRecord">
    <vt:lpwstr>eyJoZGlkIjoiZGE2Mjg2YTZkZTMyMTYwY2M1OTQ5YzJlN2MyYmRjOGEiLCJ1c2VySWQiOiI1MjEyMDQwMTEifQ==</vt:lpwstr>
  </property>
</Properties>
</file>