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F7F7" w14:textId="77777777" w:rsidR="00485353" w:rsidRDefault="00485353" w:rsidP="00C66ECA">
      <w:pPr>
        <w:jc w:val="center"/>
        <w:rPr>
          <w:rFonts w:ascii="隶书" w:eastAsia="隶书"/>
          <w:sz w:val="56"/>
          <w:szCs w:val="56"/>
        </w:rPr>
      </w:pPr>
    </w:p>
    <w:p w14:paraId="372B925A" w14:textId="07A6AAB3" w:rsidR="00C66ECA" w:rsidRPr="00ED414D" w:rsidRDefault="006F0408" w:rsidP="00C66ECA">
      <w:pPr>
        <w:jc w:val="center"/>
        <w:rPr>
          <w:rFonts w:ascii="隶书" w:eastAsia="隶书"/>
          <w:sz w:val="56"/>
          <w:szCs w:val="56"/>
        </w:rPr>
      </w:pPr>
      <w:r>
        <w:rPr>
          <w:rFonts w:ascii="隶书" w:eastAsia="隶书" w:hint="eastAsia"/>
          <w:sz w:val="56"/>
          <w:szCs w:val="56"/>
        </w:rPr>
        <w:t>绍兴市中医院</w:t>
      </w:r>
      <w:r w:rsidR="00262BD4">
        <w:rPr>
          <w:rFonts w:ascii="隶书" w:eastAsia="隶书" w:hint="eastAsia"/>
          <w:sz w:val="56"/>
          <w:szCs w:val="56"/>
        </w:rPr>
        <w:t>高效液相仪</w:t>
      </w:r>
      <w:r w:rsidR="00C66ECA" w:rsidRPr="00ED414D">
        <w:rPr>
          <w:rFonts w:ascii="隶书" w:eastAsia="隶书" w:hint="eastAsia"/>
          <w:sz w:val="56"/>
          <w:szCs w:val="56"/>
        </w:rPr>
        <w:t>采购项目</w:t>
      </w:r>
    </w:p>
    <w:p w14:paraId="1D9A5573" w14:textId="77777777" w:rsidR="00485353" w:rsidRPr="00C66ECA" w:rsidRDefault="00485353" w:rsidP="00C66ECA">
      <w:pPr>
        <w:rPr>
          <w:rFonts w:ascii="隶书" w:eastAsia="隶书"/>
          <w:sz w:val="44"/>
          <w:szCs w:val="44"/>
        </w:rPr>
      </w:pPr>
    </w:p>
    <w:p w14:paraId="44CCCC95"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公</w:t>
      </w:r>
    </w:p>
    <w:p w14:paraId="7FD1459E"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开</w:t>
      </w:r>
    </w:p>
    <w:p w14:paraId="1A68C845"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招</w:t>
      </w:r>
    </w:p>
    <w:p w14:paraId="40D7BAEF"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标</w:t>
      </w:r>
    </w:p>
    <w:p w14:paraId="2F2B41AF" w14:textId="77777777" w:rsidR="00C24953" w:rsidRPr="00ED414D" w:rsidRDefault="00C24953" w:rsidP="00A72AB1">
      <w:pPr>
        <w:jc w:val="center"/>
        <w:rPr>
          <w:rFonts w:ascii="隶书" w:eastAsia="隶书"/>
          <w:sz w:val="56"/>
          <w:szCs w:val="56"/>
        </w:rPr>
      </w:pPr>
      <w:r w:rsidRPr="00ED414D">
        <w:rPr>
          <w:rFonts w:ascii="隶书" w:eastAsia="隶书" w:hint="eastAsia"/>
          <w:sz w:val="56"/>
          <w:szCs w:val="56"/>
        </w:rPr>
        <w:t>采</w:t>
      </w:r>
    </w:p>
    <w:p w14:paraId="2983AEC4" w14:textId="77777777" w:rsidR="00C24953" w:rsidRPr="00ED414D" w:rsidRDefault="00C24953" w:rsidP="00A72AB1">
      <w:pPr>
        <w:jc w:val="center"/>
        <w:rPr>
          <w:rFonts w:ascii="隶书" w:eastAsia="隶书"/>
          <w:sz w:val="56"/>
          <w:szCs w:val="56"/>
        </w:rPr>
      </w:pPr>
      <w:r w:rsidRPr="00ED414D">
        <w:rPr>
          <w:rFonts w:ascii="隶书" w:eastAsia="隶书" w:hint="eastAsia"/>
          <w:sz w:val="56"/>
          <w:szCs w:val="56"/>
        </w:rPr>
        <w:t>购</w:t>
      </w:r>
    </w:p>
    <w:p w14:paraId="3BD46707"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文</w:t>
      </w:r>
    </w:p>
    <w:p w14:paraId="5E813881" w14:textId="77777777" w:rsidR="00C66ECA" w:rsidRDefault="00C66ECA" w:rsidP="00C24953">
      <w:pPr>
        <w:jc w:val="center"/>
        <w:rPr>
          <w:rFonts w:ascii="隶书" w:eastAsia="隶书"/>
          <w:sz w:val="72"/>
          <w:szCs w:val="72"/>
        </w:rPr>
      </w:pPr>
      <w:r w:rsidRPr="00ED414D">
        <w:rPr>
          <w:rFonts w:ascii="隶书" w:eastAsia="隶书" w:hint="eastAsia"/>
          <w:sz w:val="56"/>
          <w:szCs w:val="56"/>
        </w:rPr>
        <w:t>件</w:t>
      </w:r>
    </w:p>
    <w:p w14:paraId="1E619936" w14:textId="77777777" w:rsidR="00C24953" w:rsidRDefault="00C24953" w:rsidP="00C24953">
      <w:pPr>
        <w:jc w:val="center"/>
        <w:rPr>
          <w:rFonts w:ascii="隶书" w:eastAsia="隶书"/>
          <w:sz w:val="72"/>
          <w:szCs w:val="72"/>
        </w:rPr>
      </w:pPr>
    </w:p>
    <w:p w14:paraId="213F791F" w14:textId="39381F2A" w:rsidR="00C66ECA" w:rsidRDefault="00C24953" w:rsidP="00C66ECA">
      <w:pPr>
        <w:jc w:val="center"/>
        <w:rPr>
          <w:rFonts w:ascii="隶书" w:eastAsia="隶书"/>
          <w:b/>
          <w:sz w:val="28"/>
          <w:szCs w:val="28"/>
        </w:rPr>
      </w:pPr>
      <w:r>
        <w:rPr>
          <w:rFonts w:ascii="隶书" w:eastAsia="隶书" w:hint="eastAsia"/>
          <w:b/>
          <w:sz w:val="28"/>
          <w:szCs w:val="28"/>
        </w:rPr>
        <w:t>项目</w:t>
      </w:r>
      <w:r w:rsidR="00C66ECA">
        <w:rPr>
          <w:rFonts w:ascii="隶书" w:eastAsia="隶书" w:hint="eastAsia"/>
          <w:b/>
          <w:sz w:val="28"/>
          <w:szCs w:val="28"/>
        </w:rPr>
        <w:t>编号</w:t>
      </w:r>
      <w:r>
        <w:rPr>
          <w:rFonts w:ascii="隶书" w:eastAsia="隶书" w:hint="eastAsia"/>
          <w:b/>
          <w:sz w:val="28"/>
          <w:szCs w:val="28"/>
        </w:rPr>
        <w:t>：</w:t>
      </w:r>
      <w:r w:rsidR="00262BD4">
        <w:rPr>
          <w:rFonts w:ascii="隶书" w:eastAsia="隶书"/>
          <w:b/>
          <w:sz w:val="28"/>
          <w:szCs w:val="28"/>
        </w:rPr>
        <w:t>SF-SXZY-2022N002</w:t>
      </w:r>
    </w:p>
    <w:p w14:paraId="1B165F33" w14:textId="77777777" w:rsidR="00C66ECA" w:rsidRDefault="00C66ECA" w:rsidP="00C66ECA">
      <w:pPr>
        <w:jc w:val="center"/>
        <w:rPr>
          <w:rFonts w:ascii="隶书" w:eastAsia="隶书"/>
          <w:b/>
          <w:sz w:val="24"/>
        </w:rPr>
      </w:pPr>
    </w:p>
    <w:tbl>
      <w:tblPr>
        <w:tblW w:w="0" w:type="auto"/>
        <w:jc w:val="center"/>
        <w:tblLook w:val="04A0" w:firstRow="1" w:lastRow="0" w:firstColumn="1" w:lastColumn="0" w:noHBand="0" w:noVBand="1"/>
      </w:tblPr>
      <w:tblGrid>
        <w:gridCol w:w="2176"/>
        <w:gridCol w:w="5329"/>
      </w:tblGrid>
      <w:tr w:rsidR="00C66ECA" w14:paraId="39946789" w14:textId="77777777" w:rsidTr="00485353">
        <w:trPr>
          <w:trHeight w:val="443"/>
          <w:jc w:val="center"/>
        </w:trPr>
        <w:tc>
          <w:tcPr>
            <w:tcW w:w="2176" w:type="dxa"/>
          </w:tcPr>
          <w:p w14:paraId="444EDF33" w14:textId="77777777" w:rsidR="00C66ECA" w:rsidRDefault="00C66ECA" w:rsidP="00C24953">
            <w:pPr>
              <w:spacing w:after="100" w:afterAutospacing="1" w:line="440" w:lineRule="exact"/>
              <w:rPr>
                <w:rFonts w:ascii="隶书" w:eastAsia="隶书" w:hAnsi="宋体"/>
                <w:sz w:val="28"/>
                <w:szCs w:val="28"/>
              </w:rPr>
            </w:pPr>
            <w:r w:rsidRPr="006F0408">
              <w:rPr>
                <w:rFonts w:ascii="隶书" w:eastAsia="隶书" w:hAnsi="宋体" w:hint="eastAsia"/>
                <w:spacing w:val="93"/>
                <w:kern w:val="0"/>
                <w:sz w:val="28"/>
                <w:szCs w:val="28"/>
                <w:fitText w:val="1680" w:id="-1520765952"/>
              </w:rPr>
              <w:t>采购单</w:t>
            </w:r>
            <w:r w:rsidRPr="006F0408">
              <w:rPr>
                <w:rFonts w:ascii="隶书" w:eastAsia="隶书" w:hAnsi="宋体" w:hint="eastAsia"/>
                <w:spacing w:val="1"/>
                <w:kern w:val="0"/>
                <w:sz w:val="28"/>
                <w:szCs w:val="28"/>
                <w:fitText w:val="1680" w:id="-1520765952"/>
              </w:rPr>
              <w:t>位</w:t>
            </w:r>
            <w:r>
              <w:rPr>
                <w:rFonts w:ascii="隶书" w:eastAsia="隶书" w:hAnsi="宋体" w:hint="eastAsia"/>
                <w:sz w:val="28"/>
                <w:szCs w:val="28"/>
              </w:rPr>
              <w:t>：</w:t>
            </w:r>
          </w:p>
        </w:tc>
        <w:tc>
          <w:tcPr>
            <w:tcW w:w="5329" w:type="dxa"/>
            <w:vAlign w:val="center"/>
          </w:tcPr>
          <w:p w14:paraId="20D57FCC" w14:textId="77777777" w:rsidR="00C66ECA" w:rsidRDefault="006F0408" w:rsidP="00A72AB1">
            <w:pPr>
              <w:spacing w:after="100" w:afterAutospacing="1" w:line="440" w:lineRule="exact"/>
              <w:rPr>
                <w:rFonts w:ascii="隶书" w:eastAsia="隶书" w:hAnsi="宋体"/>
                <w:sz w:val="28"/>
                <w:szCs w:val="28"/>
              </w:rPr>
            </w:pPr>
            <w:r>
              <w:rPr>
                <w:rFonts w:ascii="隶书" w:eastAsia="隶书" w:hAnsi="宋体" w:hint="eastAsia"/>
                <w:sz w:val="28"/>
                <w:szCs w:val="28"/>
              </w:rPr>
              <w:t>绍兴市中医院</w:t>
            </w:r>
          </w:p>
        </w:tc>
      </w:tr>
      <w:tr w:rsidR="00C66ECA" w14:paraId="753E13B0" w14:textId="77777777" w:rsidTr="00485353">
        <w:trPr>
          <w:trHeight w:val="494"/>
          <w:jc w:val="center"/>
        </w:trPr>
        <w:tc>
          <w:tcPr>
            <w:tcW w:w="2176" w:type="dxa"/>
          </w:tcPr>
          <w:p w14:paraId="0D54D5FA" w14:textId="77777777" w:rsidR="00C66ECA" w:rsidRDefault="00C66ECA" w:rsidP="00C24953">
            <w:pPr>
              <w:spacing w:after="100" w:afterAutospacing="1" w:line="440" w:lineRule="exact"/>
              <w:rPr>
                <w:rFonts w:ascii="隶书" w:eastAsia="隶书" w:hAnsi="宋体"/>
                <w:sz w:val="28"/>
                <w:szCs w:val="28"/>
              </w:rPr>
            </w:pPr>
            <w:r w:rsidRPr="006F0408">
              <w:rPr>
                <w:rFonts w:ascii="隶书" w:eastAsia="隶书" w:hAnsi="宋体" w:hint="eastAsia"/>
                <w:spacing w:val="93"/>
                <w:kern w:val="0"/>
                <w:sz w:val="28"/>
                <w:szCs w:val="28"/>
                <w:fitText w:val="1680" w:id="-1520765951"/>
              </w:rPr>
              <w:t>代理单</w:t>
            </w:r>
            <w:r w:rsidRPr="006F0408">
              <w:rPr>
                <w:rFonts w:ascii="隶书" w:eastAsia="隶书" w:hAnsi="宋体" w:hint="eastAsia"/>
                <w:spacing w:val="1"/>
                <w:kern w:val="0"/>
                <w:sz w:val="28"/>
                <w:szCs w:val="28"/>
                <w:fitText w:val="1680" w:id="-1520765951"/>
              </w:rPr>
              <w:t>位</w:t>
            </w:r>
            <w:r>
              <w:rPr>
                <w:rFonts w:ascii="隶书" w:eastAsia="隶书" w:hAnsi="宋体" w:hint="eastAsia"/>
                <w:sz w:val="28"/>
                <w:szCs w:val="28"/>
              </w:rPr>
              <w:t>：</w:t>
            </w:r>
          </w:p>
        </w:tc>
        <w:tc>
          <w:tcPr>
            <w:tcW w:w="5329" w:type="dxa"/>
          </w:tcPr>
          <w:p w14:paraId="0AA19E2E" w14:textId="77777777" w:rsidR="00C66ECA" w:rsidRDefault="00C66ECA" w:rsidP="00C24953">
            <w:pPr>
              <w:spacing w:after="100" w:afterAutospacing="1" w:line="440" w:lineRule="exact"/>
              <w:rPr>
                <w:rFonts w:ascii="隶书" w:eastAsia="隶书" w:hAnsi="宋体"/>
                <w:sz w:val="28"/>
                <w:szCs w:val="28"/>
              </w:rPr>
            </w:pPr>
            <w:r>
              <w:rPr>
                <w:rFonts w:ascii="隶书" w:eastAsia="隶书" w:hAnsi="宋体" w:hint="eastAsia"/>
                <w:sz w:val="28"/>
                <w:szCs w:val="28"/>
              </w:rPr>
              <w:t>浙江社发项目管理有限公司</w:t>
            </w:r>
          </w:p>
        </w:tc>
      </w:tr>
      <w:tr w:rsidR="00C66ECA" w14:paraId="03197C9B" w14:textId="77777777" w:rsidTr="00485353">
        <w:trPr>
          <w:trHeight w:val="397"/>
          <w:jc w:val="center"/>
        </w:trPr>
        <w:tc>
          <w:tcPr>
            <w:tcW w:w="2176" w:type="dxa"/>
            <w:vMerge w:val="restart"/>
            <w:vAlign w:val="center"/>
          </w:tcPr>
          <w:p w14:paraId="698643FE" w14:textId="77777777" w:rsidR="00C66ECA" w:rsidRDefault="00C66ECA" w:rsidP="002419D7">
            <w:pPr>
              <w:spacing w:after="100" w:afterAutospacing="1" w:line="440" w:lineRule="exact"/>
              <w:rPr>
                <w:rFonts w:ascii="隶书" w:eastAsia="隶书" w:hAnsi="宋体"/>
                <w:sz w:val="28"/>
                <w:szCs w:val="28"/>
              </w:rPr>
            </w:pPr>
            <w:r w:rsidRPr="006F0408">
              <w:rPr>
                <w:rFonts w:ascii="隶书" w:eastAsia="隶书" w:hAnsi="宋体" w:hint="eastAsia"/>
                <w:spacing w:val="93"/>
                <w:kern w:val="0"/>
                <w:sz w:val="28"/>
                <w:szCs w:val="28"/>
                <w:fitText w:val="1680" w:id="-1520765950"/>
              </w:rPr>
              <w:t>监督单</w:t>
            </w:r>
            <w:r w:rsidRPr="006F0408">
              <w:rPr>
                <w:rFonts w:ascii="隶书" w:eastAsia="隶书" w:hAnsi="宋体" w:hint="eastAsia"/>
                <w:spacing w:val="1"/>
                <w:kern w:val="0"/>
                <w:sz w:val="28"/>
                <w:szCs w:val="28"/>
                <w:fitText w:val="1680" w:id="-1520765950"/>
              </w:rPr>
              <w:t>位</w:t>
            </w:r>
            <w:r>
              <w:rPr>
                <w:rFonts w:ascii="隶书" w:eastAsia="隶书" w:hAnsi="宋体" w:hint="eastAsia"/>
                <w:sz w:val="28"/>
                <w:szCs w:val="28"/>
              </w:rPr>
              <w:t>：</w:t>
            </w:r>
          </w:p>
        </w:tc>
        <w:tc>
          <w:tcPr>
            <w:tcW w:w="5329" w:type="dxa"/>
          </w:tcPr>
          <w:p w14:paraId="5EEB4741" w14:textId="77777777" w:rsidR="00C66ECA" w:rsidRDefault="00C66ECA" w:rsidP="00C24953">
            <w:pPr>
              <w:spacing w:after="100" w:afterAutospacing="1" w:line="440" w:lineRule="exact"/>
              <w:rPr>
                <w:rFonts w:ascii="隶书" w:eastAsia="隶书" w:hAnsi="宋体"/>
                <w:sz w:val="28"/>
                <w:szCs w:val="28"/>
              </w:rPr>
            </w:pPr>
            <w:r>
              <w:rPr>
                <w:rFonts w:ascii="隶书" w:eastAsia="隶书" w:hAnsi="宋体" w:hint="eastAsia"/>
                <w:sz w:val="28"/>
                <w:szCs w:val="28"/>
              </w:rPr>
              <w:t>绍兴市财政局</w:t>
            </w:r>
          </w:p>
        </w:tc>
      </w:tr>
      <w:tr w:rsidR="00C66ECA" w14:paraId="4F3C35A0" w14:textId="77777777" w:rsidTr="00485353">
        <w:trPr>
          <w:trHeight w:val="397"/>
          <w:jc w:val="center"/>
        </w:trPr>
        <w:tc>
          <w:tcPr>
            <w:tcW w:w="2176" w:type="dxa"/>
            <w:vMerge/>
          </w:tcPr>
          <w:p w14:paraId="03CE00AF" w14:textId="77777777" w:rsidR="00C66ECA" w:rsidRDefault="00C66ECA" w:rsidP="00C24953">
            <w:pPr>
              <w:spacing w:after="100" w:afterAutospacing="1" w:line="440" w:lineRule="exact"/>
              <w:rPr>
                <w:rFonts w:ascii="隶书" w:eastAsia="隶书" w:hAnsi="宋体"/>
                <w:sz w:val="28"/>
                <w:szCs w:val="28"/>
              </w:rPr>
            </w:pPr>
          </w:p>
        </w:tc>
        <w:tc>
          <w:tcPr>
            <w:tcW w:w="5329" w:type="dxa"/>
          </w:tcPr>
          <w:p w14:paraId="10FCD9CD" w14:textId="77777777" w:rsidR="00C66ECA" w:rsidRDefault="00C66ECA" w:rsidP="00C24953">
            <w:pPr>
              <w:spacing w:after="100" w:afterAutospacing="1" w:line="440" w:lineRule="exact"/>
              <w:rPr>
                <w:rFonts w:ascii="隶书" w:eastAsia="隶书" w:hAnsi="宋体"/>
                <w:sz w:val="28"/>
                <w:szCs w:val="28"/>
              </w:rPr>
            </w:pPr>
            <w:r>
              <w:rPr>
                <w:rFonts w:ascii="隶书" w:eastAsia="隶书" w:hAnsi="宋体" w:hint="eastAsia"/>
                <w:sz w:val="28"/>
                <w:szCs w:val="28"/>
              </w:rPr>
              <w:t>绍兴市政务服务办公室</w:t>
            </w:r>
          </w:p>
        </w:tc>
      </w:tr>
      <w:tr w:rsidR="00C66ECA" w14:paraId="23130BE4" w14:textId="77777777" w:rsidTr="00485353">
        <w:trPr>
          <w:trHeight w:val="625"/>
          <w:jc w:val="center"/>
        </w:trPr>
        <w:tc>
          <w:tcPr>
            <w:tcW w:w="7505" w:type="dxa"/>
            <w:gridSpan w:val="2"/>
            <w:vAlign w:val="center"/>
          </w:tcPr>
          <w:p w14:paraId="53E21381" w14:textId="77777777" w:rsidR="00C66ECA" w:rsidRDefault="00C66ECA" w:rsidP="00ED414D">
            <w:pPr>
              <w:spacing w:after="100" w:afterAutospacing="1" w:line="440" w:lineRule="exact"/>
              <w:jc w:val="center"/>
              <w:rPr>
                <w:rFonts w:ascii="隶书" w:eastAsia="隶书" w:hAnsi="宋体"/>
                <w:sz w:val="28"/>
                <w:szCs w:val="28"/>
              </w:rPr>
            </w:pPr>
            <w:r>
              <w:rPr>
                <w:rFonts w:ascii="隶书" w:eastAsia="隶书" w:hint="eastAsia"/>
                <w:sz w:val="28"/>
                <w:szCs w:val="28"/>
              </w:rPr>
              <w:t>二○二</w:t>
            </w:r>
            <w:r w:rsidR="00A72AB1">
              <w:rPr>
                <w:rFonts w:ascii="隶书" w:eastAsia="隶书" w:hint="eastAsia"/>
                <w:sz w:val="28"/>
                <w:szCs w:val="28"/>
              </w:rPr>
              <w:t>二</w:t>
            </w:r>
            <w:r>
              <w:rPr>
                <w:rFonts w:ascii="隶书" w:eastAsia="隶书" w:hint="eastAsia"/>
                <w:sz w:val="28"/>
                <w:szCs w:val="28"/>
              </w:rPr>
              <w:t>年</w:t>
            </w:r>
            <w:r w:rsidR="00A72AB1">
              <w:rPr>
                <w:rFonts w:ascii="隶书" w:eastAsia="隶书" w:hint="eastAsia"/>
                <w:sz w:val="28"/>
                <w:szCs w:val="28"/>
              </w:rPr>
              <w:t>五</w:t>
            </w:r>
            <w:r>
              <w:rPr>
                <w:rFonts w:ascii="隶书" w:eastAsia="隶书" w:hint="eastAsia"/>
                <w:sz w:val="28"/>
                <w:szCs w:val="28"/>
              </w:rPr>
              <w:t>月</w:t>
            </w:r>
          </w:p>
        </w:tc>
      </w:tr>
    </w:tbl>
    <w:p w14:paraId="2CBBDD01" w14:textId="77777777" w:rsidR="00D4448E" w:rsidRDefault="00D4448E" w:rsidP="005D3D27">
      <w:pPr>
        <w:snapToGrid w:val="0"/>
        <w:spacing w:beforeLines="50" w:before="120" w:line="360" w:lineRule="auto"/>
        <w:jc w:val="center"/>
        <w:rPr>
          <w:rFonts w:ascii="宋体" w:hAnsi="宋体"/>
          <w:b/>
          <w:bCs/>
          <w:w w:val="95"/>
          <w:sz w:val="32"/>
          <w:szCs w:val="32"/>
        </w:rPr>
      </w:pPr>
    </w:p>
    <w:p w14:paraId="3E1A4B87" w14:textId="77777777" w:rsidR="00D4448E" w:rsidRDefault="00D4448E" w:rsidP="005D3D27">
      <w:pPr>
        <w:snapToGrid w:val="0"/>
        <w:spacing w:beforeLines="50" w:before="120" w:line="360" w:lineRule="auto"/>
        <w:jc w:val="center"/>
        <w:rPr>
          <w:rFonts w:ascii="宋体" w:hAnsi="宋体"/>
          <w:b/>
          <w:bCs/>
          <w:w w:val="95"/>
          <w:sz w:val="30"/>
          <w:szCs w:val="30"/>
        </w:rPr>
        <w:sectPr w:rsidR="00D4448E">
          <w:footerReference w:type="even" r:id="rId8"/>
          <w:footerReference w:type="default" r:id="rId9"/>
          <w:pgSz w:w="11906" w:h="16838"/>
          <w:pgMar w:top="1474" w:right="1797" w:bottom="1247" w:left="1797" w:header="851" w:footer="851" w:gutter="0"/>
          <w:cols w:space="720"/>
          <w:docGrid w:linePitch="312"/>
        </w:sectPr>
      </w:pPr>
    </w:p>
    <w:p w14:paraId="11D03D8E" w14:textId="77777777" w:rsidR="0022507A" w:rsidRDefault="0022507A" w:rsidP="004F4AC4"/>
    <w:sdt>
      <w:sdtPr>
        <w:rPr>
          <w:rFonts w:ascii="Times New Roman" w:eastAsia="宋体" w:hAnsi="Times New Roman" w:cs="Times New Roman"/>
          <w:b/>
          <w:bCs/>
          <w:color w:val="auto"/>
          <w:kern w:val="2"/>
          <w:sz w:val="21"/>
          <w:szCs w:val="24"/>
          <w:lang w:val="zh-CN"/>
        </w:rPr>
        <w:id w:val="2003239417"/>
        <w:docPartObj>
          <w:docPartGallery w:val="Table of Contents"/>
          <w:docPartUnique/>
        </w:docPartObj>
      </w:sdtPr>
      <w:sdtEndPr>
        <w:rPr>
          <w:rFonts w:ascii="仿宋" w:eastAsia="仿宋" w:hAnsi="仿宋"/>
          <w:sz w:val="24"/>
        </w:rPr>
      </w:sdtEndPr>
      <w:sdtContent>
        <w:p w14:paraId="7CD63D4F" w14:textId="77777777" w:rsidR="0022507A" w:rsidRPr="00383AC5" w:rsidRDefault="0022507A" w:rsidP="007F691A">
          <w:pPr>
            <w:pStyle w:val="TOC"/>
            <w:spacing w:line="360" w:lineRule="auto"/>
            <w:contextualSpacing/>
            <w:jc w:val="center"/>
            <w:rPr>
              <w:rFonts w:ascii="仿宋" w:eastAsia="仿宋" w:hAnsi="仿宋"/>
              <w:b/>
              <w:bCs/>
              <w:color w:val="000000" w:themeColor="text1"/>
              <w:sz w:val="36"/>
              <w:szCs w:val="36"/>
            </w:rPr>
          </w:pPr>
          <w:r w:rsidRPr="00383AC5">
            <w:rPr>
              <w:rFonts w:ascii="仿宋" w:eastAsia="仿宋" w:hAnsi="仿宋"/>
              <w:b/>
              <w:bCs/>
              <w:color w:val="000000" w:themeColor="text1"/>
              <w:sz w:val="36"/>
              <w:szCs w:val="36"/>
              <w:lang w:val="zh-CN"/>
            </w:rPr>
            <w:t>目</w:t>
          </w:r>
          <w:r w:rsidRPr="00383AC5">
            <w:rPr>
              <w:rFonts w:ascii="仿宋" w:eastAsia="仿宋" w:hAnsi="仿宋" w:hint="eastAsia"/>
              <w:b/>
              <w:bCs/>
              <w:color w:val="000000" w:themeColor="text1"/>
              <w:sz w:val="36"/>
              <w:szCs w:val="36"/>
              <w:lang w:val="zh-CN"/>
            </w:rPr>
            <w:t xml:space="preserve"> </w:t>
          </w:r>
          <w:r w:rsidRPr="00383AC5">
            <w:rPr>
              <w:rFonts w:ascii="仿宋" w:eastAsia="仿宋" w:hAnsi="仿宋"/>
              <w:b/>
              <w:bCs/>
              <w:color w:val="000000" w:themeColor="text1"/>
              <w:sz w:val="36"/>
              <w:szCs w:val="36"/>
              <w:lang w:val="zh-CN"/>
            </w:rPr>
            <w:t xml:space="preserve"> </w:t>
          </w:r>
          <w:r w:rsidRPr="00383AC5">
            <w:rPr>
              <w:rFonts w:ascii="仿宋" w:eastAsia="仿宋" w:hAnsi="仿宋" w:hint="eastAsia"/>
              <w:b/>
              <w:bCs/>
              <w:color w:val="000000" w:themeColor="text1"/>
              <w:sz w:val="36"/>
              <w:szCs w:val="36"/>
              <w:lang w:val="zh-CN"/>
            </w:rPr>
            <w:t xml:space="preserve"> </w:t>
          </w:r>
          <w:r w:rsidRPr="00383AC5">
            <w:rPr>
              <w:rFonts w:ascii="仿宋" w:eastAsia="仿宋" w:hAnsi="仿宋"/>
              <w:b/>
              <w:bCs/>
              <w:color w:val="000000" w:themeColor="text1"/>
              <w:sz w:val="36"/>
              <w:szCs w:val="36"/>
              <w:lang w:val="zh-CN"/>
            </w:rPr>
            <w:t>录</w:t>
          </w:r>
        </w:p>
        <w:p w14:paraId="41FAFFE7" w14:textId="77777777" w:rsidR="0022507A" w:rsidRPr="00383AC5" w:rsidRDefault="0022507A" w:rsidP="007F691A">
          <w:pPr>
            <w:pStyle w:val="TOC1"/>
            <w:mirrorIndents w:val="0"/>
            <w:rPr>
              <w:sz w:val="24"/>
            </w:rPr>
          </w:pPr>
          <w:r w:rsidRPr="00383AC5">
            <w:rPr>
              <w:rFonts w:hint="eastAsia"/>
              <w:sz w:val="24"/>
            </w:rPr>
            <w:t>电子交易须知</w:t>
          </w:r>
          <w:r w:rsidRPr="00383AC5">
            <w:rPr>
              <w:sz w:val="24"/>
            </w:rPr>
            <w:ptab w:relativeTo="margin" w:alignment="right" w:leader="dot"/>
          </w:r>
          <w:r w:rsidRPr="00383AC5">
            <w:rPr>
              <w:sz w:val="24"/>
              <w:lang w:val="zh-CN"/>
            </w:rPr>
            <w:t>1</w:t>
          </w:r>
        </w:p>
        <w:p w14:paraId="553812AA" w14:textId="77777777" w:rsidR="0022507A" w:rsidRPr="00383AC5" w:rsidRDefault="0022507A" w:rsidP="007F691A">
          <w:pPr>
            <w:pStyle w:val="TOC2"/>
            <w:adjustRightInd/>
            <w:spacing w:line="360" w:lineRule="auto"/>
            <w:contextualSpacing/>
            <w:mirrorIndents w:val="0"/>
            <w:rPr>
              <w:rFonts w:ascii="仿宋" w:eastAsia="仿宋" w:hAnsi="仿宋"/>
              <w:b/>
              <w:bCs/>
              <w:sz w:val="24"/>
              <w:lang w:val="zh-CN"/>
            </w:rPr>
          </w:pPr>
          <w:r w:rsidRPr="00383AC5">
            <w:rPr>
              <w:rFonts w:ascii="仿宋" w:eastAsia="仿宋" w:hAnsi="仿宋" w:hint="eastAsia"/>
              <w:b/>
              <w:bCs/>
              <w:sz w:val="24"/>
            </w:rPr>
            <w:t>第一章  招标公告</w:t>
          </w:r>
          <w:r w:rsidRPr="00383AC5">
            <w:rPr>
              <w:rFonts w:ascii="仿宋" w:eastAsia="仿宋" w:hAnsi="仿宋"/>
              <w:b/>
              <w:bCs/>
              <w:sz w:val="24"/>
            </w:rPr>
            <w:ptab w:relativeTo="margin" w:alignment="right" w:leader="dot"/>
          </w:r>
          <w:r w:rsidRPr="00383AC5">
            <w:rPr>
              <w:rFonts w:ascii="仿宋" w:eastAsia="仿宋" w:hAnsi="仿宋"/>
              <w:b/>
              <w:bCs/>
              <w:sz w:val="24"/>
              <w:lang w:val="zh-CN"/>
            </w:rPr>
            <w:t>2</w:t>
          </w:r>
        </w:p>
        <w:p w14:paraId="6330E41D" w14:textId="77777777" w:rsidR="0022507A" w:rsidRPr="00383AC5" w:rsidRDefault="0022507A" w:rsidP="007F691A">
          <w:pPr>
            <w:pStyle w:val="TOC2"/>
            <w:adjustRightInd/>
            <w:spacing w:line="360" w:lineRule="auto"/>
            <w:contextualSpacing/>
            <w:mirrorIndents w:val="0"/>
            <w:rPr>
              <w:rFonts w:ascii="仿宋" w:eastAsia="仿宋" w:hAnsi="仿宋"/>
              <w:b/>
              <w:bCs/>
              <w:sz w:val="24"/>
              <w:lang w:val="zh-CN"/>
            </w:rPr>
          </w:pPr>
          <w:r w:rsidRPr="00383AC5">
            <w:rPr>
              <w:rFonts w:ascii="仿宋" w:eastAsia="仿宋" w:hAnsi="仿宋" w:hint="eastAsia"/>
              <w:b/>
              <w:bCs/>
              <w:sz w:val="24"/>
            </w:rPr>
            <w:t>第二章  投标人须知</w:t>
          </w:r>
          <w:r w:rsidRPr="00383AC5">
            <w:rPr>
              <w:rFonts w:ascii="仿宋" w:eastAsia="仿宋" w:hAnsi="仿宋"/>
              <w:b/>
              <w:bCs/>
              <w:sz w:val="24"/>
            </w:rPr>
            <w:ptab w:relativeTo="margin" w:alignment="right" w:leader="dot"/>
          </w:r>
          <w:r w:rsidRPr="00383AC5">
            <w:rPr>
              <w:rFonts w:ascii="仿宋" w:eastAsia="仿宋" w:hAnsi="仿宋"/>
              <w:b/>
              <w:bCs/>
              <w:sz w:val="24"/>
              <w:lang w:val="zh-CN"/>
            </w:rPr>
            <w:t>6</w:t>
          </w:r>
        </w:p>
        <w:p w14:paraId="65AC1D00" w14:textId="77777777" w:rsidR="0022507A" w:rsidRPr="00383AC5" w:rsidRDefault="0022507A" w:rsidP="007F691A">
          <w:pPr>
            <w:pStyle w:val="TOC1"/>
            <w:mirrorIndents w:val="0"/>
            <w:rPr>
              <w:sz w:val="24"/>
              <w:lang w:val="zh-CN"/>
            </w:rPr>
          </w:pPr>
          <w:r w:rsidRPr="00383AC5">
            <w:rPr>
              <w:rFonts w:hint="eastAsia"/>
              <w:sz w:val="24"/>
            </w:rPr>
            <w:t>前附表</w:t>
          </w:r>
          <w:r w:rsidRPr="00383AC5">
            <w:rPr>
              <w:sz w:val="24"/>
            </w:rPr>
            <w:ptab w:relativeTo="margin" w:alignment="right" w:leader="dot"/>
          </w:r>
          <w:r w:rsidRPr="00383AC5">
            <w:rPr>
              <w:sz w:val="24"/>
              <w:lang w:val="zh-CN"/>
            </w:rPr>
            <w:t>6</w:t>
          </w:r>
        </w:p>
        <w:p w14:paraId="16E17B7E" w14:textId="77777777" w:rsidR="0022507A" w:rsidRPr="00383AC5" w:rsidRDefault="0022507A" w:rsidP="007F691A">
          <w:pPr>
            <w:pStyle w:val="TOC1"/>
            <w:mirrorIndents w:val="0"/>
            <w:rPr>
              <w:sz w:val="24"/>
            </w:rPr>
          </w:pPr>
          <w:r w:rsidRPr="00383AC5">
            <w:rPr>
              <w:rFonts w:hint="eastAsia"/>
              <w:sz w:val="24"/>
            </w:rPr>
            <w:t>一、总则</w:t>
          </w:r>
          <w:r w:rsidRPr="00383AC5">
            <w:rPr>
              <w:sz w:val="24"/>
            </w:rPr>
            <w:ptab w:relativeTo="margin" w:alignment="right" w:leader="dot"/>
          </w:r>
          <w:r w:rsidRPr="00383AC5">
            <w:rPr>
              <w:sz w:val="24"/>
              <w:lang w:val="zh-CN"/>
            </w:rPr>
            <w:t>11</w:t>
          </w:r>
        </w:p>
        <w:p w14:paraId="634B593A" w14:textId="77777777" w:rsidR="0022507A" w:rsidRPr="00383AC5" w:rsidRDefault="0022507A" w:rsidP="007F691A">
          <w:pPr>
            <w:pStyle w:val="TOC1"/>
            <w:mirrorIndents w:val="0"/>
            <w:rPr>
              <w:sz w:val="24"/>
            </w:rPr>
          </w:pPr>
          <w:r w:rsidRPr="00383AC5">
            <w:rPr>
              <w:rFonts w:hint="eastAsia"/>
              <w:sz w:val="24"/>
            </w:rPr>
            <w:t>二、招标文件</w:t>
          </w:r>
          <w:r w:rsidRPr="00383AC5">
            <w:rPr>
              <w:sz w:val="24"/>
            </w:rPr>
            <w:ptab w:relativeTo="margin" w:alignment="right" w:leader="dot"/>
          </w:r>
          <w:r w:rsidRPr="00383AC5">
            <w:rPr>
              <w:sz w:val="24"/>
              <w:lang w:val="zh-CN"/>
            </w:rPr>
            <w:t>15</w:t>
          </w:r>
        </w:p>
        <w:p w14:paraId="5CAAF8B6" w14:textId="77777777" w:rsidR="0022507A" w:rsidRPr="00383AC5" w:rsidRDefault="0022507A" w:rsidP="007F691A">
          <w:pPr>
            <w:pStyle w:val="TOC1"/>
            <w:mirrorIndents w:val="0"/>
            <w:rPr>
              <w:sz w:val="24"/>
            </w:rPr>
          </w:pPr>
          <w:r w:rsidRPr="00383AC5">
            <w:rPr>
              <w:rFonts w:hint="eastAsia"/>
              <w:sz w:val="24"/>
            </w:rPr>
            <w:t>三、投标文件</w:t>
          </w:r>
          <w:r w:rsidRPr="00383AC5">
            <w:rPr>
              <w:sz w:val="24"/>
            </w:rPr>
            <w:ptab w:relativeTo="margin" w:alignment="right" w:leader="dot"/>
          </w:r>
          <w:r w:rsidRPr="00383AC5">
            <w:rPr>
              <w:sz w:val="24"/>
              <w:lang w:val="zh-CN"/>
            </w:rPr>
            <w:t>16</w:t>
          </w:r>
        </w:p>
        <w:p w14:paraId="26143483" w14:textId="77777777" w:rsidR="0022507A" w:rsidRPr="00383AC5" w:rsidRDefault="0022507A" w:rsidP="007F691A">
          <w:pPr>
            <w:pStyle w:val="TOC1"/>
            <w:mirrorIndents w:val="0"/>
            <w:rPr>
              <w:sz w:val="24"/>
            </w:rPr>
          </w:pPr>
          <w:r w:rsidRPr="00383AC5">
            <w:rPr>
              <w:rFonts w:hint="eastAsia"/>
              <w:sz w:val="24"/>
            </w:rPr>
            <w:t>四、开标</w:t>
          </w:r>
          <w:r w:rsidRPr="00383AC5">
            <w:rPr>
              <w:sz w:val="24"/>
            </w:rPr>
            <w:ptab w:relativeTo="margin" w:alignment="right" w:leader="dot"/>
          </w:r>
          <w:r w:rsidR="007F691A">
            <w:rPr>
              <w:rFonts w:hint="eastAsia"/>
              <w:sz w:val="24"/>
              <w:lang w:val="zh-CN"/>
            </w:rPr>
            <w:t>20</w:t>
          </w:r>
        </w:p>
        <w:p w14:paraId="702F499F" w14:textId="77777777" w:rsidR="0022507A" w:rsidRPr="00383AC5" w:rsidRDefault="0022507A" w:rsidP="007F691A">
          <w:pPr>
            <w:pStyle w:val="TOC1"/>
            <w:mirrorIndents w:val="0"/>
            <w:rPr>
              <w:sz w:val="24"/>
            </w:rPr>
          </w:pPr>
          <w:r w:rsidRPr="00383AC5">
            <w:rPr>
              <w:rFonts w:hint="eastAsia"/>
              <w:sz w:val="24"/>
            </w:rPr>
            <w:t>五、评标</w:t>
          </w:r>
          <w:r w:rsidRPr="00383AC5">
            <w:rPr>
              <w:sz w:val="24"/>
            </w:rPr>
            <w:ptab w:relativeTo="margin" w:alignment="right" w:leader="dot"/>
          </w:r>
          <w:r w:rsidR="007F691A">
            <w:rPr>
              <w:rFonts w:hint="eastAsia"/>
              <w:sz w:val="24"/>
              <w:lang w:val="zh-CN"/>
            </w:rPr>
            <w:t>21</w:t>
          </w:r>
        </w:p>
        <w:p w14:paraId="61285644" w14:textId="77777777" w:rsidR="0022507A" w:rsidRDefault="0022507A" w:rsidP="007F691A">
          <w:pPr>
            <w:pStyle w:val="TOC1"/>
            <w:mirrorIndents w:val="0"/>
            <w:rPr>
              <w:sz w:val="24"/>
              <w:lang w:val="zh-CN"/>
            </w:rPr>
          </w:pPr>
          <w:r w:rsidRPr="00383AC5">
            <w:rPr>
              <w:rFonts w:hint="eastAsia"/>
              <w:sz w:val="24"/>
            </w:rPr>
            <w:t>六、定标</w:t>
          </w:r>
          <w:r w:rsidRPr="00383AC5">
            <w:rPr>
              <w:sz w:val="24"/>
            </w:rPr>
            <w:ptab w:relativeTo="margin" w:alignment="right" w:leader="dot"/>
          </w:r>
          <w:r w:rsidR="007F691A">
            <w:rPr>
              <w:rFonts w:hint="eastAsia"/>
              <w:sz w:val="24"/>
              <w:lang w:val="zh-CN"/>
            </w:rPr>
            <w:t>23</w:t>
          </w:r>
        </w:p>
        <w:p w14:paraId="63825222" w14:textId="77777777" w:rsidR="007F691A" w:rsidRPr="007F691A" w:rsidRDefault="007F691A" w:rsidP="007F691A">
          <w:pPr>
            <w:spacing w:line="360" w:lineRule="auto"/>
            <w:contextualSpacing/>
            <w:rPr>
              <w:rFonts w:ascii="仿宋" w:eastAsia="仿宋" w:hAnsi="仿宋"/>
              <w:b/>
              <w:bCs/>
              <w:noProof/>
              <w:sz w:val="24"/>
            </w:rPr>
          </w:pPr>
          <w:r w:rsidRPr="007F691A">
            <w:rPr>
              <w:rFonts w:ascii="仿宋" w:eastAsia="仿宋" w:hAnsi="仿宋" w:hint="eastAsia"/>
              <w:b/>
              <w:bCs/>
              <w:noProof/>
              <w:sz w:val="24"/>
            </w:rPr>
            <w:t>七、合同授予</w:t>
          </w:r>
          <w:r w:rsidRPr="007F691A">
            <w:rPr>
              <w:rFonts w:ascii="仿宋" w:eastAsia="仿宋" w:hAnsi="仿宋"/>
              <w:b/>
              <w:bCs/>
              <w:noProof/>
              <w:sz w:val="24"/>
            </w:rPr>
            <w:ptab w:relativeTo="margin" w:alignment="right" w:leader="dot"/>
          </w:r>
          <w:r>
            <w:rPr>
              <w:rFonts w:ascii="仿宋" w:eastAsia="仿宋" w:hAnsi="仿宋" w:hint="eastAsia"/>
              <w:b/>
              <w:bCs/>
              <w:noProof/>
              <w:sz w:val="24"/>
            </w:rPr>
            <w:t>23</w:t>
          </w:r>
        </w:p>
        <w:p w14:paraId="1995BD9E" w14:textId="77777777" w:rsidR="0022507A" w:rsidRPr="00383AC5" w:rsidRDefault="0022507A" w:rsidP="007F691A">
          <w:pPr>
            <w:pStyle w:val="TOC2"/>
            <w:adjustRightInd/>
            <w:spacing w:line="360" w:lineRule="auto"/>
            <w:contextualSpacing/>
            <w:mirrorIndents w:val="0"/>
            <w:rPr>
              <w:rFonts w:ascii="仿宋" w:eastAsia="仿宋" w:hAnsi="仿宋"/>
              <w:b/>
              <w:bCs/>
              <w:sz w:val="24"/>
            </w:rPr>
          </w:pPr>
          <w:r w:rsidRPr="00383AC5">
            <w:rPr>
              <w:rFonts w:ascii="仿宋" w:eastAsia="仿宋" w:hAnsi="仿宋" w:hint="eastAsia"/>
              <w:b/>
              <w:bCs/>
              <w:sz w:val="24"/>
            </w:rPr>
            <w:t>第三章  评标办法</w:t>
          </w:r>
          <w:r w:rsidRPr="00383AC5">
            <w:rPr>
              <w:rFonts w:ascii="仿宋" w:eastAsia="仿宋" w:hAnsi="仿宋"/>
              <w:b/>
              <w:bCs/>
              <w:sz w:val="24"/>
            </w:rPr>
            <w:ptab w:relativeTo="margin" w:alignment="right" w:leader="dot"/>
          </w:r>
          <w:r w:rsidR="007F691A">
            <w:rPr>
              <w:rFonts w:ascii="仿宋" w:eastAsia="仿宋" w:hAnsi="仿宋" w:hint="eastAsia"/>
              <w:b/>
              <w:bCs/>
              <w:sz w:val="24"/>
              <w:lang w:val="zh-CN"/>
            </w:rPr>
            <w:t>24</w:t>
          </w:r>
        </w:p>
        <w:p w14:paraId="20981305" w14:textId="245A686B" w:rsidR="0022507A" w:rsidRPr="00383AC5" w:rsidRDefault="0022507A" w:rsidP="007F691A">
          <w:pPr>
            <w:pStyle w:val="TOC2"/>
            <w:adjustRightInd/>
            <w:spacing w:line="360" w:lineRule="auto"/>
            <w:contextualSpacing/>
            <w:mirrorIndents w:val="0"/>
            <w:rPr>
              <w:rFonts w:ascii="仿宋" w:eastAsia="仿宋" w:hAnsi="仿宋"/>
              <w:b/>
              <w:bCs/>
              <w:sz w:val="24"/>
            </w:rPr>
          </w:pPr>
          <w:r w:rsidRPr="00383AC5">
            <w:rPr>
              <w:rFonts w:ascii="仿宋" w:eastAsia="仿宋" w:hAnsi="仿宋" w:hint="eastAsia"/>
              <w:b/>
              <w:bCs/>
              <w:sz w:val="24"/>
            </w:rPr>
            <w:t>第四章  招标内容及需求</w:t>
          </w:r>
          <w:r w:rsidRPr="00383AC5">
            <w:rPr>
              <w:rFonts w:ascii="仿宋" w:eastAsia="仿宋" w:hAnsi="仿宋"/>
              <w:b/>
              <w:bCs/>
              <w:sz w:val="24"/>
            </w:rPr>
            <w:ptab w:relativeTo="margin" w:alignment="right" w:leader="dot"/>
          </w:r>
          <w:r w:rsidR="007F691A">
            <w:rPr>
              <w:rFonts w:ascii="仿宋" w:eastAsia="仿宋" w:hAnsi="仿宋" w:hint="eastAsia"/>
              <w:b/>
              <w:bCs/>
              <w:sz w:val="24"/>
              <w:lang w:val="zh-CN"/>
            </w:rPr>
            <w:t>2</w:t>
          </w:r>
          <w:r w:rsidR="00684FC2">
            <w:rPr>
              <w:rFonts w:ascii="仿宋" w:eastAsia="仿宋" w:hAnsi="仿宋"/>
              <w:b/>
              <w:bCs/>
              <w:sz w:val="24"/>
              <w:lang w:val="zh-CN"/>
            </w:rPr>
            <w:t>8</w:t>
          </w:r>
        </w:p>
        <w:p w14:paraId="051E5846" w14:textId="7EFF038C" w:rsidR="0022507A" w:rsidRPr="00383AC5" w:rsidRDefault="0022507A" w:rsidP="007F691A">
          <w:pPr>
            <w:pStyle w:val="TOC2"/>
            <w:adjustRightInd/>
            <w:spacing w:line="360" w:lineRule="auto"/>
            <w:contextualSpacing/>
            <w:mirrorIndents w:val="0"/>
            <w:rPr>
              <w:rFonts w:ascii="仿宋" w:eastAsia="仿宋" w:hAnsi="仿宋"/>
              <w:b/>
              <w:bCs/>
              <w:sz w:val="24"/>
            </w:rPr>
          </w:pPr>
          <w:r w:rsidRPr="00383AC5">
            <w:rPr>
              <w:rFonts w:ascii="仿宋" w:eastAsia="仿宋" w:hAnsi="仿宋" w:hint="eastAsia"/>
              <w:b/>
              <w:bCs/>
              <w:sz w:val="24"/>
            </w:rPr>
            <w:t>第五章  合同主要条款</w:t>
          </w:r>
          <w:r w:rsidRPr="00383AC5">
            <w:rPr>
              <w:rFonts w:ascii="仿宋" w:eastAsia="仿宋" w:hAnsi="仿宋"/>
              <w:b/>
              <w:bCs/>
              <w:sz w:val="24"/>
            </w:rPr>
            <w:ptab w:relativeTo="margin" w:alignment="right" w:leader="dot"/>
          </w:r>
          <w:r w:rsidR="007F691A">
            <w:rPr>
              <w:rFonts w:ascii="仿宋" w:eastAsia="仿宋" w:hAnsi="仿宋" w:hint="eastAsia"/>
              <w:b/>
              <w:bCs/>
              <w:sz w:val="24"/>
              <w:lang w:val="zh-CN"/>
            </w:rPr>
            <w:t>3</w:t>
          </w:r>
          <w:r w:rsidR="00684FC2">
            <w:rPr>
              <w:rFonts w:ascii="仿宋" w:eastAsia="仿宋" w:hAnsi="仿宋"/>
              <w:b/>
              <w:bCs/>
              <w:sz w:val="24"/>
              <w:lang w:val="zh-CN"/>
            </w:rPr>
            <w:t>2</w:t>
          </w:r>
        </w:p>
        <w:p w14:paraId="782D2468" w14:textId="6A362373" w:rsidR="00795CF3" w:rsidRDefault="0022507A" w:rsidP="007F691A">
          <w:pPr>
            <w:pStyle w:val="TOC2"/>
            <w:adjustRightInd/>
            <w:spacing w:line="360" w:lineRule="auto"/>
            <w:contextualSpacing/>
            <w:mirrorIndents w:val="0"/>
            <w:rPr>
              <w:rFonts w:ascii="仿宋" w:eastAsia="仿宋" w:hAnsi="仿宋"/>
              <w:b/>
              <w:bCs/>
              <w:sz w:val="24"/>
              <w:lang w:val="zh-CN"/>
            </w:rPr>
          </w:pPr>
          <w:r w:rsidRPr="00383AC5">
            <w:rPr>
              <w:rFonts w:ascii="仿宋" w:eastAsia="仿宋" w:hAnsi="仿宋" w:hint="eastAsia"/>
              <w:b/>
              <w:bCs/>
              <w:sz w:val="24"/>
            </w:rPr>
            <w:t>第六章  投标文件格式</w:t>
          </w:r>
          <w:r w:rsidRPr="00383AC5">
            <w:rPr>
              <w:rFonts w:ascii="仿宋" w:eastAsia="仿宋" w:hAnsi="仿宋"/>
              <w:b/>
              <w:bCs/>
              <w:sz w:val="24"/>
            </w:rPr>
            <w:ptab w:relativeTo="margin" w:alignment="right" w:leader="dot"/>
          </w:r>
          <w:r w:rsidR="00795CF3">
            <w:rPr>
              <w:rFonts w:ascii="仿宋" w:eastAsia="仿宋" w:hAnsi="仿宋"/>
              <w:b/>
              <w:bCs/>
              <w:sz w:val="24"/>
              <w:lang w:val="zh-CN"/>
            </w:rPr>
            <w:t>3</w:t>
          </w:r>
          <w:r w:rsidR="00684FC2">
            <w:rPr>
              <w:rFonts w:ascii="仿宋" w:eastAsia="仿宋" w:hAnsi="仿宋"/>
              <w:b/>
              <w:bCs/>
              <w:sz w:val="24"/>
              <w:lang w:val="zh-CN"/>
            </w:rPr>
            <w:t>4</w:t>
          </w:r>
        </w:p>
        <w:p w14:paraId="3D1421BE" w14:textId="77777777" w:rsidR="0022507A" w:rsidRPr="00ED4905" w:rsidRDefault="00B34CB9" w:rsidP="004F4AC4">
          <w:pPr>
            <w:rPr>
              <w:lang w:val="zh-CN"/>
            </w:rPr>
            <w:sectPr w:rsidR="0022507A" w:rsidRPr="00ED4905" w:rsidSect="0009466F">
              <w:headerReference w:type="default" r:id="rId10"/>
              <w:footerReference w:type="default" r:id="rId11"/>
              <w:pgSz w:w="11906" w:h="16838"/>
              <w:pgMar w:top="1440" w:right="1800" w:bottom="1440" w:left="1800" w:header="851" w:footer="992" w:gutter="0"/>
              <w:pgNumType w:start="1"/>
              <w:cols w:space="425"/>
              <w:docGrid w:type="lines" w:linePitch="312"/>
            </w:sectPr>
          </w:pPr>
        </w:p>
      </w:sdtContent>
    </w:sdt>
    <w:p w14:paraId="0885459F" w14:textId="025B6879" w:rsidR="00C24953" w:rsidRPr="00ED4905" w:rsidRDefault="008B71A8" w:rsidP="00ED4905">
      <w:pPr>
        <w:pStyle w:val="10"/>
        <w:adjustRightInd w:val="0"/>
        <w:spacing w:line="440" w:lineRule="exact"/>
        <w:mirrorIndents/>
        <w:rPr>
          <w:rFonts w:ascii="仿宋" w:eastAsia="仿宋" w:hAnsi="仿宋"/>
          <w:sz w:val="36"/>
          <w:szCs w:val="36"/>
        </w:rPr>
      </w:pPr>
      <w:bookmarkStart w:id="0" w:name="_Toc103169697"/>
      <w:r w:rsidRPr="00354C3F">
        <w:rPr>
          <w:rFonts w:ascii="仿宋" w:eastAsia="仿宋" w:hAnsi="仿宋" w:hint="eastAsia"/>
          <w:sz w:val="36"/>
          <w:szCs w:val="36"/>
        </w:rPr>
        <w:lastRenderedPageBreak/>
        <w:t>电子交易须知</w:t>
      </w:r>
      <w:bookmarkEnd w:id="0"/>
    </w:p>
    <w:p w14:paraId="7BCC8FB1"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1</w:t>
      </w:r>
      <w:r w:rsidR="00C24953">
        <w:rPr>
          <w:rFonts w:ascii="仿宋" w:eastAsia="仿宋" w:hAnsi="仿宋" w:hint="eastAsia"/>
        </w:rPr>
        <w:t>.</w:t>
      </w:r>
      <w:r w:rsidRPr="0043161D">
        <w:rPr>
          <w:rFonts w:ascii="仿宋" w:eastAsia="仿宋" w:hAnsi="仿宋" w:hint="eastAsia"/>
        </w:rPr>
        <w:t>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w:t>
      </w:r>
      <w:proofErr w:type="gramStart"/>
      <w:r w:rsidRPr="0043161D">
        <w:rPr>
          <w:rFonts w:ascii="仿宋" w:eastAsia="仿宋" w:hAnsi="仿宋" w:hint="eastAsia"/>
        </w:rPr>
        <w:t>帐号</w:t>
      </w:r>
      <w:proofErr w:type="gramEnd"/>
      <w:r w:rsidRPr="0043161D">
        <w:rPr>
          <w:rFonts w:ascii="仿宋" w:eastAsia="仿宋" w:hAnsi="仿宋" w:hint="eastAsia"/>
        </w:rPr>
        <w:t>，供应商应充分考虑完成登记、申领CA证书等所需的时间。</w:t>
      </w:r>
    </w:p>
    <w:p w14:paraId="71B17C93"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2</w:t>
      </w:r>
      <w:r w:rsidR="00C24953">
        <w:rPr>
          <w:rFonts w:ascii="仿宋" w:eastAsia="仿宋" w:hAnsi="仿宋" w:hint="eastAsia"/>
        </w:rPr>
        <w:t>.</w:t>
      </w:r>
      <w:r w:rsidRPr="0043161D">
        <w:rPr>
          <w:rFonts w:ascii="仿宋" w:eastAsia="仿宋" w:hAnsi="仿宋" w:hint="eastAsia"/>
        </w:rPr>
        <w:t>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w:t>
      </w:r>
      <w:proofErr w:type="gramStart"/>
      <w:r w:rsidRPr="0043161D">
        <w:rPr>
          <w:rFonts w:ascii="仿宋" w:eastAsia="仿宋" w:hAnsi="仿宋" w:hint="eastAsia"/>
        </w:rPr>
        <w:t>版块</w:t>
      </w:r>
      <w:proofErr w:type="gramEnd"/>
      <w:r w:rsidRPr="0043161D">
        <w:rPr>
          <w:rFonts w:ascii="仿宋" w:eastAsia="仿宋" w:hAnsi="仿宋" w:hint="eastAsia"/>
        </w:rPr>
        <w:t>获取。</w:t>
      </w:r>
    </w:p>
    <w:p w14:paraId="4104F63C"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3</w:t>
      </w:r>
      <w:r w:rsidR="00C24953">
        <w:rPr>
          <w:rFonts w:ascii="仿宋" w:eastAsia="仿宋" w:hAnsi="仿宋" w:hint="eastAsia"/>
        </w:rPr>
        <w:t>.</w:t>
      </w:r>
      <w:r w:rsidRPr="0043161D">
        <w:rPr>
          <w:rFonts w:ascii="仿宋" w:eastAsia="仿宋" w:hAnsi="仿宋" w:hint="eastAsia"/>
        </w:rPr>
        <w:t>供应商应当在投标截止时间前，将“电子交易客户端”生成的“电子加密投标文件”上传电</w:t>
      </w:r>
      <w:proofErr w:type="gramStart"/>
      <w:r w:rsidRPr="0043161D">
        <w:rPr>
          <w:rFonts w:ascii="仿宋" w:eastAsia="仿宋" w:hAnsi="仿宋" w:hint="eastAsia"/>
        </w:rPr>
        <w:t>子交易</w:t>
      </w:r>
      <w:proofErr w:type="gramEnd"/>
      <w:r w:rsidRPr="0043161D">
        <w:rPr>
          <w:rFonts w:ascii="仿宋" w:eastAsia="仿宋" w:hAnsi="仿宋" w:hint="eastAsia"/>
        </w:rPr>
        <w:t>平台。</w:t>
      </w:r>
    </w:p>
    <w:p w14:paraId="766725C0"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4</w:t>
      </w:r>
      <w:r w:rsidR="00C24953">
        <w:rPr>
          <w:rFonts w:ascii="仿宋" w:eastAsia="仿宋" w:hAnsi="仿宋" w:hint="eastAsia"/>
        </w:rPr>
        <w:t>.</w:t>
      </w:r>
      <w:r w:rsidRPr="0043161D">
        <w:rPr>
          <w:rFonts w:ascii="仿宋" w:eastAsia="仿宋" w:hAnsi="仿宋" w:hint="eastAsia"/>
        </w:rPr>
        <w:t>“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6E201B4D"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5</w:t>
      </w:r>
      <w:r w:rsidR="00C24953">
        <w:rPr>
          <w:rFonts w:ascii="仿宋" w:eastAsia="仿宋" w:hAnsi="仿宋" w:hint="eastAsia"/>
        </w:rPr>
        <w:t>.</w:t>
      </w:r>
      <w:r w:rsidRPr="0043161D">
        <w:rPr>
          <w:rFonts w:ascii="仿宋" w:eastAsia="仿宋" w:hAnsi="仿宋" w:hint="eastAsia"/>
        </w:rPr>
        <w:t>开标时，通过“政府采购云平台”递交的“电子加密投标文件”如无法按时解密的，如供应商提交了“电子备份投标文件”的，则由采购组织机构按“政府采购云平台”操作规范将“电子备份投标文件”上传至“政府采购云平台”。上</w:t>
      </w:r>
      <w:proofErr w:type="gramStart"/>
      <w:r w:rsidRPr="0043161D">
        <w:rPr>
          <w:rFonts w:ascii="仿宋" w:eastAsia="仿宋" w:hAnsi="仿宋" w:hint="eastAsia"/>
        </w:rPr>
        <w:t>传成功</w:t>
      </w:r>
      <w:proofErr w:type="gramEnd"/>
      <w:r w:rsidRPr="0043161D">
        <w:rPr>
          <w:rFonts w:ascii="仿宋" w:eastAsia="仿宋" w:hAnsi="仿宋" w:hint="eastAsia"/>
        </w:rPr>
        <w:t>后，以“电子备份投标文件”参与评标，“电子加密投标文件”自动失效</w:t>
      </w:r>
      <w:r w:rsidR="00C24953">
        <w:rPr>
          <w:rFonts w:ascii="仿宋" w:eastAsia="仿宋" w:hAnsi="仿宋" w:hint="eastAsia"/>
        </w:rPr>
        <w:t>；</w:t>
      </w:r>
      <w:r w:rsidRPr="0043161D">
        <w:rPr>
          <w:rFonts w:ascii="仿宋" w:eastAsia="仿宋" w:hAnsi="仿宋" w:hint="eastAsia"/>
        </w:rPr>
        <w:t>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60C4502F" w14:textId="77777777" w:rsidR="007D3A61" w:rsidRPr="007D3A61" w:rsidRDefault="0043161D" w:rsidP="007D3A61">
      <w:pPr>
        <w:pStyle w:val="aa"/>
        <w:spacing w:beforeLines="0" w:afterLines="0" w:line="460" w:lineRule="exact"/>
        <w:ind w:firstLineChars="200" w:firstLine="480"/>
        <w:contextualSpacing/>
        <w:jc w:val="left"/>
        <w:rPr>
          <w:rFonts w:ascii="仿宋" w:eastAsia="仿宋" w:hAnsi="仿宋"/>
        </w:rPr>
        <w:sectPr w:rsidR="007D3A61" w:rsidRPr="007D3A61" w:rsidSect="0009466F">
          <w:footerReference w:type="default" r:id="rId12"/>
          <w:pgSz w:w="11906" w:h="16838"/>
          <w:pgMar w:top="1440" w:right="1800" w:bottom="1440" w:left="1800" w:header="851" w:footer="992" w:gutter="0"/>
          <w:pgNumType w:start="1"/>
          <w:cols w:space="425"/>
          <w:docGrid w:type="lines" w:linePitch="312"/>
        </w:sectPr>
      </w:pPr>
      <w:r w:rsidRPr="0043161D">
        <w:rPr>
          <w:rStyle w:val="Char"/>
          <w:rFonts w:ascii="仿宋" w:eastAsia="仿宋" w:hAnsi="仿宋" w:hint="eastAsia"/>
        </w:rPr>
        <w:t>6</w:t>
      </w:r>
      <w:r w:rsidR="00C24953">
        <w:rPr>
          <w:rStyle w:val="Char"/>
          <w:rFonts w:ascii="仿宋" w:eastAsia="仿宋" w:hAnsi="仿宋" w:hint="eastAsia"/>
        </w:rPr>
        <w:t>.</w:t>
      </w:r>
      <w:r w:rsidRPr="0043161D">
        <w:rPr>
          <w:rStyle w:val="Char"/>
          <w:rFonts w:ascii="仿宋" w:eastAsia="仿宋" w:hAnsi="仿宋" w:hint="eastAsia"/>
        </w:rPr>
        <w:t>供应商在参加电子交易过程中</w:t>
      </w:r>
      <w:r w:rsidR="00C24953">
        <w:rPr>
          <w:rStyle w:val="Char"/>
          <w:rFonts w:ascii="仿宋" w:eastAsia="仿宋" w:hAnsi="仿宋" w:hint="eastAsia"/>
        </w:rPr>
        <w:t>，</w:t>
      </w:r>
      <w:r w:rsidRPr="0043161D">
        <w:rPr>
          <w:rStyle w:val="Char"/>
          <w:rFonts w:ascii="仿宋" w:eastAsia="仿宋" w:hAnsi="仿宋" w:hint="eastAsia"/>
        </w:rPr>
        <w:t>可登录电子交易平台“帮助文档”版面获取《电子交易管理操作指南》，</w:t>
      </w:r>
      <w:r w:rsidRPr="0043161D">
        <w:rPr>
          <w:rFonts w:ascii="仿宋" w:eastAsia="仿宋" w:hAnsi="仿宋" w:hint="eastAsia"/>
        </w:rPr>
        <w:t>或致电平台400-881-7190</w:t>
      </w:r>
      <w:r w:rsidR="007D3A61">
        <w:rPr>
          <w:rFonts w:ascii="仿宋" w:eastAsia="仿宋" w:hAnsi="仿宋" w:hint="eastAsia"/>
        </w:rPr>
        <w:t>获取相关服务支持。</w:t>
      </w:r>
    </w:p>
    <w:p w14:paraId="6644F49D" w14:textId="77777777" w:rsidR="00644EB8" w:rsidRPr="00644EB8" w:rsidRDefault="00354C3F" w:rsidP="00644EB8">
      <w:pPr>
        <w:pStyle w:val="10"/>
        <w:rPr>
          <w:rFonts w:ascii="仿宋" w:eastAsia="仿宋" w:hAnsi="仿宋"/>
          <w:sz w:val="36"/>
          <w:szCs w:val="36"/>
        </w:rPr>
      </w:pPr>
      <w:bookmarkStart w:id="1" w:name="_Toc103169698"/>
      <w:r w:rsidRPr="00644EB8">
        <w:rPr>
          <w:rFonts w:ascii="仿宋" w:eastAsia="仿宋" w:hAnsi="仿宋" w:hint="eastAsia"/>
          <w:sz w:val="36"/>
          <w:szCs w:val="36"/>
        </w:rPr>
        <w:lastRenderedPageBreak/>
        <w:t>第一章  招标公告</w:t>
      </w:r>
      <w:bookmarkEnd w:id="1"/>
    </w:p>
    <w:p w14:paraId="7E690732" w14:textId="484429F6" w:rsidR="00354C3F" w:rsidRPr="00354C3F" w:rsidRDefault="006F0408" w:rsidP="00912A8F">
      <w:pPr>
        <w:pBdr>
          <w:top w:val="single" w:sz="4" w:space="1" w:color="auto"/>
          <w:left w:val="single" w:sz="4" w:space="4" w:color="auto"/>
          <w:bottom w:val="single" w:sz="4" w:space="1" w:color="auto"/>
          <w:right w:val="single" w:sz="4" w:space="4" w:color="auto"/>
        </w:pBdr>
        <w:spacing w:line="440" w:lineRule="exact"/>
        <w:rPr>
          <w:rFonts w:ascii="仿宋" w:eastAsia="仿宋" w:hAnsi="仿宋"/>
          <w:sz w:val="24"/>
        </w:rPr>
      </w:pPr>
      <w:r>
        <w:rPr>
          <w:rFonts w:ascii="仿宋" w:eastAsia="仿宋" w:hAnsi="仿宋" w:hint="eastAsia"/>
          <w:sz w:val="24"/>
        </w:rPr>
        <w:t>绍兴市中医院</w:t>
      </w:r>
      <w:r w:rsidR="00262BD4">
        <w:rPr>
          <w:rFonts w:ascii="仿宋" w:eastAsia="仿宋" w:hAnsi="仿宋" w:hint="eastAsia"/>
          <w:sz w:val="24"/>
        </w:rPr>
        <w:t>高效液相仪</w:t>
      </w:r>
      <w:r w:rsidR="00354C3F" w:rsidRPr="00354C3F">
        <w:rPr>
          <w:rFonts w:ascii="仿宋" w:eastAsia="仿宋" w:hAnsi="仿宋" w:hint="eastAsia"/>
          <w:sz w:val="24"/>
        </w:rPr>
        <w:t>采购项目的潜在投标人应在</w:t>
      </w:r>
      <w:r w:rsidR="00354C3F" w:rsidRPr="00354C3F">
        <w:rPr>
          <w:rFonts w:ascii="仿宋" w:eastAsia="仿宋" w:hAnsi="仿宋"/>
          <w:sz w:val="24"/>
        </w:rPr>
        <w:t>https</w:t>
      </w:r>
      <w:r w:rsidR="00C24953">
        <w:rPr>
          <w:rFonts w:ascii="仿宋" w:eastAsia="仿宋" w:hAnsi="仿宋"/>
          <w:sz w:val="24"/>
        </w:rPr>
        <w:t>：</w:t>
      </w:r>
      <w:r w:rsidR="00354C3F" w:rsidRPr="00354C3F">
        <w:rPr>
          <w:rFonts w:ascii="仿宋" w:eastAsia="仿宋" w:hAnsi="仿宋"/>
          <w:sz w:val="24"/>
        </w:rPr>
        <w:t>//www.zcygov.cn</w:t>
      </w:r>
      <w:r w:rsidR="00354C3F" w:rsidRPr="00354C3F">
        <w:rPr>
          <w:rFonts w:ascii="仿宋" w:eastAsia="仿宋" w:hAnsi="仿宋" w:hint="eastAsia"/>
          <w:sz w:val="24"/>
        </w:rPr>
        <w:t>获取（下载）招标文件，并于</w:t>
      </w:r>
      <w:r w:rsidR="00262BD4">
        <w:rPr>
          <w:rFonts w:ascii="仿宋" w:eastAsia="仿宋" w:hAnsi="仿宋"/>
          <w:sz w:val="24"/>
        </w:rPr>
        <w:t xml:space="preserve"> </w:t>
      </w:r>
      <w:r w:rsidR="00354C3F" w:rsidRPr="00A166A5">
        <w:rPr>
          <w:rFonts w:ascii="仿宋" w:eastAsia="仿宋" w:hAnsi="仿宋" w:hint="eastAsia"/>
          <w:sz w:val="24"/>
        </w:rPr>
        <w:t>年</w:t>
      </w:r>
      <w:r w:rsidR="00262BD4">
        <w:rPr>
          <w:rFonts w:ascii="仿宋" w:eastAsia="仿宋" w:hAnsi="仿宋"/>
          <w:sz w:val="24"/>
        </w:rPr>
        <w:t xml:space="preserve"> </w:t>
      </w:r>
      <w:r w:rsidR="00354C3F" w:rsidRPr="00A166A5">
        <w:rPr>
          <w:rFonts w:ascii="仿宋" w:eastAsia="仿宋" w:hAnsi="仿宋" w:hint="eastAsia"/>
          <w:sz w:val="24"/>
        </w:rPr>
        <w:t>月</w:t>
      </w:r>
      <w:r w:rsidR="00262BD4">
        <w:rPr>
          <w:rFonts w:ascii="仿宋" w:eastAsia="仿宋" w:hAnsi="仿宋"/>
          <w:sz w:val="24"/>
        </w:rPr>
        <w:t xml:space="preserve"> </w:t>
      </w:r>
      <w:r w:rsidR="00354C3F" w:rsidRPr="00A166A5">
        <w:rPr>
          <w:rFonts w:ascii="仿宋" w:eastAsia="仿宋" w:hAnsi="仿宋" w:hint="eastAsia"/>
          <w:sz w:val="24"/>
        </w:rPr>
        <w:t>日</w:t>
      </w:r>
      <w:r w:rsidR="00FE4AD6">
        <w:rPr>
          <w:rFonts w:ascii="仿宋" w:eastAsia="仿宋" w:hAnsi="仿宋" w:hint="eastAsia"/>
          <w:sz w:val="24"/>
        </w:rPr>
        <w:t xml:space="preserve"> </w:t>
      </w:r>
      <w:r w:rsidR="00FE4AD6">
        <w:rPr>
          <w:rFonts w:ascii="仿宋" w:eastAsia="仿宋" w:hAnsi="仿宋"/>
          <w:sz w:val="24"/>
        </w:rPr>
        <w:t xml:space="preserve"> </w:t>
      </w:r>
      <w:r w:rsidR="00354C3F" w:rsidRPr="00354C3F">
        <w:rPr>
          <w:rFonts w:ascii="仿宋" w:eastAsia="仿宋" w:hAnsi="仿宋" w:hint="eastAsia"/>
          <w:sz w:val="24"/>
        </w:rPr>
        <w:t>（北京时间）前递交（上传）投标文件。</w:t>
      </w:r>
    </w:p>
    <w:p w14:paraId="1E45F30A" w14:textId="77777777" w:rsidR="004D57C1" w:rsidRPr="004D57C1" w:rsidRDefault="004D57C1" w:rsidP="007D3A61">
      <w:pPr>
        <w:spacing w:line="460" w:lineRule="exact"/>
        <w:contextualSpacing/>
        <w:rPr>
          <w:rFonts w:ascii="仿宋" w:eastAsia="仿宋" w:hAnsi="仿宋"/>
          <w:sz w:val="24"/>
        </w:rPr>
      </w:pPr>
      <w:r w:rsidRPr="004D57C1">
        <w:rPr>
          <w:rFonts w:ascii="仿宋" w:eastAsia="仿宋" w:hAnsi="仿宋" w:hint="eastAsia"/>
          <w:sz w:val="24"/>
        </w:rPr>
        <w:t>一、项目基本情况</w:t>
      </w:r>
    </w:p>
    <w:p w14:paraId="7C89936E" w14:textId="2F527E03"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项目编号：</w:t>
      </w:r>
      <w:r w:rsidR="00262BD4">
        <w:rPr>
          <w:rFonts w:ascii="仿宋" w:eastAsia="仿宋" w:hAnsi="仿宋" w:cs="仿宋"/>
          <w:kern w:val="0"/>
          <w:sz w:val="24"/>
        </w:rPr>
        <w:t>SF-SXZY-2022N002</w:t>
      </w:r>
    </w:p>
    <w:p w14:paraId="44E9EA22" w14:textId="21FFA319"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项目名称：</w:t>
      </w:r>
      <w:r w:rsidR="006F0408">
        <w:rPr>
          <w:rFonts w:ascii="仿宋" w:eastAsia="仿宋" w:hAnsi="仿宋" w:cs="仿宋" w:hint="eastAsia"/>
          <w:kern w:val="0"/>
          <w:sz w:val="24"/>
        </w:rPr>
        <w:t>绍兴市中医院</w:t>
      </w:r>
      <w:r w:rsidR="00262BD4">
        <w:rPr>
          <w:rFonts w:ascii="仿宋" w:eastAsia="仿宋" w:hAnsi="仿宋" w:hint="eastAsia"/>
          <w:sz w:val="24"/>
        </w:rPr>
        <w:t>高效液相仪</w:t>
      </w:r>
      <w:r w:rsidRPr="004D57C1">
        <w:rPr>
          <w:rFonts w:ascii="仿宋" w:eastAsia="仿宋" w:hAnsi="仿宋" w:cs="仿宋" w:hint="eastAsia"/>
          <w:kern w:val="0"/>
          <w:sz w:val="24"/>
        </w:rPr>
        <w:t>采购项目</w:t>
      </w:r>
    </w:p>
    <w:p w14:paraId="5CC7E7E7" w14:textId="77777777" w:rsidR="004D57C1" w:rsidRPr="002D2BAC" w:rsidRDefault="004D57C1" w:rsidP="007D3A61">
      <w:pPr>
        <w:pStyle w:val="ae"/>
        <w:snapToGrid/>
        <w:spacing w:afterLines="0" w:line="460" w:lineRule="exact"/>
        <w:ind w:firstLine="480"/>
        <w:contextualSpacing/>
        <w:rPr>
          <w:rFonts w:ascii="仿宋" w:eastAsia="仿宋" w:hAnsi="仿宋" w:cs="仿宋"/>
          <w:szCs w:val="24"/>
        </w:rPr>
      </w:pPr>
      <w:r w:rsidRPr="002D2BAC">
        <w:rPr>
          <w:rFonts w:ascii="仿宋" w:eastAsia="仿宋" w:hAnsi="仿宋" w:cs="仿宋" w:hint="eastAsia"/>
          <w:szCs w:val="24"/>
        </w:rPr>
        <w:t>采购方式：公开招标</w:t>
      </w:r>
    </w:p>
    <w:p w14:paraId="7C1862AE" w14:textId="7784A542" w:rsidR="004D57C1"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预算金额（元）：</w:t>
      </w:r>
      <w:r w:rsidR="00262BD4">
        <w:rPr>
          <w:rFonts w:ascii="仿宋" w:eastAsia="仿宋" w:hAnsi="仿宋" w:cs="仿宋"/>
          <w:kern w:val="0"/>
          <w:sz w:val="24"/>
        </w:rPr>
        <w:t>250000</w:t>
      </w:r>
      <w:r w:rsidRPr="002D2BAC">
        <w:rPr>
          <w:rFonts w:ascii="仿宋" w:eastAsia="仿宋" w:hAnsi="仿宋" w:cs="仿宋" w:hint="eastAsia"/>
          <w:kern w:val="0"/>
          <w:sz w:val="24"/>
        </w:rPr>
        <w:t>.00</w:t>
      </w:r>
    </w:p>
    <w:p w14:paraId="4E8E9E47" w14:textId="55EE8940" w:rsidR="004D57C1"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最高限价（元）：</w:t>
      </w:r>
      <w:r w:rsidR="00262BD4">
        <w:rPr>
          <w:rFonts w:ascii="仿宋" w:eastAsia="仿宋" w:hAnsi="仿宋" w:cs="仿宋"/>
          <w:kern w:val="0"/>
          <w:sz w:val="24"/>
        </w:rPr>
        <w:t>250000</w:t>
      </w:r>
      <w:r w:rsidRPr="002D2BAC">
        <w:rPr>
          <w:rFonts w:ascii="仿宋" w:eastAsia="仿宋" w:hAnsi="仿宋" w:cs="仿宋" w:hint="eastAsia"/>
          <w:kern w:val="0"/>
          <w:sz w:val="24"/>
        </w:rPr>
        <w:t>.00</w:t>
      </w:r>
    </w:p>
    <w:p w14:paraId="505AE761" w14:textId="77777777" w:rsidR="00C24953"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采购需求：</w:t>
      </w:r>
    </w:p>
    <w:p w14:paraId="4A6B490F" w14:textId="77777777" w:rsidR="00C24953"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标项</w:t>
      </w:r>
      <w:proofErr w:type="gramStart"/>
      <w:r w:rsidRPr="002D2BAC">
        <w:rPr>
          <w:rFonts w:ascii="仿宋" w:eastAsia="仿宋" w:hAnsi="仿宋" w:cs="仿宋" w:hint="eastAsia"/>
          <w:kern w:val="0"/>
          <w:sz w:val="24"/>
        </w:rPr>
        <w:t>一</w:t>
      </w:r>
      <w:proofErr w:type="gramEnd"/>
      <w:r w:rsidR="00C24953" w:rsidRPr="002D2BAC">
        <w:rPr>
          <w:rFonts w:ascii="仿宋" w:eastAsia="仿宋" w:hAnsi="仿宋" w:cs="仿宋" w:hint="eastAsia"/>
          <w:kern w:val="0"/>
          <w:sz w:val="24"/>
        </w:rPr>
        <w:t>：</w:t>
      </w:r>
    </w:p>
    <w:p w14:paraId="10DE8F9B" w14:textId="7848BDA0" w:rsidR="00C24953" w:rsidRPr="002D2BAC" w:rsidRDefault="004D57C1" w:rsidP="005F65D8">
      <w:pPr>
        <w:widowControl/>
        <w:spacing w:line="460" w:lineRule="exact"/>
        <w:ind w:firstLineChars="200" w:firstLine="480"/>
        <w:contextualSpacing/>
        <w:rPr>
          <w:rFonts w:ascii="仿宋" w:eastAsia="仿宋" w:hAnsi="仿宋" w:cs="仿宋"/>
          <w:kern w:val="0"/>
          <w:sz w:val="24"/>
        </w:rPr>
      </w:pPr>
      <w:proofErr w:type="gramStart"/>
      <w:r w:rsidRPr="002D2BAC">
        <w:rPr>
          <w:rFonts w:ascii="仿宋" w:eastAsia="仿宋" w:hAnsi="仿宋" w:cs="仿宋" w:hint="eastAsia"/>
          <w:kern w:val="0"/>
          <w:sz w:val="24"/>
        </w:rPr>
        <w:t>标项名称</w:t>
      </w:r>
      <w:proofErr w:type="gramEnd"/>
      <w:r w:rsidR="00C24953" w:rsidRPr="002D2BAC">
        <w:rPr>
          <w:rFonts w:ascii="仿宋" w:eastAsia="仿宋" w:hAnsi="仿宋" w:cs="仿宋" w:hint="eastAsia"/>
          <w:kern w:val="0"/>
          <w:sz w:val="24"/>
        </w:rPr>
        <w:t>：</w:t>
      </w:r>
      <w:r w:rsidR="00A41DED">
        <w:rPr>
          <w:rFonts w:ascii="仿宋" w:eastAsia="仿宋" w:hAnsi="仿宋" w:hint="eastAsia"/>
          <w:sz w:val="24"/>
        </w:rPr>
        <w:t>高效液相仪</w:t>
      </w:r>
      <w:r w:rsidRPr="002D2BAC">
        <w:rPr>
          <w:rFonts w:ascii="仿宋" w:eastAsia="仿宋" w:hAnsi="仿宋" w:cs="仿宋" w:hint="eastAsia"/>
          <w:kern w:val="0"/>
          <w:sz w:val="24"/>
        </w:rPr>
        <w:t xml:space="preserve">  数量：</w:t>
      </w:r>
      <w:r w:rsidR="00D0656A" w:rsidRPr="002D2BAC">
        <w:rPr>
          <w:rFonts w:ascii="仿宋" w:eastAsia="仿宋" w:hAnsi="仿宋" w:cs="仿宋"/>
          <w:kern w:val="0"/>
          <w:sz w:val="24"/>
        </w:rPr>
        <w:t>1</w:t>
      </w:r>
      <w:r w:rsidR="00262BD4">
        <w:rPr>
          <w:rFonts w:ascii="仿宋" w:eastAsia="仿宋" w:hAnsi="仿宋" w:cs="仿宋" w:hint="eastAsia"/>
          <w:kern w:val="0"/>
          <w:sz w:val="24"/>
        </w:rPr>
        <w:t>套</w:t>
      </w:r>
      <w:r w:rsidRPr="002D2BAC">
        <w:rPr>
          <w:rFonts w:ascii="仿宋" w:eastAsia="仿宋" w:hAnsi="仿宋" w:cs="仿宋" w:hint="eastAsia"/>
          <w:kern w:val="0"/>
          <w:sz w:val="24"/>
        </w:rPr>
        <w:t>，预算金额：</w:t>
      </w:r>
      <w:r w:rsidR="00262BD4">
        <w:rPr>
          <w:rFonts w:ascii="仿宋" w:eastAsia="仿宋" w:hAnsi="仿宋" w:cs="仿宋"/>
          <w:kern w:val="0"/>
          <w:sz w:val="24"/>
        </w:rPr>
        <w:t>25</w:t>
      </w:r>
      <w:r w:rsidRPr="002D2BAC">
        <w:rPr>
          <w:rFonts w:ascii="仿宋" w:eastAsia="仿宋" w:hAnsi="仿宋" w:cs="仿宋" w:hint="eastAsia"/>
          <w:kern w:val="0"/>
          <w:sz w:val="24"/>
        </w:rPr>
        <w:t>万元</w:t>
      </w:r>
    </w:p>
    <w:p w14:paraId="4537E7E7" w14:textId="77777777" w:rsidR="004D57C1"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简要规格描述或项目基本概况介绍、用途：详见采购文件</w:t>
      </w:r>
    </w:p>
    <w:p w14:paraId="0CC86469" w14:textId="77777777" w:rsidR="005153EA" w:rsidRPr="002D2BAC" w:rsidRDefault="004D57C1" w:rsidP="002D2BAC">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备注：无</w:t>
      </w:r>
    </w:p>
    <w:p w14:paraId="64520470" w14:textId="77777777" w:rsidR="005153EA" w:rsidRPr="002D2BAC" w:rsidRDefault="005153EA" w:rsidP="005153EA">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合同履约期限：按双方合同约定条款执行。</w:t>
      </w:r>
    </w:p>
    <w:p w14:paraId="398120CB" w14:textId="77777777" w:rsidR="005153EA" w:rsidRPr="002D2BAC" w:rsidRDefault="005153EA" w:rsidP="005153EA">
      <w:pPr>
        <w:spacing w:line="460" w:lineRule="exact"/>
        <w:ind w:firstLineChars="200" w:firstLine="480"/>
        <w:contextualSpacing/>
        <w:rPr>
          <w:rFonts w:ascii="仿宋" w:eastAsia="仿宋" w:hAnsi="仿宋"/>
          <w:sz w:val="24"/>
        </w:rPr>
      </w:pPr>
      <w:r w:rsidRPr="002D2BAC">
        <w:rPr>
          <w:rFonts w:ascii="仿宋" w:eastAsia="仿宋" w:hAnsi="仿宋" w:hint="eastAsia"/>
          <w:sz w:val="24"/>
        </w:rPr>
        <w:t>本项目（是）接受联合体投标。</w:t>
      </w:r>
    </w:p>
    <w:p w14:paraId="29D3D900" w14:textId="77777777" w:rsidR="004D57C1" w:rsidRPr="004D57C1" w:rsidRDefault="004D57C1" w:rsidP="007D3A61">
      <w:pPr>
        <w:spacing w:line="460" w:lineRule="exact"/>
        <w:contextualSpacing/>
        <w:rPr>
          <w:rFonts w:ascii="仿宋" w:eastAsia="仿宋" w:hAnsi="仿宋"/>
          <w:sz w:val="24"/>
        </w:rPr>
      </w:pPr>
      <w:bookmarkStart w:id="2" w:name="_Toc35393791"/>
      <w:bookmarkStart w:id="3" w:name="_Toc28359003"/>
      <w:bookmarkStart w:id="4" w:name="_Toc35393622"/>
      <w:bookmarkStart w:id="5" w:name="_Toc28359080"/>
      <w:r w:rsidRPr="002D2BAC">
        <w:rPr>
          <w:rFonts w:ascii="仿宋" w:eastAsia="仿宋" w:hAnsi="仿宋" w:hint="eastAsia"/>
          <w:sz w:val="24"/>
        </w:rPr>
        <w:t>二、申请人的资格要求：</w:t>
      </w:r>
      <w:bookmarkEnd w:id="2"/>
      <w:bookmarkEnd w:id="3"/>
      <w:bookmarkEnd w:id="4"/>
      <w:bookmarkEnd w:id="5"/>
    </w:p>
    <w:p w14:paraId="3F3892E4"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1.满足《中华人民共和国政府采购法》第二十二条规定</w:t>
      </w:r>
      <w:r w:rsidR="00C24953">
        <w:rPr>
          <w:rFonts w:ascii="仿宋" w:eastAsia="仿宋" w:hAnsi="仿宋" w:cs="仿宋" w:hint="eastAsia"/>
          <w:szCs w:val="24"/>
        </w:rPr>
        <w:t>；</w:t>
      </w:r>
      <w:r w:rsidRPr="004D57C1">
        <w:rPr>
          <w:rFonts w:ascii="仿宋" w:eastAsia="仿宋" w:hAnsi="仿宋" w:cs="仿宋" w:hint="eastAsia"/>
          <w:szCs w:val="24"/>
        </w:rPr>
        <w:t xml:space="preserve"> 未被“信用中国”（www.creditchina.gov.cn</w:t>
      </w:r>
      <w:r w:rsidR="00C24953">
        <w:rPr>
          <w:rFonts w:ascii="仿宋" w:eastAsia="仿宋" w:hAnsi="仿宋" w:cs="仿宋" w:hint="eastAsia"/>
          <w:szCs w:val="24"/>
        </w:rPr>
        <w:t>）</w:t>
      </w:r>
      <w:r w:rsidRPr="004D57C1">
        <w:rPr>
          <w:rFonts w:ascii="仿宋" w:eastAsia="仿宋" w:hAnsi="仿宋" w:cs="仿宋" w:hint="eastAsia"/>
          <w:szCs w:val="24"/>
        </w:rPr>
        <w:t>、中国政府采购网（www.ccgp.gov.cn）列入失信被执行人、重大税收违法案件当事人名单、政府采购严重违法失信行为记录名单。</w:t>
      </w:r>
    </w:p>
    <w:p w14:paraId="78681003"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2.落实政府采购政策需满足的资格要求：</w:t>
      </w:r>
    </w:p>
    <w:p w14:paraId="4B3B4577" w14:textId="77777777" w:rsidR="00C24953" w:rsidRDefault="00C24953" w:rsidP="007D3A61">
      <w:pPr>
        <w:pStyle w:val="ae"/>
        <w:snapToGrid/>
        <w:spacing w:afterLines="0" w:line="460" w:lineRule="exact"/>
        <w:ind w:firstLine="482"/>
        <w:contextualSpacing/>
        <w:rPr>
          <w:rFonts w:ascii="仿宋" w:eastAsia="仿宋" w:hAnsi="仿宋"/>
          <w:szCs w:val="24"/>
        </w:rPr>
      </w:pPr>
      <w:r w:rsidRPr="00DA7907">
        <w:rPr>
          <w:rFonts w:ascii="仿宋" w:eastAsia="仿宋" w:hAnsi="仿宋" w:cs="仿宋_GB2312"/>
          <w:b/>
          <w:color w:val="000000" w:themeColor="text1"/>
        </w:rPr>
        <w:sym w:font="Wingdings 2" w:char="0052"/>
      </w:r>
      <w:r w:rsidR="004D57C1" w:rsidRPr="004D57C1">
        <w:rPr>
          <w:rFonts w:ascii="仿宋" w:eastAsia="仿宋" w:hAnsi="仿宋" w:hint="eastAsia"/>
          <w:szCs w:val="24"/>
        </w:rPr>
        <w:t>无；</w:t>
      </w:r>
    </w:p>
    <w:p w14:paraId="3BE4C22B" w14:textId="77777777" w:rsidR="00C24953" w:rsidRDefault="004D57C1" w:rsidP="007D3A61">
      <w:pPr>
        <w:pStyle w:val="ae"/>
        <w:snapToGrid/>
        <w:spacing w:afterLines="0" w:line="460" w:lineRule="exact"/>
        <w:ind w:firstLine="480"/>
        <w:contextualSpacing/>
        <w:rPr>
          <w:rFonts w:ascii="仿宋" w:eastAsia="仿宋" w:hAnsi="仿宋"/>
        </w:rPr>
      </w:pPr>
      <w:r w:rsidRPr="004D57C1">
        <w:rPr>
          <w:rFonts w:ascii="Segoe UI Symbol" w:eastAsia="仿宋" w:hAnsi="Segoe UI Symbol" w:cs="Segoe UI Symbol"/>
        </w:rPr>
        <w:t>☐</w:t>
      </w:r>
      <w:r w:rsidRPr="004D57C1">
        <w:rPr>
          <w:rFonts w:ascii="仿宋" w:eastAsia="仿宋" w:hAnsi="仿宋" w:cs="Arial" w:hint="eastAsia"/>
        </w:rPr>
        <w:t>专</w:t>
      </w:r>
      <w:r w:rsidRPr="004D57C1">
        <w:rPr>
          <w:rFonts w:ascii="仿宋" w:eastAsia="仿宋" w:hAnsi="仿宋" w:hint="eastAsia"/>
        </w:rPr>
        <w:t>门面向中小企业</w:t>
      </w:r>
    </w:p>
    <w:p w14:paraId="51F9C097" w14:textId="77777777" w:rsidR="00C24953" w:rsidRDefault="004D57C1" w:rsidP="007D3A61">
      <w:pPr>
        <w:pStyle w:val="ae"/>
        <w:snapToGrid/>
        <w:spacing w:afterLines="0" w:line="460" w:lineRule="exact"/>
        <w:ind w:firstLineChars="400" w:firstLine="960"/>
        <w:contextualSpacing/>
        <w:rPr>
          <w:rFonts w:ascii="仿宋" w:eastAsia="仿宋" w:hAnsi="仿宋"/>
        </w:rPr>
      </w:pPr>
      <w:r w:rsidRPr="004D57C1">
        <w:rPr>
          <w:rFonts w:ascii="Segoe UI Symbol" w:eastAsia="仿宋" w:hAnsi="Segoe UI Symbol" w:cs="Segoe UI Symbol"/>
        </w:rPr>
        <w:t>☐</w:t>
      </w:r>
      <w:r w:rsidRPr="004D57C1">
        <w:rPr>
          <w:rFonts w:ascii="仿宋" w:eastAsia="仿宋" w:hAnsi="仿宋" w:hint="eastAsia"/>
        </w:rPr>
        <w:t>货物全部由符合政策要求的中小企业制造，提供中小企业声明函；</w:t>
      </w:r>
    </w:p>
    <w:p w14:paraId="755E39F1" w14:textId="77777777" w:rsidR="00C24953" w:rsidRDefault="004D57C1" w:rsidP="007D3A61">
      <w:pPr>
        <w:pStyle w:val="ae"/>
        <w:snapToGrid/>
        <w:spacing w:afterLines="0" w:line="460" w:lineRule="exact"/>
        <w:ind w:firstLineChars="400" w:firstLine="960"/>
        <w:contextualSpacing/>
        <w:rPr>
          <w:rFonts w:ascii="仿宋" w:eastAsia="仿宋" w:hAnsi="仿宋"/>
        </w:rPr>
      </w:pPr>
      <w:r w:rsidRPr="004D57C1">
        <w:rPr>
          <w:rFonts w:ascii="Segoe UI Symbol" w:eastAsia="仿宋" w:hAnsi="Segoe UI Symbol" w:cs="Segoe UI Symbol"/>
        </w:rPr>
        <w:t>☐</w:t>
      </w:r>
      <w:r w:rsidRPr="004D57C1">
        <w:rPr>
          <w:rFonts w:ascii="仿宋" w:eastAsia="仿宋" w:hAnsi="仿宋" w:hint="eastAsia"/>
        </w:rPr>
        <w:t>货物全部由符合政策要求的小</w:t>
      </w:r>
      <w:proofErr w:type="gramStart"/>
      <w:r w:rsidRPr="004D57C1">
        <w:rPr>
          <w:rFonts w:ascii="仿宋" w:eastAsia="仿宋" w:hAnsi="仿宋" w:hint="eastAsia"/>
        </w:rPr>
        <w:t>微企业</w:t>
      </w:r>
      <w:proofErr w:type="gramEnd"/>
      <w:r w:rsidRPr="004D57C1">
        <w:rPr>
          <w:rFonts w:ascii="仿宋" w:eastAsia="仿宋" w:hAnsi="仿宋" w:hint="eastAsia"/>
        </w:rPr>
        <w:t>制造，提供中小企业声明函；</w:t>
      </w:r>
    </w:p>
    <w:p w14:paraId="3AE1D1A1" w14:textId="77777777" w:rsidR="00C24953" w:rsidRDefault="004D57C1" w:rsidP="007D3A61">
      <w:pPr>
        <w:pStyle w:val="ae"/>
        <w:snapToGrid/>
        <w:spacing w:afterLines="0" w:line="460" w:lineRule="exact"/>
        <w:ind w:firstLineChars="400" w:firstLine="960"/>
        <w:contextualSpacing/>
        <w:rPr>
          <w:rFonts w:ascii="仿宋" w:eastAsia="仿宋" w:hAnsi="仿宋"/>
        </w:rPr>
      </w:pPr>
      <w:r w:rsidRPr="004D57C1">
        <w:rPr>
          <w:rFonts w:ascii="Segoe UI Symbol" w:eastAsia="仿宋" w:hAnsi="Segoe UI Symbol" w:cs="Segoe UI Symbol"/>
        </w:rPr>
        <w:t>☐</w:t>
      </w:r>
      <w:r w:rsidRPr="004D57C1">
        <w:rPr>
          <w:rFonts w:ascii="仿宋" w:eastAsia="仿宋" w:hAnsi="仿宋" w:hint="eastAsia"/>
        </w:rPr>
        <w:t>服务全部由符合政策要求的中小企业承接，提供中小企业声明函；</w:t>
      </w:r>
    </w:p>
    <w:p w14:paraId="0433E9BB" w14:textId="77777777" w:rsidR="004D57C1" w:rsidRPr="00C24953" w:rsidRDefault="004D57C1" w:rsidP="007D3A61">
      <w:pPr>
        <w:pStyle w:val="ae"/>
        <w:snapToGrid/>
        <w:spacing w:afterLines="0" w:line="460" w:lineRule="exact"/>
        <w:ind w:firstLineChars="400" w:firstLine="960"/>
        <w:contextualSpacing/>
        <w:rPr>
          <w:rFonts w:ascii="仿宋" w:eastAsia="仿宋" w:hAnsi="仿宋"/>
          <w:szCs w:val="24"/>
        </w:rPr>
      </w:pPr>
      <w:r w:rsidRPr="004D57C1">
        <w:rPr>
          <w:rFonts w:ascii="Segoe UI Symbol" w:eastAsia="仿宋" w:hAnsi="Segoe UI Symbol" w:cs="Segoe UI Symbol"/>
        </w:rPr>
        <w:t>☐</w:t>
      </w:r>
      <w:r w:rsidRPr="004D57C1">
        <w:rPr>
          <w:rFonts w:ascii="仿宋" w:eastAsia="仿宋" w:hAnsi="仿宋" w:hint="eastAsia"/>
        </w:rPr>
        <w:t>服务全部由符合政策要求的小</w:t>
      </w:r>
      <w:proofErr w:type="gramStart"/>
      <w:r w:rsidRPr="004D57C1">
        <w:rPr>
          <w:rFonts w:ascii="仿宋" w:eastAsia="仿宋" w:hAnsi="仿宋" w:hint="eastAsia"/>
        </w:rPr>
        <w:t>微企业</w:t>
      </w:r>
      <w:proofErr w:type="gramEnd"/>
      <w:r w:rsidRPr="004D57C1">
        <w:rPr>
          <w:rFonts w:ascii="仿宋" w:eastAsia="仿宋" w:hAnsi="仿宋" w:hint="eastAsia"/>
        </w:rPr>
        <w:t>承接，提供中小企业声明函；</w:t>
      </w:r>
    </w:p>
    <w:p w14:paraId="569A4F0C" w14:textId="77777777" w:rsidR="00C24953" w:rsidRDefault="004D57C1" w:rsidP="007D3A61">
      <w:pPr>
        <w:spacing w:line="460" w:lineRule="exact"/>
        <w:ind w:firstLineChars="200" w:firstLine="480"/>
        <w:contextualSpacing/>
        <w:rPr>
          <w:rFonts w:ascii="仿宋" w:eastAsia="仿宋" w:hAnsi="仿宋"/>
          <w:sz w:val="24"/>
        </w:rPr>
      </w:pPr>
      <w:r w:rsidRPr="004D57C1">
        <w:rPr>
          <w:rFonts w:ascii="Segoe UI Symbol" w:eastAsia="仿宋" w:hAnsi="Segoe UI Symbol" w:cs="Segoe UI Symbol"/>
          <w:kern w:val="0"/>
          <w:sz w:val="24"/>
        </w:rPr>
        <w:t>☐</w:t>
      </w:r>
      <w:r w:rsidRPr="004D57C1">
        <w:rPr>
          <w:rFonts w:ascii="仿宋" w:eastAsia="仿宋" w:hAnsi="仿宋" w:hint="eastAsia"/>
          <w:sz w:val="24"/>
        </w:rPr>
        <w:t>要求以联合体形式参加，提供联合协议和中小企业声明函，联合协议中中</w:t>
      </w:r>
      <w:r w:rsidRPr="004D57C1">
        <w:rPr>
          <w:rFonts w:ascii="仿宋" w:eastAsia="仿宋" w:hAnsi="仿宋" w:hint="eastAsia"/>
          <w:sz w:val="24"/>
        </w:rPr>
        <w:lastRenderedPageBreak/>
        <w:t>小企业合同金额应当达到</w:t>
      </w:r>
      <w:r w:rsidRPr="004D57C1">
        <w:rPr>
          <w:rFonts w:ascii="仿宋" w:eastAsia="仿宋" w:hAnsi="仿宋" w:hint="eastAsia"/>
          <w:sz w:val="24"/>
          <w:u w:val="single"/>
        </w:rPr>
        <w:t xml:space="preserve">  </w:t>
      </w:r>
      <w:r w:rsidRPr="004D57C1">
        <w:rPr>
          <w:rFonts w:ascii="仿宋" w:eastAsia="仿宋" w:hAnsi="仿宋" w:hint="eastAsia"/>
          <w:sz w:val="24"/>
        </w:rPr>
        <w:t>%，小</w:t>
      </w:r>
      <w:proofErr w:type="gramStart"/>
      <w:r w:rsidRPr="004D57C1">
        <w:rPr>
          <w:rFonts w:ascii="仿宋" w:eastAsia="仿宋" w:hAnsi="仿宋" w:hint="eastAsia"/>
          <w:sz w:val="24"/>
        </w:rPr>
        <w:t>微企业</w:t>
      </w:r>
      <w:proofErr w:type="gramEnd"/>
      <w:r w:rsidRPr="004D57C1">
        <w:rPr>
          <w:rFonts w:ascii="仿宋" w:eastAsia="仿宋" w:hAnsi="仿宋" w:hint="eastAsia"/>
          <w:sz w:val="24"/>
        </w:rPr>
        <w:t>合同金额应当达到</w:t>
      </w:r>
      <w:r w:rsidRPr="004D57C1">
        <w:rPr>
          <w:rFonts w:ascii="仿宋" w:eastAsia="仿宋" w:hAnsi="仿宋" w:hint="eastAsia"/>
          <w:sz w:val="24"/>
          <w:u w:val="single"/>
        </w:rPr>
        <w:t xml:space="preserve"> </w:t>
      </w:r>
      <w:r w:rsidR="00CC7DA9">
        <w:rPr>
          <w:rFonts w:ascii="仿宋" w:eastAsia="仿宋" w:hAnsi="仿宋"/>
          <w:sz w:val="24"/>
          <w:u w:val="single"/>
        </w:rPr>
        <w:t xml:space="preserve"> </w:t>
      </w:r>
      <w:r w:rsidRPr="004D57C1">
        <w:rPr>
          <w:rFonts w:ascii="仿宋" w:eastAsia="仿宋" w:hAnsi="仿宋" w:hint="eastAsia"/>
          <w:sz w:val="24"/>
        </w:rPr>
        <w:t>%</w:t>
      </w:r>
      <w:r w:rsidR="00C24953">
        <w:rPr>
          <w:rFonts w:ascii="仿宋" w:eastAsia="仿宋" w:hAnsi="仿宋" w:hint="eastAsia"/>
          <w:sz w:val="24"/>
        </w:rPr>
        <w:t>；</w:t>
      </w:r>
      <w:r w:rsidRPr="004D57C1">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4D57C1">
        <w:rPr>
          <w:rFonts w:ascii="仿宋" w:eastAsia="仿宋" w:hAnsi="仿宋" w:hint="eastAsia"/>
          <w:sz w:val="24"/>
        </w:rPr>
        <w:t>；</w:t>
      </w:r>
    </w:p>
    <w:p w14:paraId="78D76E53" w14:textId="77777777" w:rsidR="004D57C1" w:rsidRPr="00C24953" w:rsidRDefault="004D57C1" w:rsidP="007D3A61">
      <w:pPr>
        <w:spacing w:line="460" w:lineRule="exact"/>
        <w:ind w:firstLineChars="200" w:firstLine="480"/>
        <w:contextualSpacing/>
        <w:rPr>
          <w:rFonts w:ascii="仿宋" w:eastAsia="仿宋" w:hAnsi="仿宋"/>
          <w:sz w:val="24"/>
        </w:rPr>
      </w:pPr>
      <w:r w:rsidRPr="004D57C1">
        <w:rPr>
          <w:rFonts w:ascii="Segoe UI Symbol" w:eastAsia="仿宋" w:hAnsi="Segoe UI Symbol" w:cs="Segoe UI Symbol"/>
          <w:kern w:val="0"/>
          <w:sz w:val="24"/>
        </w:rPr>
        <w:t>☐</w:t>
      </w:r>
      <w:r w:rsidRPr="004D57C1">
        <w:rPr>
          <w:rFonts w:ascii="仿宋" w:eastAsia="仿宋" w:hAnsi="仿宋" w:hint="eastAsia"/>
          <w:sz w:val="24"/>
        </w:rPr>
        <w:t>要求合同分包，提供分包意向协议和中小企业声明函，分包意向协议中中小企业合同金额应当达到</w:t>
      </w:r>
      <w:r w:rsidRPr="004D57C1">
        <w:rPr>
          <w:rFonts w:ascii="仿宋" w:eastAsia="仿宋" w:hAnsi="仿宋" w:hint="eastAsia"/>
          <w:sz w:val="24"/>
          <w:u w:val="single"/>
        </w:rPr>
        <w:t xml:space="preserve">  </w:t>
      </w:r>
      <w:r w:rsidR="00C24953">
        <w:rPr>
          <w:rFonts w:ascii="仿宋" w:eastAsia="仿宋" w:hAnsi="仿宋" w:hint="eastAsia"/>
          <w:sz w:val="24"/>
        </w:rPr>
        <w:t>%</w:t>
      </w:r>
      <w:r w:rsidRPr="004D57C1">
        <w:rPr>
          <w:rFonts w:ascii="仿宋" w:eastAsia="仿宋" w:hAnsi="仿宋" w:hint="eastAsia"/>
          <w:sz w:val="24"/>
        </w:rPr>
        <w:t>，小</w:t>
      </w:r>
      <w:proofErr w:type="gramStart"/>
      <w:r w:rsidRPr="004D57C1">
        <w:rPr>
          <w:rFonts w:ascii="仿宋" w:eastAsia="仿宋" w:hAnsi="仿宋" w:hint="eastAsia"/>
          <w:sz w:val="24"/>
        </w:rPr>
        <w:t>微企业</w:t>
      </w:r>
      <w:proofErr w:type="gramEnd"/>
      <w:r w:rsidRPr="004D57C1">
        <w:rPr>
          <w:rFonts w:ascii="仿宋" w:eastAsia="仿宋" w:hAnsi="仿宋" w:hint="eastAsia"/>
          <w:sz w:val="24"/>
        </w:rPr>
        <w:t>合同金额应当达到</w:t>
      </w:r>
      <w:r w:rsidRPr="004D57C1">
        <w:rPr>
          <w:rFonts w:ascii="仿宋" w:eastAsia="仿宋" w:hAnsi="仿宋" w:hint="eastAsia"/>
          <w:sz w:val="24"/>
          <w:u w:val="single"/>
        </w:rPr>
        <w:t xml:space="preserve"> </w:t>
      </w:r>
      <w:r w:rsidR="00CC7DA9">
        <w:rPr>
          <w:rFonts w:ascii="仿宋" w:eastAsia="仿宋" w:hAnsi="仿宋"/>
          <w:sz w:val="24"/>
          <w:u w:val="single"/>
        </w:rPr>
        <w:t xml:space="preserve"> </w:t>
      </w:r>
      <w:r w:rsidR="00C24953">
        <w:rPr>
          <w:rFonts w:ascii="仿宋" w:eastAsia="仿宋" w:hAnsi="仿宋" w:hint="eastAsia"/>
          <w:sz w:val="24"/>
        </w:rPr>
        <w:t>%；</w:t>
      </w:r>
      <w:r w:rsidRPr="004D57C1">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C24953">
        <w:rPr>
          <w:rFonts w:ascii="仿宋" w:eastAsia="仿宋" w:hAnsi="仿宋" w:hint="eastAsia"/>
          <w:sz w:val="24"/>
        </w:rPr>
        <w:t>。</w:t>
      </w:r>
    </w:p>
    <w:p w14:paraId="7BB066BA"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3.本项目的特定资格要求：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w:t>
      </w:r>
      <w:proofErr w:type="gramStart"/>
      <w:r w:rsidRPr="004D57C1">
        <w:rPr>
          <w:rFonts w:ascii="仿宋" w:eastAsia="仿宋" w:hAnsi="仿宋" w:cs="仿宋" w:hint="eastAsia"/>
          <w:szCs w:val="24"/>
        </w:rPr>
        <w:t>且医疗</w:t>
      </w:r>
      <w:proofErr w:type="gramEnd"/>
      <w:r w:rsidRPr="004D57C1">
        <w:rPr>
          <w:rFonts w:ascii="仿宋" w:eastAsia="仿宋" w:hAnsi="仿宋" w:cs="仿宋" w:hint="eastAsia"/>
          <w:szCs w:val="24"/>
        </w:rPr>
        <w:t>器械生产企业许可证生产范围或医疗器械经营企业许可证经营范围是与投标产品相适用的。</w:t>
      </w:r>
    </w:p>
    <w:p w14:paraId="3961E216"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4</w:t>
      </w:r>
      <w:r w:rsidRPr="004D57C1">
        <w:rPr>
          <w:rFonts w:ascii="仿宋" w:eastAsia="仿宋" w:hAnsi="仿宋" w:cs="仿宋"/>
          <w:szCs w:val="24"/>
        </w:rPr>
        <w:t>.</w:t>
      </w:r>
      <w:r w:rsidRPr="004D57C1">
        <w:rPr>
          <w:rFonts w:ascii="仿宋" w:eastAsia="仿宋" w:hAnsi="仿宋" w:cs="仿宋" w:hint="eastAsia"/>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2B2AD9" w14:textId="77777777" w:rsidR="004D57C1" w:rsidRPr="004D57C1" w:rsidRDefault="004D57C1" w:rsidP="007D3A61">
      <w:pPr>
        <w:pStyle w:val="ae"/>
        <w:snapToGrid/>
        <w:spacing w:afterLines="0" w:line="460" w:lineRule="exact"/>
        <w:ind w:firstLine="480"/>
        <w:contextualSpacing/>
        <w:rPr>
          <w:rFonts w:ascii="仿宋" w:eastAsia="仿宋" w:hAnsi="仿宋"/>
          <w:szCs w:val="24"/>
        </w:rPr>
      </w:pPr>
      <w:bookmarkStart w:id="6" w:name="_Toc35393792"/>
      <w:bookmarkStart w:id="7" w:name="_Toc28359004"/>
      <w:bookmarkStart w:id="8" w:name="_Toc28359081"/>
      <w:bookmarkStart w:id="9" w:name="_Toc35393623"/>
      <w:r w:rsidRPr="004D57C1">
        <w:rPr>
          <w:rFonts w:ascii="仿宋" w:eastAsia="仿宋" w:hAnsi="仿宋" w:cs="宋体" w:hint="eastAsia"/>
          <w:bCs/>
          <w:szCs w:val="24"/>
        </w:rPr>
        <w:t>三、</w:t>
      </w:r>
      <w:bookmarkEnd w:id="6"/>
      <w:bookmarkEnd w:id="7"/>
      <w:bookmarkEnd w:id="8"/>
      <w:bookmarkEnd w:id="9"/>
      <w:r w:rsidRPr="004D57C1">
        <w:rPr>
          <w:rFonts w:ascii="仿宋" w:eastAsia="仿宋" w:hAnsi="仿宋" w:hint="eastAsia"/>
          <w:szCs w:val="24"/>
        </w:rPr>
        <w:t>获取招标文件</w:t>
      </w:r>
    </w:p>
    <w:p w14:paraId="4217C443" w14:textId="6BEF334B"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hint="eastAsia"/>
          <w:szCs w:val="24"/>
        </w:rPr>
        <w:t>时间：</w:t>
      </w:r>
      <w:r w:rsidRPr="00DA7907">
        <w:rPr>
          <w:rStyle w:val="bookmark-item"/>
          <w:rFonts w:ascii="仿宋" w:eastAsia="仿宋" w:hAnsi="仿宋"/>
          <w:szCs w:val="24"/>
        </w:rPr>
        <w:t>/</w:t>
      </w:r>
      <w:r w:rsidRPr="00DA7907">
        <w:rPr>
          <w:rFonts w:ascii="仿宋" w:eastAsia="仿宋" w:hAnsi="仿宋" w:hint="eastAsia"/>
          <w:szCs w:val="24"/>
        </w:rPr>
        <w:t>至</w:t>
      </w:r>
      <w:r w:rsidR="00262BD4">
        <w:rPr>
          <w:rFonts w:ascii="仿宋" w:eastAsia="仿宋" w:hAnsi="仿宋"/>
          <w:szCs w:val="24"/>
        </w:rPr>
        <w:t xml:space="preserve"> </w:t>
      </w:r>
      <w:r w:rsidR="00C24953" w:rsidRPr="00DA7907">
        <w:rPr>
          <w:rFonts w:ascii="仿宋" w:eastAsia="仿宋" w:hAnsi="仿宋" w:hint="eastAsia"/>
          <w:szCs w:val="24"/>
        </w:rPr>
        <w:t>年</w:t>
      </w:r>
      <w:r w:rsidR="00262BD4">
        <w:rPr>
          <w:rFonts w:ascii="仿宋" w:eastAsia="仿宋" w:hAnsi="仿宋"/>
          <w:szCs w:val="24"/>
        </w:rPr>
        <w:t xml:space="preserve"> </w:t>
      </w:r>
      <w:r w:rsidR="00C24953" w:rsidRPr="00DA7907">
        <w:rPr>
          <w:rFonts w:ascii="仿宋" w:eastAsia="仿宋" w:hAnsi="仿宋" w:hint="eastAsia"/>
          <w:szCs w:val="24"/>
        </w:rPr>
        <w:t>月</w:t>
      </w:r>
      <w:r w:rsidR="00262BD4">
        <w:rPr>
          <w:rFonts w:ascii="仿宋" w:eastAsia="仿宋" w:hAnsi="仿宋"/>
          <w:szCs w:val="24"/>
        </w:rPr>
        <w:t xml:space="preserve"> </w:t>
      </w:r>
      <w:r w:rsidRPr="00DA7907">
        <w:rPr>
          <w:rFonts w:ascii="仿宋" w:eastAsia="仿宋" w:hAnsi="仿宋" w:cs="仿宋" w:hint="eastAsia"/>
          <w:szCs w:val="24"/>
        </w:rPr>
        <w:t>日</w:t>
      </w:r>
      <w:r w:rsidRPr="004D57C1">
        <w:rPr>
          <w:rFonts w:ascii="仿宋" w:eastAsia="仿宋" w:hAnsi="仿宋" w:cs="仿宋" w:hint="eastAsia"/>
          <w:szCs w:val="24"/>
        </w:rPr>
        <w:t>，每天上午00</w:t>
      </w:r>
      <w:r w:rsidR="00C24953">
        <w:rPr>
          <w:rFonts w:ascii="仿宋" w:eastAsia="仿宋" w:hAnsi="仿宋" w:cs="仿宋" w:hint="eastAsia"/>
          <w:szCs w:val="24"/>
        </w:rPr>
        <w:t>：</w:t>
      </w:r>
      <w:r w:rsidRPr="004D57C1">
        <w:rPr>
          <w:rFonts w:ascii="仿宋" w:eastAsia="仿宋" w:hAnsi="仿宋" w:cs="仿宋" w:hint="eastAsia"/>
          <w:szCs w:val="24"/>
        </w:rPr>
        <w:t>00至12</w:t>
      </w:r>
      <w:r w:rsidR="00C24953">
        <w:rPr>
          <w:rFonts w:ascii="仿宋" w:eastAsia="仿宋" w:hAnsi="仿宋" w:cs="仿宋" w:hint="eastAsia"/>
          <w:szCs w:val="24"/>
        </w:rPr>
        <w:t>：</w:t>
      </w:r>
      <w:r w:rsidRPr="004D57C1">
        <w:rPr>
          <w:rFonts w:ascii="仿宋" w:eastAsia="仿宋" w:hAnsi="仿宋" w:cs="仿宋" w:hint="eastAsia"/>
          <w:szCs w:val="24"/>
        </w:rPr>
        <w:t>00，下午12</w:t>
      </w:r>
      <w:r w:rsidR="00C24953">
        <w:rPr>
          <w:rFonts w:ascii="仿宋" w:eastAsia="仿宋" w:hAnsi="仿宋" w:cs="仿宋" w:hint="eastAsia"/>
          <w:szCs w:val="24"/>
        </w:rPr>
        <w:t>：</w:t>
      </w:r>
      <w:r w:rsidRPr="004D57C1">
        <w:rPr>
          <w:rFonts w:ascii="仿宋" w:eastAsia="仿宋" w:hAnsi="仿宋" w:cs="仿宋" w:hint="eastAsia"/>
          <w:szCs w:val="24"/>
        </w:rPr>
        <w:t>00至23</w:t>
      </w:r>
      <w:r w:rsidR="00C24953">
        <w:rPr>
          <w:rFonts w:ascii="仿宋" w:eastAsia="仿宋" w:hAnsi="仿宋" w:cs="仿宋" w:hint="eastAsia"/>
          <w:szCs w:val="24"/>
        </w:rPr>
        <w:t>：</w:t>
      </w:r>
      <w:r w:rsidRPr="004D57C1">
        <w:rPr>
          <w:rFonts w:ascii="仿宋" w:eastAsia="仿宋" w:hAnsi="仿宋" w:cs="仿宋" w:hint="eastAsia"/>
          <w:szCs w:val="24"/>
        </w:rPr>
        <w:t>59（北京时间，线上获取法定节假日均可，线下获取文件法定节假日除外）</w:t>
      </w:r>
    </w:p>
    <w:p w14:paraId="24D11AE1"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地点（网址）：http</w:t>
      </w:r>
      <w:r w:rsidR="00C24953">
        <w:rPr>
          <w:rFonts w:ascii="仿宋" w:eastAsia="仿宋" w:hAnsi="仿宋" w:cs="仿宋" w:hint="eastAsia"/>
          <w:szCs w:val="24"/>
        </w:rPr>
        <w:t>：</w:t>
      </w:r>
      <w:r w:rsidRPr="004D57C1">
        <w:rPr>
          <w:rFonts w:ascii="仿宋" w:eastAsia="仿宋" w:hAnsi="仿宋" w:cs="仿宋" w:hint="eastAsia"/>
          <w:szCs w:val="24"/>
        </w:rPr>
        <w:t>//www.zcygov.cn/</w:t>
      </w:r>
    </w:p>
    <w:p w14:paraId="0500E9BB"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方式：供应商登陆政</w:t>
      </w:r>
      <w:proofErr w:type="gramStart"/>
      <w:r w:rsidRPr="004D57C1">
        <w:rPr>
          <w:rFonts w:ascii="仿宋" w:eastAsia="仿宋" w:hAnsi="仿宋" w:cs="仿宋" w:hint="eastAsia"/>
          <w:szCs w:val="24"/>
        </w:rPr>
        <w:t>采云</w:t>
      </w:r>
      <w:proofErr w:type="gramEnd"/>
      <w:r w:rsidRPr="004D57C1">
        <w:rPr>
          <w:rFonts w:ascii="仿宋" w:eastAsia="仿宋" w:hAnsi="仿宋" w:cs="仿宋" w:hint="eastAsia"/>
          <w:szCs w:val="24"/>
        </w:rPr>
        <w:t>平台http</w:t>
      </w:r>
      <w:r w:rsidR="00C24953">
        <w:rPr>
          <w:rFonts w:ascii="仿宋" w:eastAsia="仿宋" w:hAnsi="仿宋" w:cs="仿宋" w:hint="eastAsia"/>
          <w:szCs w:val="24"/>
        </w:rPr>
        <w:t>：</w:t>
      </w:r>
      <w:r w:rsidRPr="004D57C1">
        <w:rPr>
          <w:rFonts w:ascii="仿宋" w:eastAsia="仿宋" w:hAnsi="仿宋" w:cs="仿宋" w:hint="eastAsia"/>
          <w:szCs w:val="24"/>
        </w:rPr>
        <w:t>//www.zcygov.cn/，在线申请获取采购文件（进入“项目采购”应用，在获取采购文件菜单中选择项目，申请获取采购文件）</w:t>
      </w:r>
    </w:p>
    <w:p w14:paraId="0F13630F"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highlight w:val="yellow"/>
        </w:rPr>
      </w:pPr>
      <w:r w:rsidRPr="004D57C1">
        <w:rPr>
          <w:rFonts w:ascii="仿宋" w:eastAsia="仿宋" w:hAnsi="仿宋" w:cs="仿宋" w:hint="eastAsia"/>
          <w:szCs w:val="24"/>
        </w:rPr>
        <w:t>售价（元）：0</w:t>
      </w:r>
    </w:p>
    <w:p w14:paraId="75CBEBCC"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四、提交投标文件截止时间、开标时间和地点</w:t>
      </w:r>
    </w:p>
    <w:p w14:paraId="2B21D78A" w14:textId="43CF4D1E" w:rsidR="004D57C1" w:rsidRPr="00C21E69"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提交投标文件截</w:t>
      </w:r>
      <w:r w:rsidRPr="00C21E69">
        <w:rPr>
          <w:rFonts w:ascii="仿宋" w:eastAsia="仿宋" w:hAnsi="仿宋" w:cs="仿宋" w:hint="eastAsia"/>
          <w:szCs w:val="24"/>
        </w:rPr>
        <w:t>止时间：</w:t>
      </w:r>
      <w:r w:rsidR="00262BD4">
        <w:rPr>
          <w:rFonts w:ascii="仿宋" w:eastAsia="仿宋" w:hAnsi="仿宋"/>
        </w:rPr>
        <w:t xml:space="preserve"> </w:t>
      </w:r>
      <w:r w:rsidR="006220E3" w:rsidRPr="00C21E69">
        <w:rPr>
          <w:rFonts w:ascii="仿宋" w:eastAsia="仿宋" w:hAnsi="仿宋" w:hint="eastAsia"/>
        </w:rPr>
        <w:t>年</w:t>
      </w:r>
      <w:r w:rsidR="00262BD4">
        <w:rPr>
          <w:rFonts w:ascii="仿宋" w:eastAsia="仿宋" w:hAnsi="仿宋"/>
        </w:rPr>
        <w:t xml:space="preserve"> </w:t>
      </w:r>
      <w:r w:rsidR="006220E3" w:rsidRPr="00C21E69">
        <w:rPr>
          <w:rFonts w:ascii="仿宋" w:eastAsia="仿宋" w:hAnsi="仿宋" w:hint="eastAsia"/>
        </w:rPr>
        <w:t>月</w:t>
      </w:r>
      <w:r w:rsidR="00262BD4">
        <w:rPr>
          <w:rFonts w:ascii="仿宋" w:eastAsia="仿宋" w:hAnsi="仿宋"/>
        </w:rPr>
        <w:t xml:space="preserve"> </w:t>
      </w:r>
      <w:r w:rsidR="006220E3" w:rsidRPr="00C21E69">
        <w:rPr>
          <w:rFonts w:ascii="仿宋" w:eastAsia="仿宋" w:hAnsi="仿宋" w:hint="eastAsia"/>
        </w:rPr>
        <w:t>日</w:t>
      </w:r>
      <w:r w:rsidR="00FE4AD6">
        <w:rPr>
          <w:rFonts w:ascii="仿宋" w:eastAsia="仿宋" w:hAnsi="仿宋" w:hint="eastAsia"/>
        </w:rPr>
        <w:t xml:space="preserve"> </w:t>
      </w:r>
      <w:r w:rsidR="00FE4AD6">
        <w:rPr>
          <w:rFonts w:ascii="仿宋" w:eastAsia="仿宋" w:hAnsi="仿宋"/>
        </w:rPr>
        <w:t xml:space="preserve"> </w:t>
      </w:r>
      <w:r w:rsidR="00FE4AD6">
        <w:rPr>
          <w:rFonts w:ascii="仿宋" w:eastAsia="仿宋" w:hAnsi="仿宋" w:hint="eastAsia"/>
        </w:rPr>
        <w:t xml:space="preserve"> </w:t>
      </w:r>
      <w:r w:rsidRPr="00C21E69">
        <w:rPr>
          <w:rFonts w:ascii="仿宋" w:eastAsia="仿宋" w:hAnsi="仿宋" w:cs="仿宋" w:hint="eastAsia"/>
          <w:szCs w:val="24"/>
        </w:rPr>
        <w:t>（北京时间）</w:t>
      </w:r>
    </w:p>
    <w:p w14:paraId="4C56884C" w14:textId="77777777" w:rsidR="004D57C1" w:rsidRPr="00C21E69" w:rsidRDefault="004D57C1" w:rsidP="007D3A61">
      <w:pPr>
        <w:pStyle w:val="ae"/>
        <w:snapToGrid/>
        <w:spacing w:afterLines="0" w:line="460" w:lineRule="exact"/>
        <w:ind w:firstLine="480"/>
        <w:contextualSpacing/>
        <w:rPr>
          <w:rFonts w:ascii="仿宋" w:eastAsia="仿宋" w:hAnsi="仿宋" w:cs="仿宋"/>
          <w:szCs w:val="24"/>
        </w:rPr>
      </w:pPr>
      <w:r w:rsidRPr="00C21E69">
        <w:rPr>
          <w:rFonts w:ascii="仿宋" w:eastAsia="仿宋" w:hAnsi="仿宋" w:cs="仿宋" w:hint="eastAsia"/>
          <w:szCs w:val="24"/>
        </w:rPr>
        <w:t>投标地点（网址）：http</w:t>
      </w:r>
      <w:r w:rsidR="00C24953" w:rsidRPr="00C21E69">
        <w:rPr>
          <w:rFonts w:ascii="仿宋" w:eastAsia="仿宋" w:hAnsi="仿宋" w:cs="仿宋" w:hint="eastAsia"/>
          <w:szCs w:val="24"/>
        </w:rPr>
        <w:t>：</w:t>
      </w:r>
      <w:r w:rsidRPr="00C21E69">
        <w:rPr>
          <w:rFonts w:ascii="仿宋" w:eastAsia="仿宋" w:hAnsi="仿宋" w:cs="仿宋" w:hint="eastAsia"/>
          <w:szCs w:val="24"/>
        </w:rPr>
        <w:t>//www.zcygov.cn/</w:t>
      </w:r>
    </w:p>
    <w:p w14:paraId="2EB7AA2C" w14:textId="509C4403" w:rsidR="004D57C1" w:rsidRPr="00C21E69" w:rsidRDefault="004D57C1" w:rsidP="007D3A61">
      <w:pPr>
        <w:pStyle w:val="ae"/>
        <w:snapToGrid/>
        <w:spacing w:afterLines="0" w:line="460" w:lineRule="exact"/>
        <w:ind w:firstLine="480"/>
        <w:contextualSpacing/>
        <w:rPr>
          <w:rFonts w:ascii="仿宋" w:eastAsia="仿宋" w:hAnsi="仿宋" w:cs="仿宋"/>
          <w:szCs w:val="24"/>
        </w:rPr>
      </w:pPr>
      <w:r w:rsidRPr="00C21E69">
        <w:rPr>
          <w:rFonts w:ascii="仿宋" w:eastAsia="仿宋" w:hAnsi="仿宋" w:cs="仿宋" w:hint="eastAsia"/>
          <w:szCs w:val="24"/>
        </w:rPr>
        <w:t>开标时间：</w:t>
      </w:r>
      <w:r w:rsidR="00262BD4">
        <w:rPr>
          <w:rFonts w:ascii="仿宋" w:eastAsia="仿宋" w:hAnsi="仿宋"/>
        </w:rPr>
        <w:t xml:space="preserve"> </w:t>
      </w:r>
      <w:r w:rsidR="00C24953" w:rsidRPr="00C21E69">
        <w:rPr>
          <w:rFonts w:ascii="仿宋" w:eastAsia="仿宋" w:hAnsi="仿宋" w:hint="eastAsia"/>
        </w:rPr>
        <w:t>年</w:t>
      </w:r>
      <w:r w:rsidR="00262BD4">
        <w:rPr>
          <w:rFonts w:ascii="仿宋" w:eastAsia="仿宋" w:hAnsi="仿宋"/>
        </w:rPr>
        <w:t xml:space="preserve"> </w:t>
      </w:r>
      <w:r w:rsidR="00C24953" w:rsidRPr="00C21E69">
        <w:rPr>
          <w:rFonts w:ascii="仿宋" w:eastAsia="仿宋" w:hAnsi="仿宋" w:hint="eastAsia"/>
        </w:rPr>
        <w:t>月</w:t>
      </w:r>
      <w:r w:rsidR="00262BD4">
        <w:rPr>
          <w:rFonts w:ascii="仿宋" w:eastAsia="仿宋" w:hAnsi="仿宋"/>
        </w:rPr>
        <w:t xml:space="preserve"> </w:t>
      </w:r>
      <w:r w:rsidR="00C24953" w:rsidRPr="00C21E69">
        <w:rPr>
          <w:rFonts w:ascii="仿宋" w:eastAsia="仿宋" w:hAnsi="仿宋" w:hint="eastAsia"/>
        </w:rPr>
        <w:t>日</w:t>
      </w:r>
      <w:r w:rsidR="00FE4AD6">
        <w:rPr>
          <w:rFonts w:ascii="仿宋" w:eastAsia="仿宋" w:hAnsi="仿宋" w:hint="eastAsia"/>
        </w:rPr>
        <w:t xml:space="preserve"> </w:t>
      </w:r>
      <w:r w:rsidR="00FE4AD6">
        <w:rPr>
          <w:rFonts w:ascii="仿宋" w:eastAsia="仿宋" w:hAnsi="仿宋"/>
        </w:rPr>
        <w:t xml:space="preserve"> </w:t>
      </w:r>
      <w:r w:rsidR="00FE4AD6">
        <w:rPr>
          <w:rFonts w:ascii="仿宋" w:eastAsia="仿宋" w:hAnsi="仿宋" w:hint="eastAsia"/>
        </w:rPr>
        <w:t xml:space="preserve"> </w:t>
      </w:r>
      <w:r w:rsidR="00C24953" w:rsidRPr="00C21E69">
        <w:rPr>
          <w:rFonts w:ascii="仿宋" w:eastAsia="仿宋" w:hAnsi="仿宋" w:cs="仿宋" w:hint="eastAsia"/>
          <w:szCs w:val="24"/>
        </w:rPr>
        <w:t>（北京时间）</w:t>
      </w:r>
    </w:p>
    <w:p w14:paraId="5708164D"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C21E69">
        <w:rPr>
          <w:rFonts w:ascii="仿宋" w:eastAsia="仿宋" w:hAnsi="仿宋" w:cs="仿宋" w:hint="eastAsia"/>
          <w:szCs w:val="24"/>
        </w:rPr>
        <w:t>开标地点：</w:t>
      </w:r>
      <w:r w:rsidR="00D11775" w:rsidRPr="00D11775">
        <w:rPr>
          <w:rFonts w:ascii="仿宋" w:eastAsia="仿宋" w:hAnsi="仿宋" w:cs="仿宋" w:hint="eastAsia"/>
          <w:szCs w:val="24"/>
        </w:rPr>
        <w:t>绍兴市越城区中兴北路601号好望大厦2幢1502室</w:t>
      </w:r>
      <w:r w:rsidRPr="00C21E69">
        <w:rPr>
          <w:rFonts w:ascii="仿宋" w:eastAsia="仿宋" w:hAnsi="仿宋" w:cs="仿宋" w:hint="eastAsia"/>
          <w:szCs w:val="24"/>
        </w:rPr>
        <w:t>，</w:t>
      </w:r>
      <w:r w:rsidRPr="004D57C1">
        <w:rPr>
          <w:rFonts w:ascii="仿宋" w:eastAsia="仿宋" w:hAnsi="仿宋" w:cs="仿宋" w:hint="eastAsia"/>
          <w:szCs w:val="24"/>
        </w:rPr>
        <w:t>在政府采购云平台http</w:t>
      </w:r>
      <w:r w:rsidR="00C24953">
        <w:rPr>
          <w:rFonts w:ascii="仿宋" w:eastAsia="仿宋" w:hAnsi="仿宋" w:cs="仿宋" w:hint="eastAsia"/>
          <w:szCs w:val="24"/>
        </w:rPr>
        <w:t>：</w:t>
      </w:r>
      <w:r w:rsidRPr="004D57C1">
        <w:rPr>
          <w:rFonts w:ascii="仿宋" w:eastAsia="仿宋" w:hAnsi="仿宋" w:cs="仿宋" w:hint="eastAsia"/>
          <w:szCs w:val="24"/>
        </w:rPr>
        <w:t>//www.zcygov.cn/上开启投标响应文件</w:t>
      </w:r>
    </w:p>
    <w:p w14:paraId="6C4C6A47"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五、公告期限</w:t>
      </w:r>
    </w:p>
    <w:p w14:paraId="4A960B9F"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lastRenderedPageBreak/>
        <w:t>自本公告发布之日起5个工作日。</w:t>
      </w:r>
    </w:p>
    <w:p w14:paraId="7948A6E7"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六、其他补充事宜</w:t>
      </w:r>
    </w:p>
    <w:p w14:paraId="7337EB71"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4D57C1">
        <w:rPr>
          <w:rFonts w:ascii="仿宋" w:eastAsia="仿宋" w:hAnsi="仿宋" w:cs="仿宋" w:hint="eastAsia"/>
          <w:szCs w:val="24"/>
        </w:rPr>
        <w:t>作出</w:t>
      </w:r>
      <w:proofErr w:type="gramEnd"/>
      <w:r w:rsidRPr="004D57C1">
        <w:rPr>
          <w:rFonts w:ascii="仿宋" w:eastAsia="仿宋" w:hAnsi="仿宋" w:cs="仿宋" w:hint="eastAsia"/>
          <w:szCs w:val="24"/>
        </w:rPr>
        <w:t>答复的，可以在答复期满后十五个工作日内向同级政府采购监督管理部门投诉。质疑函范本、投诉书范本请到浙江政府采购网下载专区下载。</w:t>
      </w:r>
    </w:p>
    <w:p w14:paraId="4350543F"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2.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4D57C1">
        <w:rPr>
          <w:rFonts w:ascii="仿宋" w:eastAsia="仿宋" w:hAnsi="仿宋" w:cs="仿宋" w:hint="eastAsia"/>
          <w:szCs w:val="24"/>
        </w:rPr>
        <w:t>采云</w:t>
      </w:r>
      <w:proofErr w:type="gramEnd"/>
      <w:r w:rsidRPr="004D57C1">
        <w:rPr>
          <w:rFonts w:ascii="仿宋" w:eastAsia="仿宋" w:hAnsi="仿宋" w:cs="仿宋" w:hint="eastAsia"/>
          <w:szCs w:val="24"/>
        </w:rPr>
        <w:t>电子交易客户端”----前往“浙江政府采购网-下载专区-电子交易客户端”进行下载并安装；③招标文件的获取：使用账号登录或者使用CA登录政</w:t>
      </w:r>
      <w:proofErr w:type="gramStart"/>
      <w:r w:rsidRPr="004D57C1">
        <w:rPr>
          <w:rFonts w:ascii="仿宋" w:eastAsia="仿宋" w:hAnsi="仿宋" w:cs="仿宋" w:hint="eastAsia"/>
          <w:szCs w:val="24"/>
        </w:rPr>
        <w:t>采云</w:t>
      </w:r>
      <w:proofErr w:type="gramEnd"/>
      <w:r w:rsidRPr="004D57C1">
        <w:rPr>
          <w:rFonts w:ascii="仿宋" w:eastAsia="仿宋" w:hAnsi="仿宋" w:cs="仿宋" w:hint="eastAsia"/>
          <w:szCs w:val="24"/>
        </w:rPr>
        <w:t>平台；进入“项目采购”应用，在获取采购文件菜单中选择项目，获取招标文件；④投标文件的制作：在“政</w:t>
      </w:r>
      <w:proofErr w:type="gramStart"/>
      <w:r w:rsidRPr="004D57C1">
        <w:rPr>
          <w:rFonts w:ascii="仿宋" w:eastAsia="仿宋" w:hAnsi="仿宋" w:cs="仿宋" w:hint="eastAsia"/>
          <w:szCs w:val="24"/>
        </w:rPr>
        <w:t>采云</w:t>
      </w:r>
      <w:proofErr w:type="gramEnd"/>
      <w:r w:rsidRPr="004D57C1">
        <w:rPr>
          <w:rFonts w:ascii="仿宋" w:eastAsia="仿宋" w:hAnsi="仿宋" w:cs="仿宋" w:hint="eastAsia"/>
          <w:szCs w:val="24"/>
        </w:rPr>
        <w:t>电子交易客户端”中完成“填写基本信息”、“导入投标文件”、“标书关联”、“标书检查”、“电子签名”、“生成电子标书”等操作；⑤采购人、采购机构将依托政</w:t>
      </w:r>
      <w:proofErr w:type="gramStart"/>
      <w:r w:rsidRPr="004D57C1">
        <w:rPr>
          <w:rFonts w:ascii="仿宋" w:eastAsia="仿宋" w:hAnsi="仿宋" w:cs="仿宋" w:hint="eastAsia"/>
          <w:szCs w:val="24"/>
        </w:rPr>
        <w:t>采云</w:t>
      </w:r>
      <w:proofErr w:type="gramEnd"/>
      <w:r w:rsidRPr="004D57C1">
        <w:rPr>
          <w:rFonts w:ascii="仿宋" w:eastAsia="仿宋" w:hAnsi="仿宋" w:cs="仿宋" w:hint="eastAsia"/>
          <w:szCs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4D57C1">
        <w:rPr>
          <w:rFonts w:ascii="仿宋" w:eastAsia="仿宋" w:hAnsi="仿宋" w:cs="仿宋" w:hint="eastAsia"/>
          <w:szCs w:val="24"/>
        </w:rPr>
        <w:t>不予处理</w:t>
      </w:r>
      <w:proofErr w:type="gramEnd"/>
      <w:r w:rsidRPr="004D57C1">
        <w:rPr>
          <w:rFonts w:ascii="仿宋" w:eastAsia="仿宋" w:hAnsi="仿宋" w:cs="仿宋" w:hint="eastAsia"/>
          <w:szCs w:val="24"/>
        </w:rPr>
        <w:t>；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w:t>
      </w:r>
      <w:proofErr w:type="gramStart"/>
      <w:r w:rsidRPr="004D57C1">
        <w:rPr>
          <w:rFonts w:ascii="仿宋" w:eastAsia="仿宋" w:hAnsi="仿宋" w:cs="仿宋" w:hint="eastAsia"/>
          <w:szCs w:val="24"/>
        </w:rPr>
        <w:t>采云</w:t>
      </w:r>
      <w:proofErr w:type="gramEnd"/>
      <w:r w:rsidRPr="004D57C1">
        <w:rPr>
          <w:rFonts w:ascii="仿宋" w:eastAsia="仿宋" w:hAnsi="仿宋" w:cs="仿宋" w:hint="eastAsia"/>
          <w:szCs w:val="24"/>
        </w:rPr>
        <w:t>平台“服务中心-帮助文档-项目采购-操作流程-电子招投标-政府采购项目电子交易管理操作指南-供应商”。</w:t>
      </w:r>
    </w:p>
    <w:p w14:paraId="7BBCDB03"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七、对本次招标提出询问、质疑、投诉，请按以下方式联系</w:t>
      </w:r>
    </w:p>
    <w:p w14:paraId="172AF209"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1.采购人信息</w:t>
      </w:r>
    </w:p>
    <w:p w14:paraId="65940521"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名称：</w:t>
      </w:r>
      <w:r w:rsidR="006F0408">
        <w:rPr>
          <w:rFonts w:ascii="仿宋" w:eastAsia="仿宋" w:hAnsi="仿宋" w:cs="仿宋" w:hint="eastAsia"/>
          <w:kern w:val="0"/>
          <w:sz w:val="24"/>
        </w:rPr>
        <w:t>绍兴市中医院</w:t>
      </w:r>
    </w:p>
    <w:p w14:paraId="7A95B63A"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地址：</w:t>
      </w:r>
      <w:r w:rsidR="00D11775" w:rsidRPr="00D11775">
        <w:rPr>
          <w:rFonts w:ascii="仿宋" w:eastAsia="仿宋" w:hAnsi="仿宋" w:cs="仿宋" w:hint="eastAsia"/>
          <w:kern w:val="0"/>
          <w:sz w:val="24"/>
        </w:rPr>
        <w:t>绍兴市越城区人民中路641号</w:t>
      </w:r>
    </w:p>
    <w:p w14:paraId="5C7CB6D8"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lastRenderedPageBreak/>
        <w:t>传真：/</w:t>
      </w:r>
    </w:p>
    <w:p w14:paraId="377F6C56" w14:textId="77777777" w:rsidR="004D57C1" w:rsidRPr="00954340" w:rsidRDefault="004D57C1" w:rsidP="007D3A61">
      <w:pPr>
        <w:widowControl/>
        <w:spacing w:line="460" w:lineRule="exact"/>
        <w:ind w:firstLineChars="200" w:firstLine="480"/>
        <w:contextualSpacing/>
        <w:rPr>
          <w:rFonts w:ascii="仿宋" w:eastAsia="仿宋" w:hAnsi="仿宋" w:cs="仿宋"/>
          <w:kern w:val="0"/>
          <w:sz w:val="24"/>
        </w:rPr>
      </w:pPr>
      <w:r w:rsidRPr="00954340">
        <w:rPr>
          <w:rFonts w:ascii="仿宋" w:eastAsia="仿宋" w:hAnsi="仿宋" w:cs="仿宋" w:hint="eastAsia"/>
          <w:kern w:val="0"/>
          <w:sz w:val="24"/>
        </w:rPr>
        <w:t>项目联系人（询问）</w:t>
      </w:r>
      <w:r w:rsidR="00C24953" w:rsidRPr="00954340">
        <w:rPr>
          <w:rFonts w:ascii="仿宋" w:eastAsia="仿宋" w:hAnsi="仿宋" w:cs="仿宋" w:hint="eastAsia"/>
          <w:kern w:val="0"/>
          <w:sz w:val="24"/>
        </w:rPr>
        <w:t>：</w:t>
      </w:r>
      <w:r w:rsidR="007950B1" w:rsidRPr="00954340">
        <w:rPr>
          <w:rFonts w:ascii="仿宋" w:eastAsia="仿宋" w:hAnsi="仿宋" w:cs="仿宋" w:hint="eastAsia"/>
          <w:kern w:val="0"/>
          <w:sz w:val="24"/>
        </w:rPr>
        <w:t>王鑫卫</w:t>
      </w:r>
    </w:p>
    <w:p w14:paraId="2E6C005A" w14:textId="77777777" w:rsidR="004D57C1" w:rsidRPr="00954340" w:rsidRDefault="004D57C1" w:rsidP="007D3A61">
      <w:pPr>
        <w:widowControl/>
        <w:spacing w:line="460" w:lineRule="exact"/>
        <w:ind w:firstLineChars="200" w:firstLine="480"/>
        <w:contextualSpacing/>
        <w:rPr>
          <w:rFonts w:ascii="仿宋" w:eastAsia="仿宋" w:hAnsi="仿宋" w:cs="仿宋"/>
          <w:kern w:val="0"/>
          <w:sz w:val="24"/>
        </w:rPr>
      </w:pPr>
      <w:r w:rsidRPr="00954340">
        <w:rPr>
          <w:rFonts w:ascii="仿宋" w:eastAsia="仿宋" w:hAnsi="仿宋" w:cs="仿宋" w:hint="eastAsia"/>
          <w:kern w:val="0"/>
          <w:sz w:val="24"/>
        </w:rPr>
        <w:t>项目联系方式（询问）：0575-</w:t>
      </w:r>
      <w:r w:rsidR="007950B1" w:rsidRPr="00954340">
        <w:rPr>
          <w:rFonts w:ascii="仿宋" w:eastAsia="仿宋" w:hAnsi="仿宋" w:cs="仿宋" w:hint="eastAsia"/>
          <w:kern w:val="0"/>
          <w:sz w:val="24"/>
        </w:rPr>
        <w:t>89109951</w:t>
      </w:r>
    </w:p>
    <w:p w14:paraId="00563FC3" w14:textId="77777777" w:rsidR="004D57C1" w:rsidRPr="00954340" w:rsidRDefault="004D57C1" w:rsidP="007D3A61">
      <w:pPr>
        <w:widowControl/>
        <w:spacing w:line="460" w:lineRule="exact"/>
        <w:ind w:firstLineChars="200" w:firstLine="480"/>
        <w:contextualSpacing/>
        <w:rPr>
          <w:rFonts w:ascii="仿宋" w:eastAsia="仿宋" w:hAnsi="仿宋" w:cs="仿宋"/>
          <w:kern w:val="0"/>
          <w:sz w:val="24"/>
        </w:rPr>
      </w:pPr>
      <w:r w:rsidRPr="00954340">
        <w:rPr>
          <w:rFonts w:ascii="仿宋" w:eastAsia="仿宋" w:hAnsi="仿宋" w:cs="仿宋" w:hint="eastAsia"/>
          <w:kern w:val="0"/>
          <w:sz w:val="24"/>
        </w:rPr>
        <w:t>质疑联系人：</w:t>
      </w:r>
      <w:r w:rsidR="007950B1" w:rsidRPr="00954340">
        <w:rPr>
          <w:rFonts w:ascii="仿宋" w:eastAsia="仿宋" w:hAnsi="仿宋" w:cs="仿宋" w:hint="eastAsia"/>
          <w:kern w:val="0"/>
          <w:sz w:val="24"/>
        </w:rPr>
        <w:t>沈勇</w:t>
      </w:r>
    </w:p>
    <w:p w14:paraId="07D8BEC3"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954340">
        <w:rPr>
          <w:rFonts w:ascii="仿宋" w:eastAsia="仿宋" w:hAnsi="仿宋" w:cs="仿宋" w:hint="eastAsia"/>
          <w:szCs w:val="24"/>
        </w:rPr>
        <w:t>质疑联系方式：0575-</w:t>
      </w:r>
      <w:r w:rsidR="007950B1" w:rsidRPr="00954340">
        <w:rPr>
          <w:rFonts w:ascii="仿宋" w:eastAsia="仿宋" w:hAnsi="仿宋" w:cs="仿宋" w:hint="eastAsia"/>
          <w:szCs w:val="24"/>
        </w:rPr>
        <w:t>89107189</w:t>
      </w:r>
    </w:p>
    <w:p w14:paraId="211AE4AF"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2.招标代理机构信息</w:t>
      </w:r>
    </w:p>
    <w:p w14:paraId="1FC3C504"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名称：浙江社发项目管理有限公司</w:t>
      </w:r>
    </w:p>
    <w:p w14:paraId="3469DE91"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地址：绍兴市越城区中兴北路601号好望大厦2幢1502室</w:t>
      </w:r>
    </w:p>
    <w:p w14:paraId="5C8C3408"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传真：/</w:t>
      </w:r>
    </w:p>
    <w:p w14:paraId="09B506D1"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项目联系人（询问）：</w:t>
      </w:r>
      <w:r w:rsidR="005B2B97">
        <w:rPr>
          <w:rFonts w:ascii="仿宋" w:eastAsia="仿宋" w:hAnsi="仿宋" w:cs="仿宋" w:hint="eastAsia"/>
          <w:kern w:val="0"/>
          <w:sz w:val="24"/>
        </w:rPr>
        <w:t>蒋鹏飞</w:t>
      </w:r>
    </w:p>
    <w:p w14:paraId="00D32AF0"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项目联系方式（询问）：</w:t>
      </w:r>
      <w:r w:rsidR="005B2B97">
        <w:rPr>
          <w:rFonts w:ascii="仿宋" w:eastAsia="仿宋" w:hAnsi="仿宋" w:cs="仿宋"/>
          <w:kern w:val="0"/>
          <w:sz w:val="24"/>
        </w:rPr>
        <w:t>13484312525</w:t>
      </w:r>
    </w:p>
    <w:p w14:paraId="4022F6B4"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质疑联系人：何雯</w:t>
      </w:r>
    </w:p>
    <w:p w14:paraId="185F361B"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质疑联系方式：</w:t>
      </w:r>
      <w:r w:rsidRPr="004D57C1">
        <w:rPr>
          <w:rFonts w:ascii="仿宋" w:eastAsia="仿宋" w:hAnsi="仿宋" w:cs="仿宋"/>
          <w:szCs w:val="24"/>
        </w:rPr>
        <w:t>0571-86791612</w:t>
      </w:r>
    </w:p>
    <w:p w14:paraId="17AB592B"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3.同级政府采购监督管理部门</w:t>
      </w:r>
    </w:p>
    <w:p w14:paraId="2388724E"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名称：绍兴市财政局</w:t>
      </w:r>
    </w:p>
    <w:p w14:paraId="4495F034"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地址：绍兴市越城区凤林西路151号</w:t>
      </w:r>
    </w:p>
    <w:p w14:paraId="472CDAE0"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传真：0575-85209806</w:t>
      </w:r>
    </w:p>
    <w:p w14:paraId="1ED59101"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联系人：宋晓林</w:t>
      </w:r>
    </w:p>
    <w:p w14:paraId="02288DBD"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监督投诉电话：0575-85209806</w:t>
      </w:r>
    </w:p>
    <w:p w14:paraId="68D22BE1"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若对项目采购电子交易系统操作有疑问，可登录政</w:t>
      </w:r>
      <w:proofErr w:type="gramStart"/>
      <w:r w:rsidRPr="004D57C1">
        <w:rPr>
          <w:rFonts w:ascii="仿宋" w:eastAsia="仿宋" w:hAnsi="仿宋" w:cs="仿宋" w:hint="eastAsia"/>
          <w:kern w:val="0"/>
          <w:sz w:val="24"/>
        </w:rPr>
        <w:t>采云</w:t>
      </w:r>
      <w:proofErr w:type="gramEnd"/>
      <w:r w:rsidRPr="004D57C1">
        <w:rPr>
          <w:rFonts w:ascii="仿宋" w:eastAsia="仿宋" w:hAnsi="仿宋" w:cs="仿宋" w:hint="eastAsia"/>
          <w:kern w:val="0"/>
          <w:sz w:val="24"/>
        </w:rPr>
        <w:t>（https</w:t>
      </w:r>
      <w:r w:rsidR="00C24953">
        <w:rPr>
          <w:rFonts w:ascii="仿宋" w:eastAsia="仿宋" w:hAnsi="仿宋" w:cs="仿宋" w:hint="eastAsia"/>
          <w:kern w:val="0"/>
          <w:sz w:val="24"/>
        </w:rPr>
        <w:t>：</w:t>
      </w:r>
      <w:r w:rsidRPr="004D57C1">
        <w:rPr>
          <w:rFonts w:ascii="仿宋" w:eastAsia="仿宋" w:hAnsi="仿宋" w:cs="仿宋" w:hint="eastAsia"/>
          <w:kern w:val="0"/>
          <w:sz w:val="24"/>
        </w:rPr>
        <w:t>//www.zcygov.cn/），点击右侧咨询小采，获取采小蜜智能服务管家帮助，或拨打政</w:t>
      </w:r>
      <w:proofErr w:type="gramStart"/>
      <w:r w:rsidRPr="004D57C1">
        <w:rPr>
          <w:rFonts w:ascii="仿宋" w:eastAsia="仿宋" w:hAnsi="仿宋" w:cs="仿宋" w:hint="eastAsia"/>
          <w:kern w:val="0"/>
          <w:sz w:val="24"/>
        </w:rPr>
        <w:t>采云</w:t>
      </w:r>
      <w:proofErr w:type="gramEnd"/>
      <w:r w:rsidRPr="004D57C1">
        <w:rPr>
          <w:rFonts w:ascii="仿宋" w:eastAsia="仿宋" w:hAnsi="仿宋" w:cs="仿宋" w:hint="eastAsia"/>
          <w:kern w:val="0"/>
          <w:sz w:val="24"/>
        </w:rPr>
        <w:t>服务热线400-881-7190获取热线服务帮助。</w:t>
      </w:r>
    </w:p>
    <w:p w14:paraId="61EA34A0" w14:textId="77777777" w:rsidR="004D57C1" w:rsidRPr="004D57C1" w:rsidRDefault="004D57C1" w:rsidP="007D3A61">
      <w:pPr>
        <w:spacing w:line="460" w:lineRule="exact"/>
        <w:contextualSpacing/>
        <w:jc w:val="center"/>
        <w:rPr>
          <w:rFonts w:ascii="仿宋" w:eastAsia="仿宋" w:hAnsi="仿宋" w:cs="仿宋"/>
          <w:kern w:val="0"/>
          <w:sz w:val="24"/>
        </w:rPr>
      </w:pPr>
      <w:r w:rsidRPr="004D57C1">
        <w:rPr>
          <w:rFonts w:ascii="仿宋" w:eastAsia="仿宋" w:hAnsi="仿宋" w:cs="仿宋" w:hint="eastAsia"/>
          <w:kern w:val="0"/>
          <w:sz w:val="24"/>
        </w:rPr>
        <w:t>CA问题联系电话（人工）：</w:t>
      </w:r>
      <w:proofErr w:type="gramStart"/>
      <w:r w:rsidRPr="004D57C1">
        <w:rPr>
          <w:rFonts w:ascii="仿宋" w:eastAsia="仿宋" w:hAnsi="仿宋" w:cs="仿宋" w:hint="eastAsia"/>
          <w:kern w:val="0"/>
          <w:sz w:val="24"/>
        </w:rPr>
        <w:t>汇信</w:t>
      </w:r>
      <w:proofErr w:type="gramEnd"/>
      <w:r w:rsidRPr="004D57C1">
        <w:rPr>
          <w:rFonts w:ascii="仿宋" w:eastAsia="仿宋" w:hAnsi="仿宋" w:cs="仿宋" w:hint="eastAsia"/>
          <w:kern w:val="0"/>
          <w:sz w:val="24"/>
        </w:rPr>
        <w:t>CA 400-888-4636；天谷CA 400-087-8198。</w:t>
      </w:r>
    </w:p>
    <w:p w14:paraId="70F1BF74" w14:textId="77777777" w:rsidR="004B354E" w:rsidRPr="004B354E" w:rsidRDefault="004D57C1" w:rsidP="00912A8F">
      <w:pPr>
        <w:pStyle w:val="10"/>
        <w:adjustRightInd w:val="0"/>
        <w:spacing w:line="440" w:lineRule="exact"/>
        <w:mirrorIndents/>
        <w:rPr>
          <w:rFonts w:ascii="宋体" w:hAnsi="宋体"/>
          <w:b w:val="0"/>
          <w:bCs w:val="0"/>
          <w:sz w:val="30"/>
          <w:szCs w:val="30"/>
        </w:rPr>
      </w:pPr>
      <w:r>
        <w:rPr>
          <w:rFonts w:ascii="宋体" w:hAnsi="宋体"/>
          <w:sz w:val="30"/>
          <w:szCs w:val="30"/>
        </w:rPr>
        <w:br w:type="page"/>
      </w:r>
      <w:bookmarkStart w:id="10" w:name="_Toc103169699"/>
      <w:r w:rsidR="004B354E" w:rsidRPr="004B354E">
        <w:rPr>
          <w:rStyle w:val="11"/>
          <w:rFonts w:ascii="仿宋" w:eastAsia="仿宋" w:hAnsi="仿宋" w:hint="eastAsia"/>
          <w:b/>
          <w:bCs/>
          <w:sz w:val="36"/>
          <w:szCs w:val="36"/>
        </w:rPr>
        <w:lastRenderedPageBreak/>
        <w:t>第二章  投标人须知</w:t>
      </w:r>
      <w:bookmarkEnd w:id="10"/>
    </w:p>
    <w:p w14:paraId="054AC379" w14:textId="77777777" w:rsidR="00050219" w:rsidRPr="00050219" w:rsidRDefault="004B354E" w:rsidP="003E2FF3">
      <w:pPr>
        <w:pStyle w:val="2"/>
        <w:jc w:val="center"/>
      </w:pPr>
      <w:bookmarkStart w:id="11" w:name="_Toc103169700"/>
      <w:r w:rsidRPr="00050219">
        <w:rPr>
          <w:rFonts w:hint="eastAsia"/>
        </w:rPr>
        <w:t>前附表</w:t>
      </w:r>
      <w:bookmarkEnd w:id="11"/>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701"/>
        <w:gridCol w:w="6520"/>
      </w:tblGrid>
      <w:tr w:rsidR="00050219" w14:paraId="2C70D508" w14:textId="77777777" w:rsidTr="00050219">
        <w:trPr>
          <w:trHeight w:val="496"/>
        </w:trPr>
        <w:tc>
          <w:tcPr>
            <w:tcW w:w="852" w:type="dxa"/>
            <w:vAlign w:val="center"/>
          </w:tcPr>
          <w:p w14:paraId="2039B607"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序号</w:t>
            </w:r>
          </w:p>
        </w:tc>
        <w:tc>
          <w:tcPr>
            <w:tcW w:w="8221" w:type="dxa"/>
            <w:gridSpan w:val="2"/>
            <w:vAlign w:val="center"/>
          </w:tcPr>
          <w:p w14:paraId="6108DF7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内</w:t>
            </w:r>
            <w:r w:rsidR="005C56D8">
              <w:rPr>
                <w:rFonts w:ascii="仿宋" w:eastAsia="仿宋" w:hAnsi="仿宋" w:hint="eastAsia"/>
                <w:sz w:val="24"/>
              </w:rPr>
              <w:t xml:space="preserve"> </w:t>
            </w:r>
            <w:r w:rsidR="005C56D8">
              <w:rPr>
                <w:rFonts w:ascii="仿宋" w:eastAsia="仿宋" w:hAnsi="仿宋"/>
                <w:sz w:val="24"/>
              </w:rPr>
              <w:t xml:space="preserve">   </w:t>
            </w:r>
            <w:r w:rsidRPr="00050219">
              <w:rPr>
                <w:rFonts w:ascii="仿宋" w:eastAsia="仿宋" w:hAnsi="仿宋" w:hint="eastAsia"/>
                <w:sz w:val="24"/>
              </w:rPr>
              <w:t>容</w:t>
            </w:r>
          </w:p>
        </w:tc>
      </w:tr>
      <w:tr w:rsidR="00050219" w14:paraId="1035831A" w14:textId="77777777" w:rsidTr="00050219">
        <w:trPr>
          <w:trHeight w:val="1145"/>
        </w:trPr>
        <w:tc>
          <w:tcPr>
            <w:tcW w:w="852" w:type="dxa"/>
            <w:vAlign w:val="center"/>
          </w:tcPr>
          <w:p w14:paraId="7FA96BB8"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p>
        </w:tc>
        <w:tc>
          <w:tcPr>
            <w:tcW w:w="8221" w:type="dxa"/>
            <w:gridSpan w:val="2"/>
            <w:vAlign w:val="center"/>
          </w:tcPr>
          <w:p w14:paraId="21966D8D" w14:textId="77777777" w:rsidR="00050219" w:rsidRPr="00050219" w:rsidRDefault="00050219" w:rsidP="00C24953">
            <w:pPr>
              <w:snapToGrid w:val="0"/>
              <w:spacing w:line="420" w:lineRule="exact"/>
              <w:rPr>
                <w:rFonts w:ascii="仿宋" w:eastAsia="仿宋" w:hAnsi="仿宋" w:cs="仿宋_GB2312"/>
                <w:sz w:val="24"/>
              </w:rPr>
            </w:pPr>
            <w:r w:rsidRPr="00050219">
              <w:rPr>
                <w:rFonts w:ascii="仿宋" w:eastAsia="仿宋" w:hAnsi="仿宋" w:cs="仿宋_GB2312" w:hint="eastAsia"/>
                <w:b/>
                <w:sz w:val="24"/>
              </w:rPr>
              <w:t>投标人应当提交的资格、资信证明文件</w:t>
            </w:r>
            <w:r w:rsidRPr="00050219">
              <w:rPr>
                <w:rFonts w:ascii="仿宋" w:eastAsia="仿宋" w:hAnsi="仿宋" w:cs="仿宋_GB2312" w:hint="eastAsia"/>
                <w:sz w:val="24"/>
              </w:rPr>
              <w:t>：</w:t>
            </w:r>
          </w:p>
          <w:p w14:paraId="22F58FDE" w14:textId="77777777" w:rsidR="00050219" w:rsidRPr="00050219" w:rsidRDefault="00050219" w:rsidP="00C24953">
            <w:pPr>
              <w:snapToGrid w:val="0"/>
              <w:spacing w:line="420" w:lineRule="exact"/>
              <w:rPr>
                <w:rFonts w:ascii="仿宋" w:eastAsia="仿宋" w:hAnsi="仿宋" w:cs="仿宋_GB2312"/>
                <w:sz w:val="24"/>
              </w:rPr>
            </w:pPr>
            <w:r w:rsidRPr="00050219">
              <w:rPr>
                <w:rFonts w:ascii="仿宋" w:eastAsia="仿宋" w:hAnsi="仿宋" w:cs="仿宋_GB2312" w:hint="eastAsia"/>
                <w:b/>
                <w:sz w:val="24"/>
              </w:rPr>
              <w:t>（1）相关证明文件：</w:t>
            </w:r>
            <w:r w:rsidRPr="00050219">
              <w:rPr>
                <w:rFonts w:ascii="仿宋" w:eastAsia="仿宋" w:hAnsi="仿宋" w:cs="仿宋_GB2312" w:hint="eastAsia"/>
                <w:sz w:val="24"/>
              </w:rPr>
              <w:t>营业执照</w:t>
            </w:r>
            <w:r w:rsidR="00C24953">
              <w:rPr>
                <w:rFonts w:ascii="仿宋" w:eastAsia="仿宋" w:hAnsi="仿宋" w:cs="仿宋_GB2312" w:hint="eastAsia"/>
                <w:sz w:val="24"/>
              </w:rPr>
              <w:t>（</w:t>
            </w:r>
            <w:r w:rsidRPr="00050219">
              <w:rPr>
                <w:rFonts w:ascii="仿宋" w:eastAsia="仿宋" w:hAnsi="仿宋" w:cs="仿宋_GB2312" w:hint="eastAsia"/>
                <w:sz w:val="24"/>
              </w:rPr>
              <w:t>或事业法人登记证或其他工商等登记证明材料</w:t>
            </w:r>
            <w:r w:rsidR="00C24953">
              <w:rPr>
                <w:rFonts w:ascii="仿宋" w:eastAsia="仿宋" w:hAnsi="仿宋" w:cs="仿宋_GB2312" w:hint="eastAsia"/>
                <w:sz w:val="24"/>
              </w:rPr>
              <w:t>）</w:t>
            </w:r>
            <w:r w:rsidRPr="00050219">
              <w:rPr>
                <w:rFonts w:ascii="仿宋" w:eastAsia="仿宋" w:hAnsi="仿宋" w:cs="仿宋_GB2312" w:hint="eastAsia"/>
                <w:sz w:val="24"/>
              </w:rPr>
              <w:t>复印件、20</w:t>
            </w:r>
            <w:r w:rsidRPr="00050219">
              <w:rPr>
                <w:rFonts w:ascii="仿宋" w:eastAsia="仿宋" w:hAnsi="仿宋" w:cs="仿宋_GB2312"/>
                <w:sz w:val="24"/>
              </w:rPr>
              <w:t>21</w:t>
            </w:r>
            <w:r w:rsidRPr="00050219">
              <w:rPr>
                <w:rFonts w:ascii="仿宋" w:eastAsia="仿宋" w:hAnsi="仿宋" w:cs="仿宋_GB2312" w:hint="eastAsia"/>
                <w:sz w:val="24"/>
              </w:rPr>
              <w:t>年度资产负债表等财务报表资料文件</w:t>
            </w:r>
            <w:r w:rsidR="00C24953">
              <w:rPr>
                <w:rFonts w:ascii="仿宋" w:eastAsia="仿宋" w:hAnsi="仿宋" w:cs="仿宋_GB2312" w:hint="eastAsia"/>
                <w:sz w:val="24"/>
              </w:rPr>
              <w:t>（</w:t>
            </w:r>
            <w:r w:rsidRPr="00050219">
              <w:rPr>
                <w:rFonts w:ascii="仿宋" w:eastAsia="仿宋" w:hAnsi="仿宋" w:cs="仿宋_GB2312" w:hint="eastAsia"/>
                <w:sz w:val="24"/>
              </w:rPr>
              <w:t>新成立的公司提供情况说明</w:t>
            </w:r>
            <w:r w:rsidR="00C24953">
              <w:rPr>
                <w:rFonts w:ascii="仿宋" w:eastAsia="仿宋" w:hAnsi="仿宋" w:cs="仿宋_GB2312" w:hint="eastAsia"/>
                <w:sz w:val="24"/>
              </w:rPr>
              <w:t>）</w:t>
            </w:r>
            <w:r w:rsidRPr="00050219">
              <w:rPr>
                <w:rFonts w:ascii="仿宋" w:eastAsia="仿宋" w:hAnsi="仿宋" w:cs="仿宋_GB2312" w:hint="eastAsia"/>
                <w:sz w:val="24"/>
              </w:rPr>
              <w:t>、参加本次政府采购活动前三年内，在经营活动中没有重大违法记录的声明（详见格式范例）。</w:t>
            </w:r>
          </w:p>
          <w:p w14:paraId="419D02BA" w14:textId="77777777" w:rsidR="00050219" w:rsidRPr="00050219" w:rsidRDefault="00050219" w:rsidP="00C24953">
            <w:pPr>
              <w:snapToGrid w:val="0"/>
              <w:spacing w:line="420" w:lineRule="exact"/>
              <w:rPr>
                <w:rFonts w:ascii="仿宋" w:eastAsia="仿宋" w:hAnsi="仿宋" w:cs="仿宋_GB2312"/>
                <w:sz w:val="24"/>
              </w:rPr>
            </w:pPr>
            <w:r w:rsidRPr="00050219">
              <w:rPr>
                <w:rFonts w:ascii="仿宋" w:eastAsia="仿宋" w:hAnsi="仿宋" w:cs="仿宋_GB2312" w:hint="eastAsia"/>
                <w:b/>
                <w:sz w:val="24"/>
              </w:rPr>
              <w:t>（2）资信证明文件（如果有，按招标文件第三部分招标项目范围及要求和第五部分评分标准提供）。</w:t>
            </w:r>
          </w:p>
          <w:p w14:paraId="3F7E738F" w14:textId="77777777" w:rsidR="00050219" w:rsidRPr="00050219" w:rsidRDefault="00050219" w:rsidP="00C24953">
            <w:pPr>
              <w:snapToGrid w:val="0"/>
              <w:spacing w:line="420" w:lineRule="exact"/>
              <w:rPr>
                <w:rFonts w:ascii="仿宋" w:eastAsia="仿宋" w:hAnsi="仿宋" w:cs="仿宋_GB2312"/>
                <w:sz w:val="24"/>
                <w:u w:val="single"/>
              </w:rPr>
            </w:pPr>
            <w:r w:rsidRPr="00050219">
              <w:rPr>
                <w:rFonts w:ascii="仿宋" w:eastAsia="仿宋" w:hAnsi="仿宋" w:cs="仿宋_GB2312" w:hint="eastAsia"/>
                <w:b/>
                <w:sz w:val="24"/>
              </w:rPr>
              <w:t>（3）特许资格、资信证明文件（如果有）：</w:t>
            </w:r>
          </w:p>
          <w:p w14:paraId="7124148E" w14:textId="77777777" w:rsidR="00050219" w:rsidRPr="00050219" w:rsidRDefault="00050219" w:rsidP="00C24953">
            <w:pPr>
              <w:spacing w:line="420" w:lineRule="exact"/>
              <w:ind w:firstLineChars="200" w:firstLine="480"/>
              <w:rPr>
                <w:rFonts w:ascii="仿宋" w:eastAsia="仿宋" w:hAnsi="仿宋"/>
                <w:b/>
                <w:sz w:val="24"/>
              </w:rPr>
            </w:pPr>
            <w:r w:rsidRPr="00050219">
              <w:rPr>
                <w:rFonts w:ascii="仿宋" w:eastAsia="仿宋" w:hAnsi="仿宋"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050219" w14:paraId="13BA1105" w14:textId="77777777" w:rsidTr="00050219">
        <w:trPr>
          <w:trHeight w:val="1145"/>
        </w:trPr>
        <w:tc>
          <w:tcPr>
            <w:tcW w:w="852" w:type="dxa"/>
            <w:vAlign w:val="center"/>
          </w:tcPr>
          <w:p w14:paraId="6FF3252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2</w:t>
            </w:r>
          </w:p>
        </w:tc>
        <w:tc>
          <w:tcPr>
            <w:tcW w:w="8221" w:type="dxa"/>
            <w:gridSpan w:val="2"/>
            <w:vAlign w:val="center"/>
          </w:tcPr>
          <w:p w14:paraId="5DE45507" w14:textId="77777777" w:rsidR="00050219" w:rsidRPr="00050219" w:rsidRDefault="00050219" w:rsidP="00C24953">
            <w:pPr>
              <w:snapToGrid w:val="0"/>
              <w:spacing w:line="440" w:lineRule="exact"/>
              <w:rPr>
                <w:rFonts w:ascii="仿宋" w:eastAsia="仿宋" w:hAnsi="仿宋" w:cs="仿宋_GB2312"/>
                <w:b/>
                <w:sz w:val="24"/>
              </w:rPr>
            </w:pPr>
            <w:r w:rsidRPr="00050219">
              <w:rPr>
                <w:rFonts w:ascii="仿宋" w:eastAsia="仿宋" w:hAnsi="仿宋" w:cs="仿宋_GB2312" w:hint="eastAsia"/>
                <w:b/>
                <w:sz w:val="24"/>
              </w:rPr>
              <w:t>资格审查方式：</w:t>
            </w:r>
          </w:p>
          <w:p w14:paraId="1B9ED911" w14:textId="77777777" w:rsidR="00050219" w:rsidRPr="00050219" w:rsidRDefault="00050219" w:rsidP="00C24953">
            <w:pPr>
              <w:snapToGrid w:val="0"/>
              <w:spacing w:line="440" w:lineRule="exact"/>
              <w:rPr>
                <w:rFonts w:ascii="仿宋" w:eastAsia="仿宋" w:hAnsi="仿宋" w:cs="仿宋_GB2312"/>
                <w:sz w:val="24"/>
              </w:rPr>
            </w:pPr>
            <w:r w:rsidRPr="00050219">
              <w:rPr>
                <w:rFonts w:ascii="仿宋" w:eastAsia="仿宋" w:hAnsi="仿宋" w:cs="仿宋_GB2312" w:hint="eastAsia"/>
                <w:sz w:val="24"/>
              </w:rPr>
              <w:t>1.资格后审。</w:t>
            </w:r>
          </w:p>
          <w:p w14:paraId="37FA2DC1" w14:textId="77777777" w:rsidR="00050219" w:rsidRPr="00050219" w:rsidRDefault="00050219" w:rsidP="00C24953">
            <w:pPr>
              <w:snapToGrid w:val="0"/>
              <w:spacing w:line="440" w:lineRule="exact"/>
              <w:rPr>
                <w:rFonts w:ascii="仿宋" w:eastAsia="仿宋" w:hAnsi="仿宋" w:cs="仿宋_GB2312"/>
                <w:sz w:val="24"/>
              </w:rPr>
            </w:pPr>
            <w:r w:rsidRPr="00050219">
              <w:rPr>
                <w:rFonts w:ascii="仿宋" w:eastAsia="仿宋" w:hAnsi="仿宋" w:cs="仿宋_GB2312" w:hint="eastAsia"/>
                <w:sz w:val="24"/>
              </w:rPr>
              <w:t>2.法定代表人的被授权委托人必须是投标单位职工。需在投标响应文件技术部分内提供由社保机构出具的该授权代表的</w:t>
            </w:r>
            <w:proofErr w:type="gramStart"/>
            <w:r w:rsidRPr="00050219">
              <w:rPr>
                <w:rFonts w:ascii="仿宋" w:eastAsia="仿宋" w:hAnsi="仿宋" w:cs="仿宋_GB2312" w:hint="eastAsia"/>
                <w:sz w:val="24"/>
              </w:rPr>
              <w:t>社保证明</w:t>
            </w:r>
            <w:proofErr w:type="gramEnd"/>
            <w:r w:rsidRPr="00050219">
              <w:rPr>
                <w:rFonts w:ascii="仿宋" w:eastAsia="仿宋" w:hAnsi="仿宋" w:cs="仿宋_GB2312" w:hint="eastAsia"/>
                <w:sz w:val="24"/>
              </w:rPr>
              <w:t>（1.如该授权代表为离退休返聘人员的，投标响应文件技术部分内需提供退休证明及单位聘用证明</w:t>
            </w:r>
            <w:r w:rsidR="00C24953">
              <w:rPr>
                <w:rFonts w:ascii="仿宋" w:eastAsia="仿宋" w:hAnsi="仿宋" w:cs="仿宋_GB2312" w:hint="eastAsia"/>
                <w:sz w:val="24"/>
              </w:rPr>
              <w:t>；</w:t>
            </w:r>
            <w:r w:rsidRPr="00050219">
              <w:rPr>
                <w:rFonts w:ascii="仿宋" w:eastAsia="仿宋" w:hAnsi="仿宋" w:cs="仿宋_GB2312" w:hint="eastAsia"/>
                <w:sz w:val="24"/>
              </w:rPr>
              <w:t>2.如由第三方代理社保事项的，则需提供加盖投标人公章的委托代理协议复印件）。</w:t>
            </w:r>
          </w:p>
        </w:tc>
      </w:tr>
      <w:tr w:rsidR="00050219" w14:paraId="2EA830A7" w14:textId="77777777" w:rsidTr="00050219">
        <w:trPr>
          <w:trHeight w:val="934"/>
        </w:trPr>
        <w:tc>
          <w:tcPr>
            <w:tcW w:w="852" w:type="dxa"/>
            <w:vAlign w:val="center"/>
          </w:tcPr>
          <w:p w14:paraId="642BA05D"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3</w:t>
            </w:r>
          </w:p>
        </w:tc>
        <w:tc>
          <w:tcPr>
            <w:tcW w:w="8221" w:type="dxa"/>
            <w:gridSpan w:val="2"/>
            <w:vAlign w:val="center"/>
          </w:tcPr>
          <w:p w14:paraId="78B40EC9" w14:textId="77777777" w:rsidR="00050219" w:rsidRPr="00050219" w:rsidRDefault="00050219" w:rsidP="00C24953">
            <w:pPr>
              <w:autoSpaceDE w:val="0"/>
              <w:autoSpaceDN w:val="0"/>
              <w:spacing w:line="420" w:lineRule="exact"/>
              <w:textAlignment w:val="bottom"/>
              <w:rPr>
                <w:rFonts w:ascii="仿宋" w:eastAsia="仿宋" w:hAnsi="仿宋"/>
                <w:sz w:val="24"/>
              </w:rPr>
            </w:pPr>
            <w:r w:rsidRPr="00050219">
              <w:rPr>
                <w:rFonts w:ascii="仿宋" w:eastAsia="仿宋" w:hAnsi="仿宋" w:hint="eastAsia"/>
                <w:b/>
                <w:sz w:val="24"/>
              </w:rPr>
              <w:t>投标有效期：</w:t>
            </w:r>
            <w:r w:rsidRPr="00050219">
              <w:rPr>
                <w:rFonts w:ascii="仿宋" w:eastAsia="仿宋" w:hAnsi="仿宋" w:cs="仿宋_GB2312" w:hint="eastAsia"/>
                <w:sz w:val="24"/>
              </w:rPr>
              <w:t>投标有效期为从提交投标文件的截止之日起90天。投标人的投标文件中承</w:t>
            </w:r>
            <w:r w:rsidRPr="00050219">
              <w:rPr>
                <w:rFonts w:ascii="仿宋" w:eastAsia="仿宋" w:hAnsi="仿宋" w:cs="仿宋_GB2312" w:hint="eastAsia"/>
                <w:sz w:val="24"/>
                <w:szCs w:val="21"/>
              </w:rPr>
              <w:t>诺的投标有效期少于招标文件中载明的投标有效期的，投标无效。</w:t>
            </w:r>
          </w:p>
        </w:tc>
      </w:tr>
      <w:tr w:rsidR="00050219" w14:paraId="46638520" w14:textId="77777777" w:rsidTr="00050219">
        <w:trPr>
          <w:trHeight w:val="665"/>
        </w:trPr>
        <w:tc>
          <w:tcPr>
            <w:tcW w:w="852" w:type="dxa"/>
            <w:vAlign w:val="center"/>
          </w:tcPr>
          <w:p w14:paraId="055F456C"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4</w:t>
            </w:r>
          </w:p>
        </w:tc>
        <w:tc>
          <w:tcPr>
            <w:tcW w:w="8221" w:type="dxa"/>
            <w:gridSpan w:val="2"/>
            <w:vAlign w:val="center"/>
          </w:tcPr>
          <w:p w14:paraId="32F6F00A" w14:textId="77777777" w:rsidR="00050219" w:rsidRPr="00050219" w:rsidRDefault="00050219" w:rsidP="00C24953">
            <w:pPr>
              <w:spacing w:line="420" w:lineRule="exact"/>
              <w:rPr>
                <w:rFonts w:ascii="仿宋" w:eastAsia="仿宋" w:hAnsi="仿宋" w:cs="仿宋_GB2312"/>
                <w:b/>
                <w:sz w:val="24"/>
              </w:rPr>
            </w:pPr>
            <w:r w:rsidRPr="00050219">
              <w:rPr>
                <w:rFonts w:ascii="仿宋" w:eastAsia="仿宋" w:hAnsi="仿宋" w:cs="仿宋_GB2312" w:hint="eastAsia"/>
                <w:b/>
                <w:sz w:val="24"/>
              </w:rPr>
              <w:t>转包：</w:t>
            </w:r>
            <w:r w:rsidRPr="00050219">
              <w:rPr>
                <w:rFonts w:ascii="仿宋" w:eastAsia="仿宋" w:hAnsi="仿宋" w:cs="仿宋_GB2312" w:hint="eastAsia"/>
                <w:sz w:val="24"/>
              </w:rPr>
              <w:t>本项目不得转包。</w:t>
            </w:r>
          </w:p>
        </w:tc>
      </w:tr>
      <w:tr w:rsidR="00050219" w14:paraId="50D05757" w14:textId="77777777" w:rsidTr="00050219">
        <w:trPr>
          <w:trHeight w:val="665"/>
        </w:trPr>
        <w:tc>
          <w:tcPr>
            <w:tcW w:w="852" w:type="dxa"/>
            <w:vAlign w:val="center"/>
          </w:tcPr>
          <w:p w14:paraId="72F7002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5</w:t>
            </w:r>
          </w:p>
        </w:tc>
        <w:tc>
          <w:tcPr>
            <w:tcW w:w="8221" w:type="dxa"/>
            <w:gridSpan w:val="2"/>
            <w:vAlign w:val="center"/>
          </w:tcPr>
          <w:p w14:paraId="08CCD439" w14:textId="77777777" w:rsidR="002419D7" w:rsidRDefault="00050219" w:rsidP="002419D7">
            <w:pPr>
              <w:spacing w:line="420" w:lineRule="exact"/>
              <w:rPr>
                <w:rFonts w:ascii="仿宋" w:eastAsia="仿宋" w:hAnsi="仿宋" w:cs="仿宋_GB2312"/>
                <w:b/>
                <w:sz w:val="24"/>
              </w:rPr>
            </w:pPr>
            <w:r w:rsidRPr="00050219">
              <w:rPr>
                <w:rFonts w:ascii="仿宋" w:eastAsia="仿宋" w:hAnsi="仿宋" w:cs="仿宋_GB2312" w:hint="eastAsia"/>
                <w:b/>
                <w:sz w:val="24"/>
              </w:rPr>
              <w:t>分包：</w:t>
            </w:r>
          </w:p>
          <w:p w14:paraId="34F64747" w14:textId="77777777" w:rsidR="002419D7" w:rsidRDefault="00050219" w:rsidP="002419D7">
            <w:pPr>
              <w:spacing w:line="420" w:lineRule="exact"/>
              <w:rPr>
                <w:rFonts w:ascii="仿宋" w:eastAsia="仿宋" w:hAnsi="仿宋"/>
                <w:sz w:val="24"/>
              </w:rPr>
            </w:pPr>
            <w:r w:rsidRPr="00050219">
              <w:rPr>
                <w:rFonts w:ascii="Segoe UI Symbol" w:eastAsia="仿宋" w:hAnsi="Segoe UI Symbol" w:cs="Segoe UI Symbol"/>
                <w:kern w:val="0"/>
                <w:sz w:val="24"/>
              </w:rPr>
              <w:t>☐</w:t>
            </w:r>
            <w:r w:rsidRPr="00050219">
              <w:rPr>
                <w:rFonts w:ascii="仿宋" w:eastAsia="仿宋" w:hAnsi="仿宋" w:cs="Arial"/>
                <w:kern w:val="0"/>
                <w:sz w:val="24"/>
              </w:rPr>
              <w:t>A</w:t>
            </w:r>
            <w:r w:rsidRPr="00050219">
              <w:rPr>
                <w:rFonts w:ascii="仿宋" w:eastAsia="仿宋" w:hAnsi="仿宋" w:hint="eastAsia"/>
                <w:sz w:val="24"/>
              </w:rPr>
              <w:t>同意将非主体、非关键性的</w:t>
            </w:r>
            <w:r w:rsidRPr="00050219">
              <w:rPr>
                <w:rFonts w:ascii="仿宋" w:eastAsia="仿宋" w:hAnsi="仿宋"/>
                <w:sz w:val="24"/>
                <w:u w:val="single"/>
              </w:rPr>
              <w:t xml:space="preserve">             </w:t>
            </w:r>
            <w:r w:rsidRPr="00050219">
              <w:rPr>
                <w:rFonts w:ascii="仿宋" w:eastAsia="仿宋" w:hAnsi="仿宋" w:hint="eastAsia"/>
                <w:sz w:val="24"/>
              </w:rPr>
              <w:t>工作分包。</w:t>
            </w:r>
          </w:p>
          <w:p w14:paraId="67194DF3" w14:textId="77777777" w:rsidR="00050219" w:rsidRPr="00050219" w:rsidRDefault="00C24953" w:rsidP="002419D7">
            <w:pPr>
              <w:spacing w:line="420" w:lineRule="exact"/>
              <w:rPr>
                <w:rFonts w:ascii="仿宋" w:eastAsia="仿宋" w:hAnsi="仿宋"/>
                <w:sz w:val="24"/>
              </w:rPr>
            </w:pPr>
            <w:r w:rsidRPr="00050219">
              <w:rPr>
                <w:rFonts w:ascii="仿宋" w:eastAsia="仿宋" w:hAnsi="仿宋" w:cs="仿宋_GB2312"/>
                <w:b/>
                <w:color w:val="FF0000"/>
                <w:sz w:val="24"/>
              </w:rPr>
              <w:sym w:font="Wingdings 2" w:char="0052"/>
            </w:r>
            <w:r w:rsidR="00050219" w:rsidRPr="00C24953">
              <w:rPr>
                <w:rFonts w:ascii="仿宋" w:eastAsia="仿宋" w:hAnsi="仿宋" w:cs="Arial"/>
                <w:kern w:val="0"/>
                <w:sz w:val="24"/>
              </w:rPr>
              <w:t>B</w:t>
            </w:r>
            <w:r w:rsidR="00050219" w:rsidRPr="00C24953">
              <w:rPr>
                <w:rFonts w:ascii="仿宋" w:eastAsia="仿宋" w:hAnsi="仿宋" w:hint="eastAsia"/>
                <w:sz w:val="24"/>
              </w:rPr>
              <w:t>不同意分包。</w:t>
            </w:r>
          </w:p>
        </w:tc>
      </w:tr>
      <w:tr w:rsidR="00050219" w14:paraId="640D8427" w14:textId="77777777" w:rsidTr="00050219">
        <w:trPr>
          <w:trHeight w:val="635"/>
        </w:trPr>
        <w:tc>
          <w:tcPr>
            <w:tcW w:w="852" w:type="dxa"/>
            <w:vAlign w:val="center"/>
          </w:tcPr>
          <w:p w14:paraId="63B38C4E"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6</w:t>
            </w:r>
          </w:p>
        </w:tc>
        <w:tc>
          <w:tcPr>
            <w:tcW w:w="8221" w:type="dxa"/>
            <w:gridSpan w:val="2"/>
            <w:vAlign w:val="center"/>
          </w:tcPr>
          <w:p w14:paraId="7A1A7528" w14:textId="77777777" w:rsidR="00050219" w:rsidRPr="00050219" w:rsidRDefault="00050219" w:rsidP="00C24953">
            <w:pPr>
              <w:spacing w:line="420" w:lineRule="exact"/>
              <w:rPr>
                <w:rFonts w:ascii="仿宋" w:eastAsia="仿宋" w:hAnsi="仿宋"/>
                <w:sz w:val="24"/>
              </w:rPr>
            </w:pPr>
            <w:r w:rsidRPr="00050219">
              <w:rPr>
                <w:rFonts w:ascii="仿宋" w:eastAsia="仿宋" w:hAnsi="仿宋" w:hint="eastAsia"/>
                <w:b/>
                <w:sz w:val="24"/>
              </w:rPr>
              <w:t>投标文件份数：</w:t>
            </w:r>
            <w:r w:rsidRPr="00050219">
              <w:rPr>
                <w:rFonts w:ascii="仿宋" w:eastAsia="仿宋" w:hAnsi="仿宋" w:hint="eastAsia"/>
                <w:sz w:val="24"/>
              </w:rPr>
              <w:t>本项目实行网上投标，供应商于“政</w:t>
            </w:r>
            <w:proofErr w:type="gramStart"/>
            <w:r w:rsidRPr="00050219">
              <w:rPr>
                <w:rFonts w:ascii="仿宋" w:eastAsia="仿宋" w:hAnsi="仿宋" w:hint="eastAsia"/>
                <w:sz w:val="24"/>
              </w:rPr>
              <w:t>采云</w:t>
            </w:r>
            <w:proofErr w:type="gramEnd"/>
            <w:r w:rsidRPr="00050219">
              <w:rPr>
                <w:rFonts w:ascii="仿宋" w:eastAsia="仿宋" w:hAnsi="仿宋" w:hint="eastAsia"/>
                <w:sz w:val="24"/>
              </w:rPr>
              <w:t>”上提供电子投标</w:t>
            </w:r>
            <w:r w:rsidRPr="00050219">
              <w:rPr>
                <w:rFonts w:ascii="仿宋" w:eastAsia="仿宋" w:hAnsi="仿宋" w:hint="eastAsia"/>
                <w:sz w:val="24"/>
              </w:rPr>
              <w:lastRenderedPageBreak/>
              <w:t>文件。供应商须在收到中标通知书5个工作日内提供一份与电子投标文件一致的纸质投标文件，并邮</w:t>
            </w:r>
            <w:r w:rsidRPr="00C24953">
              <w:rPr>
                <w:rFonts w:ascii="仿宋" w:eastAsia="仿宋" w:hAnsi="仿宋" w:hint="eastAsia"/>
                <w:sz w:val="24"/>
              </w:rPr>
              <w:t>寄到浙江社发</w:t>
            </w:r>
            <w:r w:rsidRPr="00C24953">
              <w:rPr>
                <w:rFonts w:ascii="仿宋" w:eastAsia="仿宋" w:hAnsi="仿宋"/>
                <w:sz w:val="24"/>
              </w:rPr>
              <w:t>项目管理有限公司</w:t>
            </w:r>
            <w:r w:rsidRPr="00C24953">
              <w:rPr>
                <w:rFonts w:ascii="仿宋" w:eastAsia="仿宋" w:hAnsi="仿宋" w:hint="eastAsia"/>
                <w:sz w:val="24"/>
              </w:rPr>
              <w:t>。</w:t>
            </w:r>
          </w:p>
        </w:tc>
      </w:tr>
      <w:tr w:rsidR="00050219" w14:paraId="0ED1340E" w14:textId="77777777" w:rsidTr="00050219">
        <w:trPr>
          <w:trHeight w:val="528"/>
        </w:trPr>
        <w:tc>
          <w:tcPr>
            <w:tcW w:w="852" w:type="dxa"/>
            <w:vAlign w:val="center"/>
          </w:tcPr>
          <w:p w14:paraId="7593B97C"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lastRenderedPageBreak/>
              <w:t>7</w:t>
            </w:r>
          </w:p>
        </w:tc>
        <w:tc>
          <w:tcPr>
            <w:tcW w:w="8221" w:type="dxa"/>
            <w:gridSpan w:val="2"/>
            <w:vAlign w:val="center"/>
          </w:tcPr>
          <w:p w14:paraId="3F3FCAC6" w14:textId="77777777" w:rsidR="00050219" w:rsidRPr="00050219" w:rsidRDefault="00050219" w:rsidP="00C24953">
            <w:pPr>
              <w:spacing w:line="420" w:lineRule="exact"/>
              <w:rPr>
                <w:rFonts w:ascii="仿宋" w:eastAsia="仿宋" w:hAnsi="仿宋"/>
                <w:b/>
                <w:sz w:val="24"/>
              </w:rPr>
            </w:pPr>
            <w:r w:rsidRPr="00050219">
              <w:rPr>
                <w:rFonts w:ascii="仿宋" w:eastAsia="仿宋" w:hAnsi="仿宋" w:hint="eastAsia"/>
                <w:b/>
                <w:sz w:val="24"/>
              </w:rPr>
              <w:t>开标前现场踏勘：</w:t>
            </w:r>
          </w:p>
          <w:p w14:paraId="0D52EA2B" w14:textId="77777777" w:rsidR="00050219" w:rsidRPr="00050219" w:rsidRDefault="00050219" w:rsidP="00C24953">
            <w:pPr>
              <w:spacing w:line="420" w:lineRule="exact"/>
              <w:rPr>
                <w:rFonts w:ascii="仿宋" w:eastAsia="仿宋" w:hAnsi="仿宋"/>
                <w:sz w:val="24"/>
              </w:rPr>
            </w:pPr>
            <w:r w:rsidRPr="00050219">
              <w:rPr>
                <w:rFonts w:ascii="仿宋" w:eastAsia="仿宋" w:hAnsi="仿宋" w:cs="仿宋_GB2312"/>
                <w:b/>
                <w:color w:val="FF0000"/>
                <w:sz w:val="24"/>
              </w:rPr>
              <w:sym w:font="Wingdings 2" w:char="0052"/>
            </w:r>
            <w:r w:rsidRPr="00050219">
              <w:rPr>
                <w:rFonts w:ascii="仿宋" w:eastAsia="仿宋" w:hAnsi="仿宋"/>
                <w:sz w:val="24"/>
              </w:rPr>
              <w:t>A</w:t>
            </w:r>
            <w:r w:rsidRPr="00050219">
              <w:rPr>
                <w:rFonts w:ascii="仿宋" w:eastAsia="仿宋" w:hAnsi="仿宋" w:hint="eastAsia"/>
                <w:sz w:val="24"/>
              </w:rPr>
              <w:t>不组织。</w:t>
            </w:r>
          </w:p>
          <w:p w14:paraId="40EE3E1A" w14:textId="77777777" w:rsidR="00050219" w:rsidRPr="00050219" w:rsidRDefault="00050219" w:rsidP="00C24953">
            <w:pPr>
              <w:spacing w:line="420" w:lineRule="exact"/>
              <w:rPr>
                <w:rFonts w:ascii="仿宋" w:eastAsia="仿宋" w:hAnsi="仿宋"/>
                <w:b/>
                <w:sz w:val="24"/>
              </w:rPr>
            </w:pPr>
            <w:r w:rsidRPr="00050219">
              <w:rPr>
                <w:rFonts w:ascii="Segoe UI Symbol" w:eastAsia="仿宋" w:hAnsi="Segoe UI Symbol" w:cs="Segoe UI Symbol"/>
                <w:sz w:val="24"/>
              </w:rPr>
              <w:t>☐</w:t>
            </w:r>
            <w:r w:rsidRPr="00050219">
              <w:rPr>
                <w:rFonts w:ascii="仿宋" w:eastAsia="仿宋" w:hAnsi="仿宋"/>
                <w:sz w:val="24"/>
              </w:rPr>
              <w:t>B</w:t>
            </w:r>
            <w:r w:rsidRPr="00050219">
              <w:rPr>
                <w:rFonts w:ascii="仿宋" w:eastAsia="仿宋" w:hAnsi="仿宋" w:hint="eastAsia"/>
                <w:sz w:val="24"/>
              </w:rPr>
              <w:t>组织，现场踏勘截止时间：</w:t>
            </w:r>
            <w:r w:rsidRPr="00050219">
              <w:rPr>
                <w:rFonts w:ascii="仿宋" w:eastAsia="仿宋" w:hAnsi="仿宋" w:hint="eastAsia"/>
                <w:sz w:val="24"/>
                <w:u w:val="single"/>
              </w:rPr>
              <w:t xml:space="preserve">    </w:t>
            </w:r>
            <w:r w:rsidR="00C24953">
              <w:rPr>
                <w:rFonts w:ascii="仿宋" w:eastAsia="仿宋" w:hAnsi="仿宋"/>
                <w:sz w:val="24"/>
              </w:rPr>
              <w:t>，</w:t>
            </w:r>
            <w:r w:rsidRPr="00050219">
              <w:rPr>
                <w:rFonts w:ascii="仿宋" w:eastAsia="仿宋" w:hAnsi="仿宋" w:hint="eastAsia"/>
                <w:sz w:val="24"/>
              </w:rPr>
              <w:t>地点：</w:t>
            </w:r>
            <w:r w:rsidRPr="00050219">
              <w:rPr>
                <w:rFonts w:ascii="仿宋" w:eastAsia="仿宋" w:hAnsi="仿宋" w:hint="eastAsia"/>
                <w:sz w:val="24"/>
                <w:u w:val="single"/>
              </w:rPr>
              <w:t xml:space="preserve">    </w:t>
            </w:r>
            <w:r w:rsidRPr="00050219">
              <w:rPr>
                <w:rFonts w:ascii="仿宋" w:eastAsia="仿宋" w:hAnsi="仿宋" w:hint="eastAsia"/>
                <w:sz w:val="24"/>
              </w:rPr>
              <w:t>，联系人：</w:t>
            </w:r>
            <w:r w:rsidRPr="00050219">
              <w:rPr>
                <w:rFonts w:ascii="仿宋" w:eastAsia="仿宋" w:hAnsi="仿宋" w:hint="eastAsia"/>
                <w:sz w:val="24"/>
                <w:u w:val="single"/>
              </w:rPr>
              <w:t xml:space="preserve">    </w:t>
            </w:r>
            <w:r w:rsidRPr="00050219">
              <w:rPr>
                <w:rFonts w:ascii="仿宋" w:eastAsia="仿宋" w:hAnsi="仿宋" w:hint="eastAsia"/>
                <w:sz w:val="24"/>
              </w:rPr>
              <w:t>，联系方式：</w:t>
            </w:r>
            <w:r w:rsidRPr="00050219">
              <w:rPr>
                <w:rFonts w:ascii="仿宋" w:eastAsia="仿宋" w:hAnsi="仿宋" w:hint="eastAsia"/>
                <w:sz w:val="24"/>
                <w:u w:val="single"/>
              </w:rPr>
              <w:t xml:space="preserve">    </w:t>
            </w:r>
            <w:r w:rsidRPr="00050219">
              <w:rPr>
                <w:rFonts w:ascii="仿宋" w:eastAsia="仿宋" w:hAnsi="仿宋" w:hint="eastAsia"/>
                <w:sz w:val="24"/>
              </w:rPr>
              <w:t>。</w:t>
            </w:r>
          </w:p>
        </w:tc>
      </w:tr>
      <w:tr w:rsidR="00050219" w14:paraId="56B7DEC0" w14:textId="77777777" w:rsidTr="00050219">
        <w:trPr>
          <w:trHeight w:val="609"/>
        </w:trPr>
        <w:tc>
          <w:tcPr>
            <w:tcW w:w="852" w:type="dxa"/>
            <w:vAlign w:val="center"/>
          </w:tcPr>
          <w:p w14:paraId="0AC6B0F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8</w:t>
            </w:r>
          </w:p>
        </w:tc>
        <w:tc>
          <w:tcPr>
            <w:tcW w:w="8221" w:type="dxa"/>
            <w:gridSpan w:val="2"/>
            <w:vAlign w:val="center"/>
          </w:tcPr>
          <w:p w14:paraId="037EB557"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
                <w:sz w:val="24"/>
              </w:rPr>
              <w:t>样品提供：</w:t>
            </w:r>
            <w:r w:rsidRPr="00050219">
              <w:rPr>
                <w:rFonts w:ascii="仿宋" w:eastAsia="仿宋" w:hAnsi="仿宋"/>
                <w:bCs/>
                <w:sz w:val="24"/>
              </w:rPr>
              <w:t></w:t>
            </w:r>
          </w:p>
          <w:p w14:paraId="2EFF8F64"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cs="仿宋_GB2312"/>
                <w:b/>
                <w:color w:val="FF0000"/>
                <w:sz w:val="24"/>
              </w:rPr>
              <w:sym w:font="Wingdings 2" w:char="0052"/>
            </w:r>
            <w:r w:rsidRPr="00050219">
              <w:rPr>
                <w:rFonts w:ascii="仿宋" w:eastAsia="仿宋" w:hAnsi="仿宋"/>
                <w:bCs/>
                <w:sz w:val="24"/>
              </w:rPr>
              <w:t>A</w:t>
            </w:r>
            <w:r w:rsidRPr="00050219">
              <w:rPr>
                <w:rFonts w:ascii="仿宋" w:eastAsia="仿宋" w:hAnsi="仿宋" w:hint="eastAsia"/>
                <w:bCs/>
                <w:sz w:val="24"/>
              </w:rPr>
              <w:t>不要求提供。</w:t>
            </w:r>
          </w:p>
          <w:p w14:paraId="1D2CBF6E"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□B要求提供，</w:t>
            </w:r>
          </w:p>
          <w:p w14:paraId="58B8991B"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（1）样品：</w:t>
            </w:r>
            <w:r w:rsidRPr="00050219">
              <w:rPr>
                <w:rFonts w:ascii="仿宋" w:eastAsia="仿宋" w:hAnsi="仿宋" w:hint="eastAsia"/>
                <w:bCs/>
                <w:sz w:val="24"/>
                <w:u w:val="single"/>
              </w:rPr>
              <w:t xml:space="preserve">    </w:t>
            </w:r>
            <w:r w:rsidRPr="00050219">
              <w:rPr>
                <w:rFonts w:ascii="仿宋" w:eastAsia="仿宋" w:hAnsi="仿宋" w:hint="eastAsia"/>
                <w:bCs/>
                <w:sz w:val="24"/>
              </w:rPr>
              <w:t>；</w:t>
            </w:r>
          </w:p>
          <w:p w14:paraId="3CD678DA"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（2）样品制作的标准和要求：</w:t>
            </w:r>
            <w:r w:rsidRPr="00050219">
              <w:rPr>
                <w:rFonts w:ascii="仿宋" w:eastAsia="仿宋" w:hAnsi="仿宋" w:hint="eastAsia"/>
                <w:bCs/>
                <w:sz w:val="24"/>
                <w:u w:val="single"/>
              </w:rPr>
              <w:t xml:space="preserve">    </w:t>
            </w:r>
            <w:r w:rsidRPr="00050219">
              <w:rPr>
                <w:rFonts w:ascii="仿宋" w:eastAsia="仿宋" w:hAnsi="仿宋" w:hint="eastAsia"/>
                <w:bCs/>
                <w:sz w:val="24"/>
              </w:rPr>
              <w:t>；</w:t>
            </w:r>
          </w:p>
          <w:p w14:paraId="0AE70715"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（3）样品的评审方法以及评审标准：详见</w:t>
            </w:r>
            <w:r w:rsidRPr="00050219">
              <w:rPr>
                <w:rFonts w:ascii="仿宋" w:eastAsia="仿宋" w:hAnsi="仿宋" w:hint="eastAsia"/>
                <w:bCs/>
                <w:sz w:val="24"/>
                <w:u w:val="single"/>
              </w:rPr>
              <w:t>评标办法</w:t>
            </w:r>
            <w:r w:rsidRPr="00050219">
              <w:rPr>
                <w:rFonts w:ascii="仿宋" w:eastAsia="仿宋" w:hAnsi="仿宋" w:hint="eastAsia"/>
                <w:bCs/>
                <w:sz w:val="24"/>
              </w:rPr>
              <w:t>；</w:t>
            </w:r>
          </w:p>
          <w:p w14:paraId="5C0779D5"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（4）是否需要随样品提交检测报告：□否；□是，检测机构的要求：</w:t>
            </w:r>
            <w:r w:rsidRPr="00050219">
              <w:rPr>
                <w:rFonts w:ascii="仿宋" w:eastAsia="仿宋" w:hAnsi="仿宋" w:hint="eastAsia"/>
                <w:bCs/>
                <w:sz w:val="24"/>
                <w:u w:val="single"/>
              </w:rPr>
              <w:t xml:space="preserve">    </w:t>
            </w:r>
            <w:r w:rsidRPr="00050219">
              <w:rPr>
                <w:rFonts w:ascii="仿宋" w:eastAsia="仿宋" w:hAnsi="仿宋" w:hint="eastAsia"/>
                <w:bCs/>
                <w:sz w:val="24"/>
              </w:rPr>
              <w:t>；检测内容：</w:t>
            </w:r>
            <w:r w:rsidRPr="00050219">
              <w:rPr>
                <w:rFonts w:ascii="仿宋" w:eastAsia="仿宋" w:hAnsi="仿宋" w:hint="eastAsia"/>
                <w:bCs/>
                <w:sz w:val="24"/>
                <w:u w:val="single"/>
              </w:rPr>
              <w:t xml:space="preserve">    </w:t>
            </w:r>
            <w:r w:rsidRPr="00050219">
              <w:rPr>
                <w:rFonts w:ascii="仿宋" w:eastAsia="仿宋" w:hAnsi="仿宋" w:hint="eastAsia"/>
                <w:bCs/>
                <w:sz w:val="24"/>
              </w:rPr>
              <w:t>。</w:t>
            </w:r>
          </w:p>
          <w:p w14:paraId="25D9CBFA"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（5）提供样品的时间：</w:t>
            </w:r>
            <w:r w:rsidRPr="00050219">
              <w:rPr>
                <w:rFonts w:ascii="仿宋" w:eastAsia="仿宋" w:hAnsi="仿宋" w:hint="eastAsia"/>
                <w:bCs/>
                <w:sz w:val="24"/>
                <w:u w:val="single"/>
              </w:rPr>
              <w:t xml:space="preserve">    </w:t>
            </w:r>
            <w:r w:rsidRPr="00050219">
              <w:rPr>
                <w:rFonts w:ascii="仿宋" w:eastAsia="仿宋" w:hAnsi="仿宋" w:hint="eastAsia"/>
                <w:bCs/>
                <w:sz w:val="24"/>
              </w:rPr>
              <w:t>；地点：</w:t>
            </w:r>
            <w:r w:rsidRPr="00050219">
              <w:rPr>
                <w:rFonts w:ascii="仿宋" w:eastAsia="仿宋" w:hAnsi="仿宋" w:hint="eastAsia"/>
                <w:bCs/>
                <w:sz w:val="24"/>
                <w:u w:val="single"/>
              </w:rPr>
              <w:t xml:space="preserve">    </w:t>
            </w:r>
            <w:r w:rsidRPr="00050219">
              <w:rPr>
                <w:rFonts w:ascii="仿宋" w:eastAsia="仿宋" w:hAnsi="仿宋" w:hint="eastAsia"/>
                <w:bCs/>
                <w:sz w:val="24"/>
              </w:rPr>
              <w:t>；联系人：</w:t>
            </w:r>
            <w:r w:rsidRPr="00050219">
              <w:rPr>
                <w:rFonts w:ascii="仿宋" w:eastAsia="仿宋" w:hAnsi="仿宋" w:hint="eastAsia"/>
                <w:bCs/>
                <w:sz w:val="24"/>
                <w:u w:val="single"/>
              </w:rPr>
              <w:t xml:space="preserve">   </w:t>
            </w:r>
            <w:r w:rsidR="00C24953">
              <w:rPr>
                <w:rFonts w:ascii="仿宋" w:eastAsia="仿宋" w:hAnsi="仿宋" w:hint="eastAsia"/>
                <w:bCs/>
                <w:sz w:val="24"/>
                <w:u w:val="single"/>
              </w:rPr>
              <w:t xml:space="preserve"> </w:t>
            </w:r>
            <w:r w:rsidRPr="00050219">
              <w:rPr>
                <w:rFonts w:ascii="仿宋" w:eastAsia="仿宋" w:hAnsi="仿宋" w:hint="eastAsia"/>
                <w:bCs/>
                <w:sz w:val="24"/>
              </w:rPr>
              <w:t>，联系电话：</w:t>
            </w:r>
            <w:r w:rsidRPr="00050219">
              <w:rPr>
                <w:rFonts w:ascii="仿宋" w:eastAsia="仿宋" w:hAnsi="仿宋" w:hint="eastAsia"/>
                <w:bCs/>
                <w:sz w:val="24"/>
                <w:u w:val="single"/>
              </w:rPr>
              <w:t xml:space="preserve">    </w:t>
            </w:r>
            <w:r w:rsidRPr="00050219">
              <w:rPr>
                <w:rFonts w:ascii="仿宋" w:eastAsia="仿宋" w:hAnsi="仿宋" w:hint="eastAsia"/>
                <w:bCs/>
                <w:sz w:val="24"/>
              </w:rPr>
              <w:t>。请投标人在上述时间内提供样品并按规定位置安装完毕。超过截止时间的，采购人或采购代理机构将不予接收，并将清场并封闭样品现场。</w:t>
            </w:r>
          </w:p>
          <w:p w14:paraId="2F73095E" w14:textId="77777777" w:rsidR="00050219" w:rsidRPr="00050219" w:rsidRDefault="00C24953" w:rsidP="00C24953">
            <w:pPr>
              <w:autoSpaceDE w:val="0"/>
              <w:autoSpaceDN w:val="0"/>
              <w:adjustRightInd w:val="0"/>
              <w:spacing w:line="420" w:lineRule="exact"/>
              <w:jc w:val="left"/>
              <w:rPr>
                <w:rFonts w:ascii="仿宋" w:eastAsia="仿宋" w:hAnsi="仿宋"/>
                <w:bCs/>
                <w:sz w:val="24"/>
              </w:rPr>
            </w:pPr>
            <w:r>
              <w:rPr>
                <w:rFonts w:ascii="仿宋" w:eastAsia="仿宋" w:hAnsi="仿宋" w:hint="eastAsia"/>
                <w:bCs/>
                <w:sz w:val="24"/>
              </w:rPr>
              <w:t>（</w:t>
            </w:r>
            <w:r w:rsidR="00050219" w:rsidRPr="00050219">
              <w:rPr>
                <w:rFonts w:ascii="仿宋" w:eastAsia="仿宋" w:hAnsi="仿宋" w:hint="eastAsia"/>
                <w:bCs/>
                <w:sz w:val="24"/>
              </w:rPr>
              <w:t>6</w:t>
            </w:r>
            <w:r>
              <w:rPr>
                <w:rFonts w:ascii="仿宋" w:eastAsia="仿宋" w:hAnsi="仿宋" w:hint="eastAsia"/>
                <w:bCs/>
                <w:sz w:val="24"/>
              </w:rPr>
              <w:t>）</w:t>
            </w:r>
            <w:r w:rsidR="00050219" w:rsidRPr="00050219">
              <w:rPr>
                <w:rFonts w:ascii="仿宋" w:eastAsia="仿宋" w:hAnsi="仿宋" w:hint="eastAsia"/>
                <w:bCs/>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B3B22ED" w14:textId="77777777" w:rsidR="00050219" w:rsidRPr="00050219" w:rsidRDefault="00050219" w:rsidP="00C24953">
            <w:pPr>
              <w:autoSpaceDE w:val="0"/>
              <w:autoSpaceDN w:val="0"/>
              <w:adjustRightInd w:val="0"/>
              <w:spacing w:line="420" w:lineRule="exact"/>
              <w:jc w:val="left"/>
              <w:rPr>
                <w:rFonts w:ascii="仿宋" w:eastAsia="仿宋" w:hAnsi="仿宋"/>
                <w:b/>
                <w:sz w:val="24"/>
              </w:rPr>
            </w:pPr>
            <w:r w:rsidRPr="00050219">
              <w:rPr>
                <w:rFonts w:ascii="仿宋" w:eastAsia="仿宋" w:hAnsi="仿宋" w:hint="eastAsia"/>
                <w:bCs/>
                <w:sz w:val="24"/>
              </w:rPr>
              <w:t>（7）制作、运输、安装和保管样品所发生的一切费用由投标人自理。</w:t>
            </w:r>
          </w:p>
        </w:tc>
      </w:tr>
      <w:tr w:rsidR="00050219" w14:paraId="04F80637" w14:textId="77777777" w:rsidTr="00050219">
        <w:trPr>
          <w:trHeight w:val="620"/>
        </w:trPr>
        <w:tc>
          <w:tcPr>
            <w:tcW w:w="852" w:type="dxa"/>
            <w:vAlign w:val="center"/>
          </w:tcPr>
          <w:p w14:paraId="66E940F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9</w:t>
            </w:r>
          </w:p>
        </w:tc>
        <w:tc>
          <w:tcPr>
            <w:tcW w:w="8221" w:type="dxa"/>
            <w:gridSpan w:val="2"/>
            <w:vAlign w:val="center"/>
          </w:tcPr>
          <w:p w14:paraId="1D6D4B8C" w14:textId="77777777" w:rsidR="00050219" w:rsidRPr="00050219" w:rsidRDefault="00050219" w:rsidP="00C24953">
            <w:pPr>
              <w:spacing w:line="440" w:lineRule="exact"/>
              <w:rPr>
                <w:rFonts w:ascii="仿宋" w:eastAsia="仿宋" w:hAnsi="仿宋"/>
                <w:sz w:val="24"/>
              </w:rPr>
            </w:pPr>
            <w:r w:rsidRPr="00050219">
              <w:rPr>
                <w:rFonts w:ascii="仿宋" w:eastAsia="仿宋" w:hAnsi="仿宋" w:hint="eastAsia"/>
                <w:b/>
                <w:sz w:val="24"/>
              </w:rPr>
              <w:t>演示</w:t>
            </w:r>
            <w:r w:rsidR="00C24953">
              <w:rPr>
                <w:rFonts w:ascii="仿宋" w:eastAsia="仿宋" w:hAnsi="仿宋" w:hint="eastAsia"/>
                <w:b/>
                <w:sz w:val="24"/>
              </w:rPr>
              <w:t>（</w:t>
            </w:r>
            <w:r w:rsidRPr="00050219">
              <w:rPr>
                <w:rFonts w:ascii="仿宋" w:eastAsia="仿宋" w:hAnsi="仿宋" w:hint="eastAsia"/>
                <w:b/>
                <w:sz w:val="24"/>
              </w:rPr>
              <w:t>讲解</w:t>
            </w:r>
            <w:r w:rsidR="00C24953">
              <w:rPr>
                <w:rFonts w:ascii="仿宋" w:eastAsia="仿宋" w:hAnsi="仿宋" w:hint="eastAsia"/>
                <w:b/>
                <w:sz w:val="24"/>
              </w:rPr>
              <w:t>）</w:t>
            </w:r>
            <w:r w:rsidRPr="00050219">
              <w:rPr>
                <w:rFonts w:ascii="仿宋" w:eastAsia="仿宋" w:hAnsi="仿宋" w:hint="eastAsia"/>
                <w:b/>
                <w:sz w:val="24"/>
              </w:rPr>
              <w:t>：</w:t>
            </w:r>
            <w:r w:rsidRPr="00050219">
              <w:rPr>
                <w:rFonts w:ascii="仿宋" w:eastAsia="仿宋" w:hAnsi="仿宋" w:hint="eastAsia"/>
                <w:bCs/>
                <w:sz w:val="24"/>
              </w:rPr>
              <w:t>无</w:t>
            </w:r>
          </w:p>
        </w:tc>
      </w:tr>
      <w:tr w:rsidR="00050219" w14:paraId="14409A90" w14:textId="77777777" w:rsidTr="00E358E4">
        <w:trPr>
          <w:trHeight w:val="772"/>
        </w:trPr>
        <w:tc>
          <w:tcPr>
            <w:tcW w:w="852" w:type="dxa"/>
            <w:vAlign w:val="center"/>
          </w:tcPr>
          <w:p w14:paraId="3A1322FB"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10</w:t>
            </w:r>
          </w:p>
        </w:tc>
        <w:tc>
          <w:tcPr>
            <w:tcW w:w="1701" w:type="dxa"/>
            <w:vAlign w:val="center"/>
          </w:tcPr>
          <w:p w14:paraId="0B31B71A"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cs="仿宋_GB2312" w:hint="eastAsia"/>
                <w:b/>
                <w:sz w:val="24"/>
              </w:rPr>
              <w:t>进口产品</w:t>
            </w:r>
          </w:p>
        </w:tc>
        <w:tc>
          <w:tcPr>
            <w:tcW w:w="6520" w:type="dxa"/>
            <w:vAlign w:val="center"/>
          </w:tcPr>
          <w:p w14:paraId="0D4A119A" w14:textId="77777777" w:rsidR="00050219" w:rsidRPr="00050219" w:rsidRDefault="00050219" w:rsidP="00C24953">
            <w:pPr>
              <w:snapToGrid w:val="0"/>
              <w:spacing w:line="420" w:lineRule="exact"/>
              <w:rPr>
                <w:rFonts w:ascii="仿宋" w:eastAsia="仿宋" w:hAnsi="仿宋" w:cs="仿宋_GB2312"/>
                <w:sz w:val="24"/>
              </w:rPr>
            </w:pPr>
            <w:r w:rsidRPr="00050219">
              <w:rPr>
                <w:rFonts w:ascii="Segoe UI Symbol" w:eastAsia="仿宋" w:hAnsi="Segoe UI Symbol" w:cs="Segoe UI Symbol"/>
                <w:sz w:val="24"/>
              </w:rPr>
              <w:t>☐</w:t>
            </w:r>
            <w:r w:rsidRPr="00050219">
              <w:rPr>
                <w:rFonts w:ascii="仿宋" w:eastAsia="仿宋" w:hAnsi="仿宋" w:cs="仿宋_GB2312" w:hint="eastAsia"/>
                <w:sz w:val="24"/>
              </w:rPr>
              <w:t>本项目不允许采购进口产品。</w:t>
            </w:r>
          </w:p>
          <w:p w14:paraId="6D91FA6A"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cs="仿宋_GB2312"/>
                <w:b/>
                <w:color w:val="FF0000"/>
                <w:sz w:val="24"/>
              </w:rPr>
              <w:sym w:font="Wingdings 2" w:char="0052"/>
            </w:r>
            <w:r w:rsidRPr="00050219">
              <w:rPr>
                <w:rFonts w:ascii="仿宋" w:eastAsia="仿宋" w:hAnsi="仿宋" w:cs="仿宋_GB2312"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050219" w14:paraId="058561E4" w14:textId="77777777" w:rsidTr="00E358E4">
        <w:trPr>
          <w:trHeight w:val="768"/>
        </w:trPr>
        <w:tc>
          <w:tcPr>
            <w:tcW w:w="852" w:type="dxa"/>
            <w:vAlign w:val="center"/>
          </w:tcPr>
          <w:p w14:paraId="0D764914" w14:textId="77777777" w:rsidR="00050219" w:rsidRPr="00050219" w:rsidRDefault="00050219" w:rsidP="00C24953">
            <w:pPr>
              <w:spacing w:line="440" w:lineRule="exact"/>
              <w:jc w:val="center"/>
              <w:rPr>
                <w:rFonts w:ascii="仿宋" w:eastAsia="仿宋" w:hAnsi="仿宋"/>
                <w:sz w:val="24"/>
                <w:highlight w:val="red"/>
              </w:rPr>
            </w:pPr>
            <w:r w:rsidRPr="00050219">
              <w:rPr>
                <w:rFonts w:ascii="仿宋" w:eastAsia="仿宋" w:hAnsi="仿宋" w:hint="eastAsia"/>
                <w:sz w:val="24"/>
              </w:rPr>
              <w:t>1</w:t>
            </w:r>
            <w:r w:rsidRPr="00050219">
              <w:rPr>
                <w:rFonts w:ascii="仿宋" w:eastAsia="仿宋" w:hAnsi="仿宋"/>
                <w:sz w:val="24"/>
              </w:rPr>
              <w:t>1</w:t>
            </w:r>
          </w:p>
        </w:tc>
        <w:tc>
          <w:tcPr>
            <w:tcW w:w="1701" w:type="dxa"/>
            <w:vAlign w:val="center"/>
          </w:tcPr>
          <w:p w14:paraId="0DDE31AD" w14:textId="77777777" w:rsidR="00050219" w:rsidRPr="00050219" w:rsidRDefault="00050219" w:rsidP="00C24953">
            <w:pPr>
              <w:snapToGrid w:val="0"/>
              <w:spacing w:line="420" w:lineRule="exact"/>
              <w:rPr>
                <w:rFonts w:ascii="仿宋" w:eastAsia="仿宋" w:hAnsi="仿宋"/>
                <w:b/>
                <w:sz w:val="24"/>
                <w:highlight w:val="red"/>
              </w:rPr>
            </w:pPr>
            <w:r w:rsidRPr="00050219">
              <w:rPr>
                <w:rFonts w:ascii="仿宋" w:eastAsia="仿宋" w:hAnsi="仿宋" w:cs="仿宋_GB2312" w:hint="eastAsia"/>
                <w:b/>
                <w:spacing w:val="-20"/>
                <w:sz w:val="24"/>
              </w:rPr>
              <w:t>项目属性与核心产品</w:t>
            </w:r>
          </w:p>
        </w:tc>
        <w:tc>
          <w:tcPr>
            <w:tcW w:w="6520" w:type="dxa"/>
            <w:vAlign w:val="center"/>
          </w:tcPr>
          <w:p w14:paraId="2024702C" w14:textId="77777777" w:rsidR="00050219" w:rsidRPr="00050219" w:rsidRDefault="00050219" w:rsidP="00C24953">
            <w:pPr>
              <w:spacing w:line="360" w:lineRule="auto"/>
              <w:rPr>
                <w:rFonts w:ascii="仿宋" w:eastAsia="仿宋" w:hAnsi="仿宋"/>
                <w:sz w:val="24"/>
              </w:rPr>
            </w:pPr>
            <w:r w:rsidRPr="00050219">
              <w:rPr>
                <w:rFonts w:ascii="仿宋" w:eastAsia="仿宋" w:hAnsi="仿宋" w:cs="仿宋_GB2312"/>
                <w:b/>
                <w:color w:val="FF0000"/>
                <w:sz w:val="24"/>
              </w:rPr>
              <w:sym w:font="Wingdings 2" w:char="0052"/>
            </w:r>
            <w:r w:rsidRPr="00050219">
              <w:rPr>
                <w:rFonts w:ascii="仿宋" w:eastAsia="仿宋" w:hAnsi="仿宋" w:cs="Arial"/>
                <w:kern w:val="0"/>
                <w:sz w:val="24"/>
              </w:rPr>
              <w:t>A</w:t>
            </w:r>
            <w:r w:rsidRPr="00050219">
              <w:rPr>
                <w:rFonts w:ascii="仿宋" w:eastAsia="仿宋" w:hAnsi="仿宋" w:hint="eastAsia"/>
                <w:sz w:val="24"/>
              </w:rPr>
              <w:t>货物类，单一产品或</w:t>
            </w:r>
            <w:r w:rsidRPr="00050219">
              <w:rPr>
                <w:rFonts w:ascii="仿宋" w:eastAsia="仿宋" w:hAnsi="仿宋" w:hint="eastAsia"/>
                <w:kern w:val="0"/>
                <w:sz w:val="24"/>
              </w:rPr>
              <w:t>核心产品为：</w:t>
            </w:r>
            <w:r w:rsidRPr="00050219">
              <w:rPr>
                <w:rFonts w:ascii="仿宋" w:eastAsia="仿宋" w:hAnsi="仿宋" w:hint="eastAsia"/>
                <w:sz w:val="24"/>
                <w:u w:val="single"/>
              </w:rPr>
              <w:t xml:space="preserve"> 详见招标文件 </w:t>
            </w:r>
            <w:r w:rsidRPr="00050219">
              <w:rPr>
                <w:rFonts w:ascii="仿宋" w:eastAsia="仿宋" w:hAnsi="仿宋" w:hint="eastAsia"/>
                <w:sz w:val="24"/>
              </w:rPr>
              <w:t>。</w:t>
            </w:r>
          </w:p>
          <w:p w14:paraId="30F015E9" w14:textId="77777777" w:rsidR="00050219" w:rsidRPr="00050219" w:rsidRDefault="00050219" w:rsidP="00C24953">
            <w:pPr>
              <w:snapToGrid w:val="0"/>
              <w:spacing w:line="420" w:lineRule="exact"/>
              <w:rPr>
                <w:rFonts w:ascii="仿宋" w:eastAsia="仿宋" w:hAnsi="仿宋"/>
                <w:b/>
                <w:sz w:val="24"/>
                <w:highlight w:val="red"/>
              </w:rPr>
            </w:pPr>
            <w:r w:rsidRPr="00050219">
              <w:rPr>
                <w:rFonts w:ascii="Segoe UI Symbol" w:eastAsia="仿宋" w:hAnsi="Segoe UI Symbol" w:cs="Segoe UI Symbol"/>
                <w:kern w:val="0"/>
                <w:sz w:val="24"/>
              </w:rPr>
              <w:t>☐</w:t>
            </w:r>
            <w:r w:rsidRPr="00050219">
              <w:rPr>
                <w:rFonts w:ascii="仿宋" w:eastAsia="仿宋" w:hAnsi="仿宋" w:cs="Arial"/>
                <w:kern w:val="0"/>
                <w:sz w:val="24"/>
              </w:rPr>
              <w:t>B</w:t>
            </w:r>
            <w:r w:rsidRPr="00050219">
              <w:rPr>
                <w:rFonts w:ascii="仿宋" w:eastAsia="仿宋" w:hAnsi="仿宋" w:hint="eastAsia"/>
                <w:sz w:val="24"/>
              </w:rPr>
              <w:t>服务类。</w:t>
            </w:r>
          </w:p>
        </w:tc>
      </w:tr>
      <w:tr w:rsidR="00050219" w14:paraId="537D6D5E" w14:textId="77777777" w:rsidTr="00C24953">
        <w:trPr>
          <w:trHeight w:val="488"/>
        </w:trPr>
        <w:tc>
          <w:tcPr>
            <w:tcW w:w="852" w:type="dxa"/>
            <w:vAlign w:val="center"/>
          </w:tcPr>
          <w:p w14:paraId="69091DED" w14:textId="77777777" w:rsidR="00050219" w:rsidRPr="00050219" w:rsidRDefault="00050219" w:rsidP="00C24953">
            <w:pPr>
              <w:spacing w:line="440" w:lineRule="exact"/>
              <w:jc w:val="center"/>
              <w:rPr>
                <w:rFonts w:ascii="仿宋" w:eastAsia="仿宋" w:hAnsi="仿宋"/>
                <w:sz w:val="24"/>
                <w:highlight w:val="red"/>
              </w:rPr>
            </w:pPr>
            <w:r w:rsidRPr="00050219">
              <w:rPr>
                <w:rFonts w:ascii="仿宋" w:eastAsia="仿宋" w:hAnsi="仿宋" w:hint="eastAsia"/>
                <w:sz w:val="24"/>
              </w:rPr>
              <w:t>1</w:t>
            </w:r>
            <w:r w:rsidRPr="00050219">
              <w:rPr>
                <w:rFonts w:ascii="仿宋" w:eastAsia="仿宋" w:hAnsi="仿宋"/>
                <w:sz w:val="24"/>
              </w:rPr>
              <w:t>2</w:t>
            </w:r>
          </w:p>
        </w:tc>
        <w:tc>
          <w:tcPr>
            <w:tcW w:w="1701" w:type="dxa"/>
            <w:vAlign w:val="center"/>
          </w:tcPr>
          <w:p w14:paraId="1DCDEC7C" w14:textId="77777777" w:rsidR="00050219" w:rsidRPr="00050219" w:rsidRDefault="00050219" w:rsidP="00C24953">
            <w:pPr>
              <w:snapToGrid w:val="0"/>
              <w:spacing w:line="420" w:lineRule="exact"/>
              <w:rPr>
                <w:rFonts w:ascii="仿宋" w:eastAsia="仿宋" w:hAnsi="仿宋"/>
                <w:b/>
                <w:sz w:val="24"/>
                <w:highlight w:val="red"/>
              </w:rPr>
            </w:pPr>
            <w:r w:rsidRPr="00050219">
              <w:rPr>
                <w:rFonts w:ascii="仿宋" w:eastAsia="仿宋" w:hAnsi="仿宋" w:cs="仿宋_GB2312" w:hint="eastAsia"/>
                <w:b/>
                <w:spacing w:val="-20"/>
                <w:sz w:val="24"/>
              </w:rPr>
              <w:t>采购标的对应的中小企业划分标</w:t>
            </w:r>
            <w:r w:rsidRPr="00050219">
              <w:rPr>
                <w:rFonts w:ascii="仿宋" w:eastAsia="仿宋" w:hAnsi="仿宋" w:cs="仿宋_GB2312" w:hint="eastAsia"/>
                <w:b/>
                <w:spacing w:val="-20"/>
                <w:sz w:val="24"/>
              </w:rPr>
              <w:lastRenderedPageBreak/>
              <w:t>准所属行业</w:t>
            </w:r>
          </w:p>
        </w:tc>
        <w:tc>
          <w:tcPr>
            <w:tcW w:w="6520" w:type="dxa"/>
            <w:vAlign w:val="center"/>
          </w:tcPr>
          <w:p w14:paraId="7FF60D49" w14:textId="32884764" w:rsidR="00050219" w:rsidRPr="002E63C3" w:rsidRDefault="0032524E" w:rsidP="0032524E">
            <w:pPr>
              <w:snapToGrid w:val="0"/>
              <w:spacing w:line="360" w:lineRule="auto"/>
              <w:rPr>
                <w:rFonts w:ascii="仿宋" w:eastAsia="仿宋" w:hAnsi="仿宋" w:cs="Arial"/>
                <w:kern w:val="0"/>
                <w:sz w:val="24"/>
              </w:rPr>
            </w:pPr>
            <w:r w:rsidRPr="002E63C3">
              <w:rPr>
                <w:rFonts w:ascii="仿宋" w:eastAsia="仿宋" w:hAnsi="仿宋" w:cs="Arial" w:hint="eastAsia"/>
                <w:kern w:val="0"/>
                <w:sz w:val="24"/>
              </w:rPr>
              <w:lastRenderedPageBreak/>
              <w:t>（1）</w:t>
            </w:r>
            <w:r w:rsidR="00050219" w:rsidRPr="002E63C3">
              <w:rPr>
                <w:rFonts w:ascii="仿宋" w:eastAsia="仿宋" w:hAnsi="仿宋" w:cs="Arial" w:hint="eastAsia"/>
                <w:kern w:val="0"/>
                <w:sz w:val="24"/>
              </w:rPr>
              <w:t>标的：</w:t>
            </w:r>
            <w:r w:rsidR="00050219" w:rsidRPr="002E63C3">
              <w:rPr>
                <w:rFonts w:ascii="仿宋" w:eastAsia="仿宋" w:hAnsi="仿宋" w:cs="Arial" w:hint="eastAsia"/>
                <w:kern w:val="0"/>
                <w:sz w:val="24"/>
                <w:u w:val="single"/>
              </w:rPr>
              <w:t xml:space="preserve"> 标项</w:t>
            </w:r>
            <w:proofErr w:type="gramStart"/>
            <w:r w:rsidR="00050219" w:rsidRPr="002E63C3">
              <w:rPr>
                <w:rFonts w:ascii="仿宋" w:eastAsia="仿宋" w:hAnsi="仿宋" w:cs="Arial" w:hint="eastAsia"/>
                <w:kern w:val="0"/>
                <w:sz w:val="24"/>
                <w:u w:val="single"/>
              </w:rPr>
              <w:t>一</w:t>
            </w:r>
            <w:proofErr w:type="gramEnd"/>
            <w:r w:rsidR="00050219" w:rsidRPr="002E63C3">
              <w:rPr>
                <w:rFonts w:ascii="仿宋" w:eastAsia="仿宋" w:hAnsi="仿宋" w:cs="Arial" w:hint="eastAsia"/>
                <w:kern w:val="0"/>
                <w:sz w:val="24"/>
                <w:u w:val="single"/>
              </w:rPr>
              <w:t xml:space="preserve"> </w:t>
            </w:r>
            <w:r w:rsidR="00050219" w:rsidRPr="002E63C3">
              <w:rPr>
                <w:rFonts w:ascii="仿宋" w:eastAsia="仿宋" w:hAnsi="仿宋" w:cs="Arial" w:hint="eastAsia"/>
                <w:kern w:val="0"/>
                <w:sz w:val="24"/>
              </w:rPr>
              <w:t>，属于</w:t>
            </w:r>
            <w:r w:rsidR="00050219" w:rsidRPr="002E63C3">
              <w:rPr>
                <w:rFonts w:ascii="仿宋" w:eastAsia="仿宋" w:hAnsi="仿宋" w:cs="Arial" w:hint="eastAsia"/>
                <w:kern w:val="0"/>
                <w:sz w:val="24"/>
                <w:u w:val="single"/>
              </w:rPr>
              <w:t xml:space="preserve"> </w:t>
            </w:r>
            <w:r w:rsidR="008149B0">
              <w:rPr>
                <w:rFonts w:ascii="仿宋" w:eastAsia="仿宋" w:hAnsi="仿宋" w:cs="Arial" w:hint="eastAsia"/>
                <w:kern w:val="0"/>
                <w:sz w:val="24"/>
                <w:u w:val="single"/>
              </w:rPr>
              <w:t>工业</w:t>
            </w:r>
            <w:r w:rsidR="00050219" w:rsidRPr="002E63C3">
              <w:rPr>
                <w:rFonts w:ascii="仿宋" w:eastAsia="仿宋" w:hAnsi="仿宋" w:cs="Arial" w:hint="eastAsia"/>
                <w:kern w:val="0"/>
                <w:sz w:val="24"/>
                <w:u w:val="single"/>
              </w:rPr>
              <w:t xml:space="preserve">类 </w:t>
            </w:r>
            <w:r w:rsidR="00050219" w:rsidRPr="002E63C3">
              <w:rPr>
                <w:rFonts w:ascii="仿宋" w:eastAsia="仿宋" w:hAnsi="仿宋" w:cs="Arial" w:hint="eastAsia"/>
                <w:kern w:val="0"/>
                <w:sz w:val="24"/>
              </w:rPr>
              <w:t>；</w:t>
            </w:r>
          </w:p>
          <w:p w14:paraId="1D68AB39" w14:textId="546AEDD1" w:rsidR="00337E11" w:rsidRPr="0032524E" w:rsidRDefault="0032524E" w:rsidP="0032524E">
            <w:pPr>
              <w:snapToGrid w:val="0"/>
              <w:spacing w:line="360" w:lineRule="auto"/>
              <w:rPr>
                <w:rFonts w:ascii="仿宋" w:eastAsia="仿宋" w:hAnsi="仿宋" w:cs="Arial"/>
                <w:kern w:val="0"/>
                <w:sz w:val="24"/>
                <w:highlight w:val="yellow"/>
              </w:rPr>
            </w:pPr>
            <w:r w:rsidRPr="002E63C3">
              <w:rPr>
                <w:rFonts w:ascii="仿宋" w:eastAsia="仿宋" w:hAnsi="仿宋" w:cs="Arial" w:hint="eastAsia"/>
                <w:kern w:val="0"/>
                <w:sz w:val="24"/>
              </w:rPr>
              <w:t>（2）</w:t>
            </w:r>
            <w:r w:rsidR="00337E11" w:rsidRPr="002E63C3">
              <w:rPr>
                <w:rFonts w:ascii="仿宋" w:eastAsia="仿宋" w:hAnsi="仿宋" w:cs="Arial" w:hint="eastAsia"/>
                <w:kern w:val="0"/>
                <w:sz w:val="24"/>
              </w:rPr>
              <w:t>标的：</w:t>
            </w:r>
            <w:r w:rsidR="00337E11" w:rsidRPr="002E63C3">
              <w:rPr>
                <w:rFonts w:ascii="仿宋" w:eastAsia="仿宋" w:hAnsi="仿宋" w:cs="Arial" w:hint="eastAsia"/>
                <w:kern w:val="0"/>
                <w:sz w:val="24"/>
                <w:u w:val="single"/>
              </w:rPr>
              <w:t xml:space="preserve"> </w:t>
            </w:r>
            <w:proofErr w:type="gramStart"/>
            <w:r w:rsidR="00337E11" w:rsidRPr="002E63C3">
              <w:rPr>
                <w:rFonts w:ascii="仿宋" w:eastAsia="仿宋" w:hAnsi="仿宋" w:cs="Arial" w:hint="eastAsia"/>
                <w:kern w:val="0"/>
                <w:sz w:val="24"/>
                <w:u w:val="single"/>
              </w:rPr>
              <w:t>标项二</w:t>
            </w:r>
            <w:proofErr w:type="gramEnd"/>
            <w:r w:rsidR="00337E11" w:rsidRPr="002E63C3">
              <w:rPr>
                <w:rFonts w:ascii="仿宋" w:eastAsia="仿宋" w:hAnsi="仿宋" w:cs="Arial" w:hint="eastAsia"/>
                <w:kern w:val="0"/>
                <w:sz w:val="24"/>
                <w:u w:val="single"/>
              </w:rPr>
              <w:t xml:space="preserve"> </w:t>
            </w:r>
            <w:r w:rsidR="00337E11" w:rsidRPr="002E63C3">
              <w:rPr>
                <w:rFonts w:ascii="仿宋" w:eastAsia="仿宋" w:hAnsi="仿宋" w:cs="Arial" w:hint="eastAsia"/>
                <w:kern w:val="0"/>
                <w:sz w:val="24"/>
              </w:rPr>
              <w:t>，属于</w:t>
            </w:r>
            <w:r w:rsidR="00337E11" w:rsidRPr="002E63C3">
              <w:rPr>
                <w:rFonts w:ascii="仿宋" w:eastAsia="仿宋" w:hAnsi="仿宋" w:cs="Arial" w:hint="eastAsia"/>
                <w:kern w:val="0"/>
                <w:sz w:val="24"/>
                <w:u w:val="single"/>
              </w:rPr>
              <w:t xml:space="preserve"> </w:t>
            </w:r>
            <w:r w:rsidR="008149B0">
              <w:rPr>
                <w:rFonts w:ascii="仿宋" w:eastAsia="仿宋" w:hAnsi="仿宋" w:cs="Arial" w:hint="eastAsia"/>
                <w:kern w:val="0"/>
                <w:sz w:val="24"/>
                <w:u w:val="single"/>
              </w:rPr>
              <w:t>工业</w:t>
            </w:r>
            <w:r w:rsidR="00337E11" w:rsidRPr="002E63C3">
              <w:rPr>
                <w:rFonts w:ascii="仿宋" w:eastAsia="仿宋" w:hAnsi="仿宋" w:cs="Arial" w:hint="eastAsia"/>
                <w:kern w:val="0"/>
                <w:sz w:val="24"/>
                <w:u w:val="single"/>
              </w:rPr>
              <w:t>类 。</w:t>
            </w:r>
          </w:p>
        </w:tc>
      </w:tr>
      <w:tr w:rsidR="00050219" w14:paraId="774102C5" w14:textId="77777777" w:rsidTr="00E358E4">
        <w:trPr>
          <w:trHeight w:val="768"/>
        </w:trPr>
        <w:tc>
          <w:tcPr>
            <w:tcW w:w="852" w:type="dxa"/>
            <w:vMerge w:val="restart"/>
            <w:vAlign w:val="center"/>
          </w:tcPr>
          <w:p w14:paraId="0DD989D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3</w:t>
            </w:r>
          </w:p>
        </w:tc>
        <w:tc>
          <w:tcPr>
            <w:tcW w:w="1701" w:type="dxa"/>
            <w:vMerge w:val="restart"/>
            <w:vAlign w:val="center"/>
          </w:tcPr>
          <w:p w14:paraId="6D88C228"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hint="eastAsia"/>
                <w:b/>
                <w:sz w:val="24"/>
              </w:rPr>
              <w:t>投标人信用信息事项</w:t>
            </w:r>
          </w:p>
        </w:tc>
        <w:tc>
          <w:tcPr>
            <w:tcW w:w="6520" w:type="dxa"/>
            <w:vAlign w:val="center"/>
          </w:tcPr>
          <w:p w14:paraId="328D7151"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hint="eastAsia"/>
                <w:b/>
                <w:sz w:val="24"/>
              </w:rPr>
              <w:t>信用信息查询渠道及截止时间：</w:t>
            </w:r>
            <w:r w:rsidRPr="00050219">
              <w:rPr>
                <w:rFonts w:ascii="仿宋" w:eastAsia="仿宋" w:hAnsi="仿宋" w:hint="eastAsia"/>
                <w:sz w:val="24"/>
              </w:rPr>
              <w:t>采购人或采购人委托的评审小组或采购代理机构将通过“信用中国”网站</w:t>
            </w:r>
            <w:r w:rsidR="00C24953">
              <w:rPr>
                <w:rFonts w:ascii="仿宋" w:eastAsia="仿宋" w:hAnsi="仿宋" w:hint="eastAsia"/>
                <w:sz w:val="24"/>
              </w:rPr>
              <w:t>（</w:t>
            </w:r>
            <w:r w:rsidRPr="00050219">
              <w:rPr>
                <w:rFonts w:ascii="仿宋" w:eastAsia="仿宋" w:hAnsi="仿宋" w:hint="eastAsia"/>
                <w:sz w:val="24"/>
              </w:rPr>
              <w:t>www.creditchina.gov.cn</w:t>
            </w:r>
            <w:r w:rsidR="00C24953">
              <w:rPr>
                <w:rFonts w:ascii="仿宋" w:eastAsia="仿宋" w:hAnsi="仿宋" w:hint="eastAsia"/>
                <w:sz w:val="24"/>
              </w:rPr>
              <w:t>）</w:t>
            </w:r>
            <w:r w:rsidRPr="00050219">
              <w:rPr>
                <w:rFonts w:ascii="仿宋" w:eastAsia="仿宋" w:hAnsi="仿宋" w:hint="eastAsia"/>
                <w:sz w:val="24"/>
              </w:rPr>
              <w:t>、中国政府采购网</w:t>
            </w:r>
            <w:r w:rsidR="00C24953">
              <w:rPr>
                <w:rFonts w:ascii="仿宋" w:eastAsia="仿宋" w:hAnsi="仿宋" w:hint="eastAsia"/>
                <w:sz w:val="24"/>
              </w:rPr>
              <w:t>（</w:t>
            </w:r>
            <w:r w:rsidRPr="00050219">
              <w:rPr>
                <w:rFonts w:ascii="仿宋" w:eastAsia="仿宋" w:hAnsi="仿宋" w:hint="eastAsia"/>
                <w:sz w:val="24"/>
              </w:rPr>
              <w:t>www.ccgp.gov.cn</w:t>
            </w:r>
            <w:r w:rsidR="00C24953">
              <w:rPr>
                <w:rFonts w:ascii="仿宋" w:eastAsia="仿宋" w:hAnsi="仿宋" w:hint="eastAsia"/>
                <w:sz w:val="24"/>
              </w:rPr>
              <w:t>）</w:t>
            </w:r>
            <w:r w:rsidRPr="00050219">
              <w:rPr>
                <w:rFonts w:ascii="仿宋" w:eastAsia="仿宋" w:hAnsi="仿宋" w:hint="eastAsia"/>
                <w:sz w:val="24"/>
              </w:rPr>
              <w:t>渠道查询投标人</w:t>
            </w:r>
            <w:r w:rsidRPr="00050219">
              <w:rPr>
                <w:rFonts w:ascii="仿宋" w:eastAsia="仿宋" w:hAnsi="仿宋" w:cs="仿宋_GB2312" w:hint="eastAsia"/>
                <w:b/>
                <w:sz w:val="24"/>
              </w:rPr>
              <w:t>开标当天</w:t>
            </w:r>
            <w:r w:rsidRPr="00050219">
              <w:rPr>
                <w:rFonts w:ascii="仿宋" w:eastAsia="仿宋" w:hAnsi="仿宋" w:hint="eastAsia"/>
                <w:sz w:val="24"/>
              </w:rPr>
              <w:t>的信用记录。</w:t>
            </w:r>
          </w:p>
        </w:tc>
      </w:tr>
      <w:tr w:rsidR="00050219" w14:paraId="37C7BF19" w14:textId="77777777" w:rsidTr="00E358E4">
        <w:trPr>
          <w:trHeight w:val="768"/>
        </w:trPr>
        <w:tc>
          <w:tcPr>
            <w:tcW w:w="852" w:type="dxa"/>
            <w:vMerge/>
            <w:vAlign w:val="center"/>
          </w:tcPr>
          <w:p w14:paraId="14143150" w14:textId="77777777" w:rsidR="00050219" w:rsidRPr="00050219" w:rsidRDefault="00050219" w:rsidP="00C24953">
            <w:pPr>
              <w:spacing w:line="440" w:lineRule="exact"/>
              <w:jc w:val="center"/>
              <w:rPr>
                <w:rFonts w:ascii="仿宋" w:eastAsia="仿宋" w:hAnsi="仿宋"/>
                <w:sz w:val="24"/>
              </w:rPr>
            </w:pPr>
          </w:p>
        </w:tc>
        <w:tc>
          <w:tcPr>
            <w:tcW w:w="1701" w:type="dxa"/>
            <w:vMerge/>
            <w:vAlign w:val="center"/>
          </w:tcPr>
          <w:p w14:paraId="65B47359" w14:textId="77777777" w:rsidR="00050219" w:rsidRPr="00050219" w:rsidRDefault="00050219" w:rsidP="00C24953">
            <w:pPr>
              <w:snapToGrid w:val="0"/>
              <w:spacing w:line="420" w:lineRule="exact"/>
              <w:rPr>
                <w:rFonts w:ascii="仿宋" w:eastAsia="仿宋" w:hAnsi="仿宋" w:cs="仿宋_GB2312"/>
                <w:b/>
                <w:sz w:val="24"/>
              </w:rPr>
            </w:pPr>
          </w:p>
        </w:tc>
        <w:tc>
          <w:tcPr>
            <w:tcW w:w="6520" w:type="dxa"/>
            <w:vAlign w:val="center"/>
          </w:tcPr>
          <w:p w14:paraId="56B9FA64"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hint="eastAsia"/>
                <w:b/>
                <w:sz w:val="24"/>
              </w:rPr>
              <w:t>信用信息查询记录和证据留存的具体方式：</w:t>
            </w:r>
            <w:r w:rsidRPr="00050219">
              <w:rPr>
                <w:rFonts w:ascii="仿宋" w:eastAsia="仿宋" w:hAnsi="仿宋" w:hint="eastAsia"/>
                <w:sz w:val="24"/>
              </w:rPr>
              <w:t>采购人或采购人委托的评审小组或采购代理机构现场查询投标人的信用记录，查询结果经确认后与采购文件一起存档。</w:t>
            </w:r>
          </w:p>
        </w:tc>
      </w:tr>
      <w:tr w:rsidR="00050219" w14:paraId="63283242" w14:textId="77777777" w:rsidTr="00E358E4">
        <w:trPr>
          <w:trHeight w:val="768"/>
        </w:trPr>
        <w:tc>
          <w:tcPr>
            <w:tcW w:w="852" w:type="dxa"/>
            <w:vMerge/>
            <w:vAlign w:val="center"/>
          </w:tcPr>
          <w:p w14:paraId="04FAE3B9" w14:textId="77777777" w:rsidR="00050219" w:rsidRPr="00050219" w:rsidRDefault="00050219" w:rsidP="00C24953">
            <w:pPr>
              <w:spacing w:line="440" w:lineRule="exact"/>
              <w:jc w:val="center"/>
              <w:rPr>
                <w:rFonts w:ascii="仿宋" w:eastAsia="仿宋" w:hAnsi="仿宋"/>
                <w:sz w:val="24"/>
              </w:rPr>
            </w:pPr>
          </w:p>
        </w:tc>
        <w:tc>
          <w:tcPr>
            <w:tcW w:w="1701" w:type="dxa"/>
            <w:vMerge/>
            <w:vAlign w:val="center"/>
          </w:tcPr>
          <w:p w14:paraId="27FEE82E" w14:textId="77777777" w:rsidR="00050219" w:rsidRPr="00050219" w:rsidRDefault="00050219" w:rsidP="00C24953">
            <w:pPr>
              <w:snapToGrid w:val="0"/>
              <w:spacing w:line="420" w:lineRule="exact"/>
              <w:rPr>
                <w:rFonts w:ascii="仿宋" w:eastAsia="仿宋" w:hAnsi="仿宋" w:cs="仿宋_GB2312"/>
                <w:b/>
                <w:sz w:val="24"/>
              </w:rPr>
            </w:pPr>
          </w:p>
        </w:tc>
        <w:tc>
          <w:tcPr>
            <w:tcW w:w="6520" w:type="dxa"/>
            <w:vAlign w:val="center"/>
          </w:tcPr>
          <w:p w14:paraId="791DFA7C" w14:textId="77777777" w:rsidR="00050219" w:rsidRPr="00050219" w:rsidRDefault="00050219" w:rsidP="00C24953">
            <w:pPr>
              <w:snapToGrid w:val="0"/>
              <w:spacing w:line="420" w:lineRule="exact"/>
              <w:rPr>
                <w:rFonts w:ascii="仿宋" w:eastAsia="仿宋" w:hAnsi="仿宋"/>
                <w:sz w:val="24"/>
              </w:rPr>
            </w:pPr>
            <w:r w:rsidRPr="00050219">
              <w:rPr>
                <w:rFonts w:ascii="仿宋" w:eastAsia="仿宋" w:hAnsi="仿宋" w:hint="eastAsia"/>
                <w:b/>
                <w:sz w:val="24"/>
              </w:rPr>
              <w:t>信用信息的使用规则：</w:t>
            </w:r>
            <w:r w:rsidRPr="00050219">
              <w:rPr>
                <w:rFonts w:ascii="仿宋" w:eastAsia="仿宋" w:hAnsi="仿宋" w:hint="eastAsia"/>
                <w:sz w:val="24"/>
              </w:rPr>
              <w:t>经查询列入失信被执行人名单、重大税收违法案件当事人名单、政府采购严重违法失信行为记录名单的投标人将被拒绝参与政府采购活动。</w:t>
            </w:r>
          </w:p>
          <w:p w14:paraId="0E1F55B8" w14:textId="77777777" w:rsidR="00050219" w:rsidRPr="00050219" w:rsidRDefault="00050219" w:rsidP="00C24953">
            <w:pPr>
              <w:snapToGrid w:val="0"/>
              <w:spacing w:line="420" w:lineRule="exact"/>
              <w:rPr>
                <w:rFonts w:ascii="仿宋" w:eastAsia="仿宋" w:hAnsi="仿宋"/>
                <w:sz w:val="24"/>
              </w:rPr>
            </w:pPr>
            <w:r w:rsidRPr="00050219">
              <w:rPr>
                <w:rFonts w:ascii="仿宋" w:eastAsia="仿宋" w:hAnsi="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50219">
              <w:rPr>
                <w:rFonts w:ascii="仿宋" w:eastAsia="仿宋" w:hAnsi="仿宋" w:hint="eastAsia"/>
                <w:sz w:val="24"/>
              </w:rPr>
              <w:t>。</w:t>
            </w:r>
          </w:p>
        </w:tc>
      </w:tr>
      <w:tr w:rsidR="00050219" w14:paraId="46E93A84" w14:textId="77777777" w:rsidTr="00050219">
        <w:trPr>
          <w:trHeight w:val="768"/>
        </w:trPr>
        <w:tc>
          <w:tcPr>
            <w:tcW w:w="852" w:type="dxa"/>
            <w:vAlign w:val="center"/>
          </w:tcPr>
          <w:p w14:paraId="181CF395"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4</w:t>
            </w:r>
          </w:p>
        </w:tc>
        <w:tc>
          <w:tcPr>
            <w:tcW w:w="8221" w:type="dxa"/>
            <w:gridSpan w:val="2"/>
            <w:vAlign w:val="center"/>
          </w:tcPr>
          <w:p w14:paraId="29B95A4C" w14:textId="77777777" w:rsidR="00050219" w:rsidRPr="00050219" w:rsidRDefault="00050219" w:rsidP="00C24953">
            <w:pPr>
              <w:snapToGrid w:val="0"/>
              <w:spacing w:line="440" w:lineRule="exact"/>
              <w:rPr>
                <w:rFonts w:ascii="仿宋" w:eastAsia="仿宋" w:hAnsi="仿宋" w:cs="仿宋_GB2312"/>
                <w:b/>
                <w:sz w:val="24"/>
              </w:rPr>
            </w:pPr>
            <w:r w:rsidRPr="00050219">
              <w:rPr>
                <w:rFonts w:ascii="仿宋" w:eastAsia="仿宋" w:hAnsi="仿宋" w:cs="仿宋_GB2312" w:hint="eastAsia"/>
                <w:b/>
                <w:sz w:val="24"/>
              </w:rPr>
              <w:t>扰乱公共资源交易市场秩序行为：</w:t>
            </w:r>
          </w:p>
          <w:p w14:paraId="46C9CDCE" w14:textId="77777777" w:rsidR="00050219" w:rsidRPr="00050219" w:rsidRDefault="00050219" w:rsidP="00C24953">
            <w:pPr>
              <w:snapToGrid w:val="0"/>
              <w:spacing w:line="440" w:lineRule="exact"/>
              <w:rPr>
                <w:rFonts w:ascii="仿宋" w:eastAsia="仿宋" w:hAnsi="仿宋"/>
                <w:sz w:val="24"/>
              </w:rPr>
            </w:pPr>
            <w:proofErr w:type="gramStart"/>
            <w:r w:rsidRPr="00050219">
              <w:rPr>
                <w:rFonts w:ascii="仿宋" w:eastAsia="仿宋" w:hAnsi="仿宋" w:hint="eastAsia"/>
                <w:sz w:val="24"/>
              </w:rPr>
              <w:t>不</w:t>
            </w:r>
            <w:proofErr w:type="gramEnd"/>
            <w:r w:rsidRPr="00050219">
              <w:rPr>
                <w:rFonts w:ascii="仿宋" w:eastAsia="仿宋" w:hAnsi="仿宋" w:hint="eastAsia"/>
                <w:sz w:val="24"/>
              </w:rPr>
              <w:t>诚信参加公共资源交易活动，扰乱市场秩序，被绍兴市公共资源交易平台责令整改、暂停交易的投标人，在此期间将被拒绝参与政府采购活动。</w:t>
            </w:r>
          </w:p>
        </w:tc>
      </w:tr>
      <w:tr w:rsidR="00050219" w14:paraId="7A4E53FA" w14:textId="77777777" w:rsidTr="00050219">
        <w:trPr>
          <w:trHeight w:val="768"/>
        </w:trPr>
        <w:tc>
          <w:tcPr>
            <w:tcW w:w="852" w:type="dxa"/>
            <w:vAlign w:val="center"/>
          </w:tcPr>
          <w:p w14:paraId="7C76BC4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5</w:t>
            </w:r>
          </w:p>
        </w:tc>
        <w:tc>
          <w:tcPr>
            <w:tcW w:w="8221" w:type="dxa"/>
            <w:gridSpan w:val="2"/>
            <w:vAlign w:val="center"/>
          </w:tcPr>
          <w:p w14:paraId="722115CD" w14:textId="77777777" w:rsidR="00050219" w:rsidRPr="00050219" w:rsidRDefault="00050219" w:rsidP="00C24953">
            <w:pPr>
              <w:snapToGrid w:val="0"/>
              <w:spacing w:line="440" w:lineRule="exact"/>
              <w:rPr>
                <w:rFonts w:ascii="仿宋" w:eastAsia="仿宋" w:hAnsi="仿宋"/>
                <w:sz w:val="24"/>
              </w:rPr>
            </w:pPr>
            <w:r w:rsidRPr="00050219">
              <w:rPr>
                <w:rFonts w:ascii="仿宋" w:eastAsia="仿宋" w:hAnsi="仿宋" w:hint="eastAsia"/>
                <w:sz w:val="24"/>
              </w:rPr>
              <w:t>需要落实的政府采购政策：包括保护环境、节约能源、促进中小企业发展等。详见招标文件第二部分-总则。</w:t>
            </w:r>
          </w:p>
        </w:tc>
      </w:tr>
      <w:tr w:rsidR="00050219" w14:paraId="68FC9E54" w14:textId="77777777" w:rsidTr="00050219">
        <w:trPr>
          <w:trHeight w:val="548"/>
        </w:trPr>
        <w:tc>
          <w:tcPr>
            <w:tcW w:w="852" w:type="dxa"/>
            <w:vAlign w:val="center"/>
          </w:tcPr>
          <w:p w14:paraId="29F89D6D"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6</w:t>
            </w:r>
          </w:p>
        </w:tc>
        <w:tc>
          <w:tcPr>
            <w:tcW w:w="8221" w:type="dxa"/>
            <w:gridSpan w:val="2"/>
            <w:vAlign w:val="center"/>
          </w:tcPr>
          <w:p w14:paraId="41BC1EF6" w14:textId="77777777" w:rsidR="00050219" w:rsidRPr="00050219" w:rsidRDefault="00050219" w:rsidP="00C24953">
            <w:pPr>
              <w:snapToGrid w:val="0"/>
              <w:spacing w:line="440" w:lineRule="exact"/>
              <w:rPr>
                <w:rFonts w:ascii="仿宋" w:eastAsia="仿宋" w:hAnsi="仿宋"/>
                <w:sz w:val="24"/>
              </w:rPr>
            </w:pPr>
            <w:r w:rsidRPr="00050219">
              <w:rPr>
                <w:rFonts w:ascii="仿宋" w:eastAsia="仿宋" w:hAnsi="仿宋" w:hint="eastAsia"/>
                <w:sz w:val="24"/>
              </w:rPr>
              <w:t>更正补充公告请自行登录浙江政府采购网或绍兴公共资源交易网查看下载。</w:t>
            </w:r>
          </w:p>
        </w:tc>
      </w:tr>
      <w:tr w:rsidR="00050219" w14:paraId="7DD4915C" w14:textId="77777777" w:rsidTr="00050219">
        <w:trPr>
          <w:trHeight w:val="768"/>
        </w:trPr>
        <w:tc>
          <w:tcPr>
            <w:tcW w:w="852" w:type="dxa"/>
            <w:vAlign w:val="center"/>
          </w:tcPr>
          <w:p w14:paraId="3E52E9FC"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7</w:t>
            </w:r>
          </w:p>
        </w:tc>
        <w:tc>
          <w:tcPr>
            <w:tcW w:w="8221" w:type="dxa"/>
            <w:gridSpan w:val="2"/>
            <w:vAlign w:val="center"/>
          </w:tcPr>
          <w:p w14:paraId="0DE750DA"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投标与开标注意事项：</w:t>
            </w:r>
          </w:p>
          <w:p w14:paraId="7E1568AC"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1.本项目实行网上投标，采用电子投标文件。若供应商参与投标，自行承担投标一切费用。</w:t>
            </w:r>
          </w:p>
          <w:p w14:paraId="165D9881"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14:paraId="1FB056D2"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供应商将政</w:t>
            </w:r>
            <w:proofErr w:type="gramStart"/>
            <w:r w:rsidRPr="00050219">
              <w:rPr>
                <w:rFonts w:ascii="仿宋" w:eastAsia="仿宋" w:hAnsi="仿宋" w:hint="eastAsia"/>
                <w:sz w:val="24"/>
              </w:rPr>
              <w:t>采云</w:t>
            </w:r>
            <w:proofErr w:type="gramEnd"/>
            <w:r w:rsidRPr="00050219">
              <w:rPr>
                <w:rFonts w:ascii="仿宋" w:eastAsia="仿宋" w:hAnsi="仿宋" w:hint="eastAsia"/>
                <w:sz w:val="24"/>
              </w:rPr>
              <w:t>电子交易客户端下载、安装完成后，可通过账号密码或CA登录客户端进行投标文件制作。在使用政</w:t>
            </w:r>
            <w:proofErr w:type="gramStart"/>
            <w:r w:rsidRPr="00050219">
              <w:rPr>
                <w:rFonts w:ascii="仿宋" w:eastAsia="仿宋" w:hAnsi="仿宋" w:hint="eastAsia"/>
                <w:sz w:val="24"/>
              </w:rPr>
              <w:t>采云</w:t>
            </w:r>
            <w:proofErr w:type="gramEnd"/>
            <w:r w:rsidRPr="00050219">
              <w:rPr>
                <w:rFonts w:ascii="仿宋" w:eastAsia="仿宋" w:hAnsi="仿宋" w:hint="eastAsia"/>
                <w:sz w:val="24"/>
              </w:rPr>
              <w:t>投标客户端时，建议使用WIN7及以上操作系统。</w:t>
            </w:r>
          </w:p>
          <w:p w14:paraId="4AFF747B"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注：供应商先要申领CA，取得CA后需要在政</w:t>
            </w:r>
            <w:proofErr w:type="gramStart"/>
            <w:r w:rsidRPr="00050219">
              <w:rPr>
                <w:rFonts w:ascii="仿宋" w:eastAsia="仿宋" w:hAnsi="仿宋" w:hint="eastAsia"/>
                <w:sz w:val="24"/>
              </w:rPr>
              <w:t>采云</w:t>
            </w:r>
            <w:proofErr w:type="gramEnd"/>
            <w:r w:rsidRPr="00050219">
              <w:rPr>
                <w:rFonts w:ascii="仿宋" w:eastAsia="仿宋" w:hAnsi="仿宋" w:hint="eastAsia"/>
                <w:sz w:val="24"/>
              </w:rPr>
              <w:t>平台进行绑定，CA相关操</w:t>
            </w:r>
            <w:r w:rsidRPr="00050219">
              <w:rPr>
                <w:rFonts w:ascii="仿宋" w:eastAsia="仿宋" w:hAnsi="仿宋" w:hint="eastAsia"/>
                <w:sz w:val="24"/>
              </w:rPr>
              <w:lastRenderedPageBreak/>
              <w:t>作可参考《CA申领操作指南》和《CA管理操作指南》。完成CA数字证书办理在资料齐全的情况下预计7个工作日左右，建议供应商获取招标文件后立即办理。</w:t>
            </w:r>
          </w:p>
          <w:p w14:paraId="45246362"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《CA申领操作指南》：https</w:t>
            </w:r>
            <w:r w:rsidR="00C24953">
              <w:rPr>
                <w:rFonts w:ascii="仿宋" w:eastAsia="仿宋" w:hAnsi="仿宋" w:hint="eastAsia"/>
                <w:sz w:val="24"/>
              </w:rPr>
              <w:t>：</w:t>
            </w:r>
            <w:r w:rsidRPr="00050219">
              <w:rPr>
                <w:rFonts w:ascii="仿宋" w:eastAsia="仿宋" w:hAnsi="仿宋" w:hint="eastAsia"/>
                <w:sz w:val="24"/>
              </w:rPr>
              <w:t>//help.zcygov.cn/web/site_2/2018/11-29/2452.html</w:t>
            </w:r>
          </w:p>
          <w:p w14:paraId="20057222"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《CA管理操作指南》：https</w:t>
            </w:r>
            <w:r w:rsidR="00C24953">
              <w:rPr>
                <w:rFonts w:ascii="仿宋" w:eastAsia="仿宋" w:hAnsi="仿宋" w:hint="eastAsia"/>
                <w:sz w:val="24"/>
              </w:rPr>
              <w:t>：</w:t>
            </w:r>
            <w:r w:rsidRPr="00050219">
              <w:rPr>
                <w:rFonts w:ascii="仿宋" w:eastAsia="仿宋" w:hAnsi="仿宋" w:hint="eastAsia"/>
                <w:sz w:val="24"/>
              </w:rPr>
              <w:t>//help.zcygov.cn/web/site_2/2019/08-20/3405.html</w:t>
            </w:r>
          </w:p>
          <w:p w14:paraId="0BF8396D"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《CA驱动和申领流程》</w:t>
            </w:r>
            <w:r w:rsidR="00C24953">
              <w:rPr>
                <w:rFonts w:ascii="仿宋" w:eastAsia="仿宋" w:hAnsi="仿宋" w:hint="eastAsia"/>
                <w:sz w:val="24"/>
              </w:rPr>
              <w:t>：</w:t>
            </w:r>
          </w:p>
          <w:p w14:paraId="4CBFD17B"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http</w:t>
            </w:r>
            <w:r w:rsidR="00C24953">
              <w:rPr>
                <w:rFonts w:ascii="仿宋" w:eastAsia="仿宋" w:hAnsi="仿宋" w:hint="eastAsia"/>
                <w:sz w:val="24"/>
              </w:rPr>
              <w:t>：</w:t>
            </w:r>
            <w:r w:rsidRPr="00050219">
              <w:rPr>
                <w:rFonts w:ascii="仿宋" w:eastAsia="仿宋" w:hAnsi="仿宋" w:hint="eastAsia"/>
                <w:sz w:val="24"/>
              </w:rPr>
              <w:t>//zfcg.czt.zj.gov.cn//</w:t>
            </w:r>
            <w:proofErr w:type="spellStart"/>
            <w:r w:rsidRPr="00050219">
              <w:rPr>
                <w:rFonts w:ascii="仿宋" w:eastAsia="仿宋" w:hAnsi="仿宋" w:hint="eastAsia"/>
                <w:sz w:val="24"/>
              </w:rPr>
              <w:t>bidClientTemplate</w:t>
            </w:r>
            <w:proofErr w:type="spellEnd"/>
            <w:r w:rsidRPr="00050219">
              <w:rPr>
                <w:rFonts w:ascii="仿宋" w:eastAsia="仿宋" w:hAnsi="仿宋" w:hint="eastAsia"/>
                <w:sz w:val="24"/>
              </w:rPr>
              <w:t>/2019-05-27/12945.html</w:t>
            </w:r>
          </w:p>
          <w:p w14:paraId="75D42F13"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3.投标文件制作、递交、解密：</w:t>
            </w:r>
          </w:p>
          <w:p w14:paraId="681EF279"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3.1应按照本项目招标文件和政</w:t>
            </w:r>
            <w:proofErr w:type="gramStart"/>
            <w:r w:rsidRPr="00050219">
              <w:rPr>
                <w:rFonts w:ascii="仿宋" w:eastAsia="仿宋" w:hAnsi="仿宋" w:hint="eastAsia"/>
                <w:sz w:val="24"/>
              </w:rPr>
              <w:t>采云</w:t>
            </w:r>
            <w:proofErr w:type="gramEnd"/>
            <w:r w:rsidRPr="00050219">
              <w:rPr>
                <w:rFonts w:ascii="仿宋" w:eastAsia="仿宋" w:hAnsi="仿宋" w:hint="eastAsia"/>
                <w:sz w:val="24"/>
              </w:rPr>
              <w:t>平台的要求编制、加密传输投标文件。供应商在使用系统进行投标的过程中遇到涉及平台使用的任何问题，可致电政</w:t>
            </w:r>
            <w:proofErr w:type="gramStart"/>
            <w:r w:rsidRPr="00050219">
              <w:rPr>
                <w:rFonts w:ascii="仿宋" w:eastAsia="仿宋" w:hAnsi="仿宋" w:hint="eastAsia"/>
                <w:sz w:val="24"/>
              </w:rPr>
              <w:t>采云</w:t>
            </w:r>
            <w:proofErr w:type="gramEnd"/>
            <w:r w:rsidRPr="00050219">
              <w:rPr>
                <w:rFonts w:ascii="仿宋" w:eastAsia="仿宋" w:hAnsi="仿宋" w:hint="eastAsia"/>
                <w:sz w:val="24"/>
              </w:rPr>
              <w:t>平台技术支持热线咨询，联系方式：400-881-7190。</w:t>
            </w:r>
          </w:p>
          <w:p w14:paraId="0648EE7E"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3.2投标人通过“政</w:t>
            </w:r>
            <w:proofErr w:type="gramStart"/>
            <w:r w:rsidRPr="00050219">
              <w:rPr>
                <w:rFonts w:ascii="仿宋" w:eastAsia="仿宋" w:hAnsi="仿宋" w:hint="eastAsia"/>
                <w:sz w:val="24"/>
              </w:rPr>
              <w:t>采云</w:t>
            </w:r>
            <w:proofErr w:type="gramEnd"/>
            <w:r w:rsidRPr="00050219">
              <w:rPr>
                <w:rFonts w:ascii="仿宋" w:eastAsia="仿宋" w:hAnsi="仿宋" w:hint="eastAsia"/>
                <w:sz w:val="24"/>
              </w:rPr>
              <w:t>”平台制作电子投标文件，投标文件制作详见“供应商-政府采购项目电子交易操作指南：</w:t>
            </w:r>
            <w:hyperlink r:id="rId13" w:history="1">
              <w:r w:rsidRPr="00050219">
                <w:rPr>
                  <w:rFonts w:ascii="仿宋" w:eastAsia="仿宋" w:hAnsi="仿宋" w:hint="eastAsia"/>
                  <w:sz w:val="24"/>
                </w:rPr>
                <w:t>https</w:t>
              </w:r>
              <w:r w:rsidR="00C24953">
                <w:rPr>
                  <w:rFonts w:ascii="仿宋" w:eastAsia="仿宋" w:hAnsi="仿宋" w:hint="eastAsia"/>
                  <w:sz w:val="24"/>
                </w:rPr>
                <w:t>：</w:t>
              </w:r>
              <w:r w:rsidRPr="00050219">
                <w:rPr>
                  <w:rFonts w:ascii="仿宋" w:eastAsia="仿宋" w:hAnsi="仿宋" w:hint="eastAsia"/>
                  <w:sz w:val="24"/>
                </w:rPr>
                <w:t>//help.zcygov.cn/web/site_2/2018/12-28/2573.html</w:t>
              </w:r>
            </w:hyperlink>
            <w:r w:rsidRPr="00050219">
              <w:rPr>
                <w:rFonts w:ascii="仿宋" w:eastAsia="仿宋" w:hAnsi="仿宋" w:hint="eastAsia"/>
                <w:sz w:val="24"/>
              </w:rPr>
              <w:t>”。</w:t>
            </w:r>
          </w:p>
          <w:p w14:paraId="36F205C8"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3.3开标时间后30分钟内供应商可以登录“政</w:t>
            </w:r>
            <w:proofErr w:type="gramStart"/>
            <w:r w:rsidRPr="00050219">
              <w:rPr>
                <w:rFonts w:ascii="仿宋" w:eastAsia="仿宋" w:hAnsi="仿宋" w:hint="eastAsia"/>
                <w:sz w:val="24"/>
              </w:rPr>
              <w:t>采云</w:t>
            </w:r>
            <w:proofErr w:type="gramEnd"/>
            <w:r w:rsidRPr="00050219">
              <w:rPr>
                <w:rFonts w:ascii="仿宋" w:eastAsia="仿宋" w:hAnsi="仿宋" w:hint="eastAsia"/>
                <w:sz w:val="24"/>
              </w:rPr>
              <w:t>”平台，用“项目采购-开标评标”功能进行解密投标文件。若供应商</w:t>
            </w:r>
            <w:r w:rsidRPr="00050219">
              <w:rPr>
                <w:rFonts w:ascii="仿宋" w:eastAsia="仿宋" w:hAnsi="仿宋" w:hint="eastAsia"/>
                <w:b/>
                <w:bCs/>
                <w:sz w:val="24"/>
                <w:u w:val="single"/>
              </w:rPr>
              <w:t>未按时解密的</w:t>
            </w:r>
            <w:r w:rsidRPr="00050219">
              <w:rPr>
                <w:rFonts w:ascii="仿宋" w:eastAsia="仿宋" w:hAnsi="仿宋" w:hint="eastAsia"/>
                <w:b/>
                <w:bCs/>
                <w:sz w:val="24"/>
              </w:rPr>
              <w:t>，</w:t>
            </w:r>
            <w:r w:rsidRPr="00050219">
              <w:rPr>
                <w:rFonts w:ascii="仿宋" w:eastAsia="仿宋" w:hAnsi="仿宋" w:hint="eastAsia"/>
                <w:b/>
                <w:bCs/>
                <w:sz w:val="24"/>
                <w:u w:val="single"/>
              </w:rPr>
              <w:t>视为投标文件撤回</w:t>
            </w:r>
            <w:r w:rsidRPr="00050219">
              <w:rPr>
                <w:rFonts w:ascii="仿宋" w:eastAsia="仿宋" w:hAnsi="仿宋" w:hint="eastAsia"/>
                <w:sz w:val="24"/>
              </w:rPr>
              <w:t>。</w:t>
            </w:r>
          </w:p>
        </w:tc>
      </w:tr>
      <w:tr w:rsidR="00050219" w14:paraId="686C51B9" w14:textId="77777777" w:rsidTr="00050219">
        <w:trPr>
          <w:trHeight w:val="768"/>
        </w:trPr>
        <w:tc>
          <w:tcPr>
            <w:tcW w:w="852" w:type="dxa"/>
            <w:vAlign w:val="center"/>
          </w:tcPr>
          <w:p w14:paraId="5ED9701B" w14:textId="77777777" w:rsidR="00050219" w:rsidRPr="00050219" w:rsidRDefault="00050219" w:rsidP="00C24953">
            <w:pPr>
              <w:spacing w:line="400" w:lineRule="exact"/>
              <w:jc w:val="center"/>
              <w:rPr>
                <w:rFonts w:ascii="仿宋" w:eastAsia="仿宋" w:hAnsi="仿宋"/>
                <w:sz w:val="24"/>
              </w:rPr>
            </w:pPr>
            <w:r w:rsidRPr="00050219">
              <w:rPr>
                <w:rFonts w:ascii="仿宋" w:eastAsia="仿宋" w:hAnsi="仿宋" w:hint="eastAsia"/>
                <w:sz w:val="24"/>
              </w:rPr>
              <w:lastRenderedPageBreak/>
              <w:t>1</w:t>
            </w:r>
            <w:r w:rsidRPr="00050219">
              <w:rPr>
                <w:rFonts w:ascii="仿宋" w:eastAsia="仿宋" w:hAnsi="仿宋"/>
                <w:sz w:val="24"/>
              </w:rPr>
              <w:t>8</w:t>
            </w:r>
          </w:p>
        </w:tc>
        <w:tc>
          <w:tcPr>
            <w:tcW w:w="8221" w:type="dxa"/>
            <w:gridSpan w:val="2"/>
            <w:vAlign w:val="center"/>
          </w:tcPr>
          <w:p w14:paraId="56AE950C"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采购代理服务费：</w:t>
            </w:r>
          </w:p>
          <w:p w14:paraId="0298D404"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中标人须向采购代理机构按如下标准和规定交纳代理服务费，并在投标报价中自行考虑：</w:t>
            </w:r>
          </w:p>
          <w:p w14:paraId="3C0A4B16"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1）以中标通知书中确定的中标金额作为服务费的计算基数，具体比例参照《国家计委关于印发&lt;招标代理服务收费管理暂行办法&gt;的通知》（计价格[2002]1980号）文件收费标准的50%执行；采购项目预算金额30万元以下的，</w:t>
            </w:r>
            <w:proofErr w:type="gramStart"/>
            <w:r w:rsidRPr="00050219">
              <w:rPr>
                <w:rFonts w:ascii="仿宋" w:eastAsia="仿宋" w:hAnsi="仿宋" w:hint="eastAsia"/>
                <w:sz w:val="24"/>
              </w:rPr>
              <w:t>每项目</w:t>
            </w:r>
            <w:proofErr w:type="gramEnd"/>
            <w:r w:rsidRPr="00050219">
              <w:rPr>
                <w:rFonts w:ascii="仿宋" w:eastAsia="仿宋" w:hAnsi="仿宋" w:hint="eastAsia"/>
                <w:sz w:val="24"/>
              </w:rPr>
              <w:t>服务费按2500元收取；采购项目预算金额30万元及以上的，低于3000元可按3000元收取，超过15000元按15000元计（各中标单位按整个项目中标金额占比支付代理服务费）。</w:t>
            </w:r>
          </w:p>
          <w:p w14:paraId="71EF5638"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（2）招标代理服务费的交纳方式：</w:t>
            </w:r>
          </w:p>
          <w:p w14:paraId="05CBA147"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用银行支票、汇票、电汇、现金等付款方式直接交纳招标代理服务费。</w:t>
            </w:r>
          </w:p>
          <w:p w14:paraId="6FF6C8E1"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公司名称：浙江社发</w:t>
            </w:r>
            <w:r w:rsidRPr="00050219">
              <w:rPr>
                <w:rFonts w:ascii="仿宋" w:eastAsia="仿宋" w:hAnsi="仿宋"/>
                <w:sz w:val="24"/>
              </w:rPr>
              <w:t>项目管理有限公司</w:t>
            </w:r>
          </w:p>
          <w:p w14:paraId="69854065"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lastRenderedPageBreak/>
              <w:t>开户行：招商银行杭州</w:t>
            </w:r>
            <w:r w:rsidRPr="00050219">
              <w:rPr>
                <w:rFonts w:ascii="仿宋" w:eastAsia="仿宋" w:hAnsi="仿宋"/>
                <w:sz w:val="24"/>
              </w:rPr>
              <w:t>凤起支行</w:t>
            </w:r>
          </w:p>
          <w:p w14:paraId="380448D2"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账号：</w:t>
            </w:r>
            <w:r w:rsidRPr="00050219">
              <w:rPr>
                <w:rFonts w:ascii="仿宋" w:eastAsia="仿宋" w:hAnsi="仿宋"/>
                <w:sz w:val="24"/>
              </w:rPr>
              <w:t>571911912410201</w:t>
            </w:r>
          </w:p>
          <w:p w14:paraId="176A69DF"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（3）交纳时间：领取中标通知书前交纳。</w:t>
            </w:r>
          </w:p>
        </w:tc>
      </w:tr>
      <w:tr w:rsidR="00050219" w14:paraId="642E6A3E" w14:textId="77777777" w:rsidTr="00050219">
        <w:trPr>
          <w:trHeight w:val="467"/>
        </w:trPr>
        <w:tc>
          <w:tcPr>
            <w:tcW w:w="9073" w:type="dxa"/>
            <w:gridSpan w:val="3"/>
            <w:vAlign w:val="center"/>
          </w:tcPr>
          <w:p w14:paraId="1E880B83" w14:textId="77777777" w:rsidR="00050219" w:rsidRPr="00050219" w:rsidRDefault="00050219" w:rsidP="00C24953">
            <w:pPr>
              <w:spacing w:line="420" w:lineRule="exact"/>
              <w:rPr>
                <w:rFonts w:ascii="仿宋" w:eastAsia="仿宋" w:hAnsi="仿宋"/>
                <w:sz w:val="24"/>
              </w:rPr>
            </w:pPr>
            <w:r w:rsidRPr="00050219">
              <w:rPr>
                <w:rFonts w:ascii="仿宋" w:eastAsia="仿宋" w:hAnsi="仿宋" w:hint="eastAsia"/>
                <w:sz w:val="24"/>
              </w:rPr>
              <w:lastRenderedPageBreak/>
              <w:t>解释：凡涉及本招标文件的解释权属于采购人和</w:t>
            </w:r>
            <w:r w:rsidRPr="00050219">
              <w:rPr>
                <w:rFonts w:ascii="仿宋" w:eastAsia="仿宋" w:hAnsi="仿宋" w:cs="仿宋" w:hint="eastAsia"/>
                <w:sz w:val="24"/>
              </w:rPr>
              <w:t>采购代理机构</w:t>
            </w:r>
            <w:r w:rsidRPr="00050219">
              <w:rPr>
                <w:rFonts w:ascii="仿宋" w:eastAsia="仿宋" w:hAnsi="仿宋" w:hint="eastAsia"/>
                <w:sz w:val="24"/>
              </w:rPr>
              <w:t>。</w:t>
            </w:r>
          </w:p>
        </w:tc>
      </w:tr>
      <w:tr w:rsidR="00050219" w14:paraId="415E8ADC" w14:textId="77777777" w:rsidTr="00050219">
        <w:trPr>
          <w:trHeight w:val="467"/>
        </w:trPr>
        <w:tc>
          <w:tcPr>
            <w:tcW w:w="9073" w:type="dxa"/>
            <w:gridSpan w:val="3"/>
            <w:vAlign w:val="center"/>
          </w:tcPr>
          <w:p w14:paraId="63AEBB91" w14:textId="77777777" w:rsidR="00050219" w:rsidRPr="00050219" w:rsidRDefault="00050219" w:rsidP="00C24953">
            <w:pPr>
              <w:spacing w:line="420" w:lineRule="exact"/>
              <w:rPr>
                <w:rFonts w:ascii="仿宋" w:eastAsia="仿宋" w:hAnsi="仿宋"/>
                <w:b/>
                <w:sz w:val="24"/>
              </w:rPr>
            </w:pPr>
            <w:r w:rsidRPr="00050219">
              <w:rPr>
                <w:rFonts w:ascii="仿宋" w:eastAsia="仿宋" w:hAnsi="仿宋" w:hint="eastAsia"/>
                <w:b/>
                <w:sz w:val="24"/>
              </w:rPr>
              <w:t>注：</w:t>
            </w:r>
            <w:r w:rsidRPr="00050219">
              <w:rPr>
                <w:rFonts w:ascii="仿宋" w:eastAsia="仿宋" w:hAnsi="仿宋" w:hint="eastAsia"/>
                <w:sz w:val="24"/>
              </w:rPr>
              <w:t>中标人放弃中标资格或因质疑、投诉被取消中标资格或不能履行合同的，本项目重新组织采购。</w:t>
            </w:r>
          </w:p>
        </w:tc>
      </w:tr>
    </w:tbl>
    <w:p w14:paraId="6301E3F3" w14:textId="77777777" w:rsidR="00050219" w:rsidRDefault="00050219" w:rsidP="00050219">
      <w:pPr>
        <w:spacing w:line="360" w:lineRule="auto"/>
        <w:rPr>
          <w:rFonts w:ascii="宋体" w:hAnsi="宋体"/>
        </w:rPr>
      </w:pPr>
    </w:p>
    <w:p w14:paraId="5A92CCCC" w14:textId="77777777" w:rsidR="009E1EF6" w:rsidRPr="00BF5D1D" w:rsidRDefault="00050219" w:rsidP="00831E67">
      <w:pPr>
        <w:pStyle w:val="2"/>
        <w:spacing w:line="460" w:lineRule="exact"/>
        <w:contextualSpacing/>
        <w:jc w:val="center"/>
        <w:rPr>
          <w:rFonts w:ascii="仿宋" w:eastAsia="仿宋" w:hAnsi="仿宋"/>
        </w:rPr>
      </w:pPr>
      <w:r>
        <w:rPr>
          <w:rFonts w:hAnsi="宋体"/>
        </w:rPr>
        <w:br w:type="page"/>
      </w:r>
      <w:bookmarkStart w:id="12" w:name="_Toc103169701"/>
      <w:r w:rsidR="009E1EF6" w:rsidRPr="00BF5D1D">
        <w:rPr>
          <w:rFonts w:ascii="仿宋" w:eastAsia="仿宋" w:hAnsi="仿宋" w:hint="eastAsia"/>
        </w:rPr>
        <w:lastRenderedPageBreak/>
        <w:t>一、总</w:t>
      </w:r>
      <w:r w:rsidR="00831E67">
        <w:rPr>
          <w:rFonts w:ascii="仿宋" w:eastAsia="仿宋" w:hAnsi="仿宋" w:hint="eastAsia"/>
        </w:rPr>
        <w:t xml:space="preserve">  </w:t>
      </w:r>
      <w:r w:rsidR="009E1EF6" w:rsidRPr="00BF5D1D">
        <w:rPr>
          <w:rFonts w:ascii="仿宋" w:eastAsia="仿宋" w:hAnsi="仿宋" w:hint="eastAsia"/>
        </w:rPr>
        <w:t>则</w:t>
      </w:r>
      <w:bookmarkEnd w:id="12"/>
    </w:p>
    <w:p w14:paraId="4CC7A10D" w14:textId="77777777" w:rsidR="009E1EF6" w:rsidRPr="001B63E1" w:rsidRDefault="009E1EF6" w:rsidP="00831E67">
      <w:pPr>
        <w:spacing w:line="460" w:lineRule="exact"/>
        <w:contextualSpacing/>
        <w:rPr>
          <w:rFonts w:ascii="仿宋" w:eastAsia="仿宋" w:hAnsi="仿宋"/>
          <w:b/>
          <w:bCs/>
          <w:sz w:val="24"/>
        </w:rPr>
      </w:pPr>
      <w:r w:rsidRPr="001B63E1">
        <w:rPr>
          <w:rFonts w:ascii="仿宋" w:eastAsia="仿宋" w:hAnsi="仿宋" w:hint="eastAsia"/>
          <w:b/>
          <w:bCs/>
          <w:sz w:val="24"/>
        </w:rPr>
        <w:t>（一）</w:t>
      </w:r>
      <w:r w:rsidRPr="001B63E1">
        <w:rPr>
          <w:rFonts w:ascii="仿宋" w:eastAsia="仿宋" w:hAnsi="仿宋"/>
          <w:b/>
          <w:bCs/>
          <w:sz w:val="24"/>
        </w:rPr>
        <w:t>适用范围</w:t>
      </w:r>
    </w:p>
    <w:p w14:paraId="217A3BA1"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本招标文件适用于本次采购项目的招标、投标、评标、定标、验收、合同履约、付款等行为（法律、法规另有规定的，从其规定）。</w:t>
      </w:r>
    </w:p>
    <w:p w14:paraId="694E4309" w14:textId="77777777" w:rsidR="009E1EF6" w:rsidRPr="001B63E1" w:rsidRDefault="009E1EF6" w:rsidP="00831E67">
      <w:pPr>
        <w:spacing w:line="460" w:lineRule="exact"/>
        <w:contextualSpacing/>
        <w:rPr>
          <w:rFonts w:ascii="仿宋" w:eastAsia="仿宋" w:hAnsi="仿宋"/>
          <w:b/>
          <w:bCs/>
          <w:sz w:val="24"/>
        </w:rPr>
      </w:pPr>
      <w:r w:rsidRPr="001B63E1">
        <w:rPr>
          <w:rFonts w:ascii="仿宋" w:eastAsia="仿宋" w:hAnsi="仿宋" w:hint="eastAsia"/>
          <w:b/>
          <w:bCs/>
          <w:sz w:val="24"/>
        </w:rPr>
        <w:t>（二）定义</w:t>
      </w:r>
    </w:p>
    <w:p w14:paraId="7A6EAF45"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sz w:val="24"/>
        </w:rPr>
        <w:t>1</w:t>
      </w:r>
      <w:r w:rsidRPr="001B63E1">
        <w:rPr>
          <w:rFonts w:ascii="仿宋" w:eastAsia="仿宋" w:hAnsi="仿宋" w:hint="eastAsia"/>
          <w:sz w:val="24"/>
        </w:rPr>
        <w:t>.</w:t>
      </w:r>
      <w:r w:rsidRPr="001B63E1">
        <w:rPr>
          <w:rFonts w:ascii="仿宋" w:eastAsia="仿宋" w:hAnsi="仿宋"/>
          <w:sz w:val="24"/>
        </w:rPr>
        <w:t>招标采购单位</w:t>
      </w:r>
      <w:r w:rsidRPr="001B63E1">
        <w:rPr>
          <w:rFonts w:ascii="仿宋" w:eastAsia="仿宋" w:hAnsi="仿宋" w:hint="eastAsia"/>
          <w:sz w:val="24"/>
        </w:rPr>
        <w:t>：</w:t>
      </w:r>
      <w:r w:rsidRPr="001B63E1">
        <w:rPr>
          <w:rFonts w:ascii="仿宋" w:eastAsia="仿宋" w:hAnsi="仿宋"/>
          <w:sz w:val="24"/>
        </w:rPr>
        <w:t>系指组织本次招标的代理机构和采购</w:t>
      </w:r>
      <w:r w:rsidRPr="001B63E1">
        <w:rPr>
          <w:rFonts w:ascii="仿宋" w:eastAsia="仿宋" w:hAnsi="仿宋" w:hint="eastAsia"/>
          <w:sz w:val="24"/>
        </w:rPr>
        <w:t>人</w:t>
      </w:r>
      <w:r w:rsidRPr="001B63E1">
        <w:rPr>
          <w:rFonts w:ascii="仿宋" w:eastAsia="仿宋" w:hAnsi="仿宋"/>
          <w:sz w:val="24"/>
        </w:rPr>
        <w:t>。</w:t>
      </w:r>
    </w:p>
    <w:p w14:paraId="0346E5B4"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投标人</w:t>
      </w:r>
      <w:r w:rsidRPr="001B63E1">
        <w:rPr>
          <w:rFonts w:ascii="仿宋" w:eastAsia="仿宋" w:hAnsi="仿宋" w:hint="eastAsia"/>
          <w:sz w:val="24"/>
        </w:rPr>
        <w:t>：</w:t>
      </w:r>
      <w:r w:rsidRPr="001B63E1">
        <w:rPr>
          <w:rFonts w:ascii="仿宋" w:eastAsia="仿宋" w:hAnsi="仿宋"/>
          <w:sz w:val="24"/>
        </w:rPr>
        <w:t>系指</w:t>
      </w:r>
      <w:r w:rsidRPr="001B63E1">
        <w:rPr>
          <w:rFonts w:ascii="仿宋" w:eastAsia="仿宋" w:hAnsi="仿宋" w:hint="eastAsia"/>
          <w:sz w:val="24"/>
        </w:rPr>
        <w:t>按招标文件规定合法获取了招标文件并</w:t>
      </w:r>
      <w:r w:rsidRPr="001B63E1">
        <w:rPr>
          <w:rFonts w:ascii="仿宋" w:eastAsia="仿宋" w:hAnsi="仿宋"/>
          <w:sz w:val="24"/>
        </w:rPr>
        <w:t>向招标采购单位提交投标文件的单位或个人</w:t>
      </w:r>
      <w:r w:rsidRPr="001B63E1">
        <w:rPr>
          <w:rFonts w:ascii="仿宋" w:eastAsia="仿宋" w:hAnsi="仿宋" w:hint="eastAsia"/>
          <w:sz w:val="24"/>
        </w:rPr>
        <w:t>，也称作供应商</w:t>
      </w:r>
      <w:r w:rsidRPr="001B63E1">
        <w:rPr>
          <w:rFonts w:ascii="仿宋" w:eastAsia="仿宋" w:hAnsi="仿宋"/>
          <w:sz w:val="24"/>
        </w:rPr>
        <w:t>。</w:t>
      </w:r>
    </w:p>
    <w:p w14:paraId="51E6D2C7"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3.投标人代表：是指参加本项目投标活动的供应</w:t>
      </w:r>
      <w:proofErr w:type="gramStart"/>
      <w:r w:rsidRPr="001B63E1">
        <w:rPr>
          <w:rFonts w:ascii="仿宋" w:eastAsia="仿宋" w:hAnsi="仿宋" w:hint="eastAsia"/>
          <w:sz w:val="24"/>
        </w:rPr>
        <w:t>商法定</w:t>
      </w:r>
      <w:proofErr w:type="gramEnd"/>
      <w:r w:rsidRPr="001B63E1">
        <w:rPr>
          <w:rFonts w:ascii="仿宋" w:eastAsia="仿宋" w:hAnsi="仿宋" w:hint="eastAsia"/>
          <w:sz w:val="24"/>
        </w:rPr>
        <w:t>代表人或法定代表人授权代表。</w:t>
      </w:r>
    </w:p>
    <w:p w14:paraId="1F30F277"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4.联合体：是指两个以上供应商组成联合体，以一个供应商的身份参加投标。</w:t>
      </w:r>
    </w:p>
    <w:p w14:paraId="33D2855D"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5.甲方：是指合同签订的一方，一般与采购人、招标人、用户相同。</w:t>
      </w:r>
    </w:p>
    <w:p w14:paraId="2E531B3A"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6.乙方：是指合同签订的另一方，与中标人相同。</w:t>
      </w:r>
    </w:p>
    <w:p w14:paraId="45483CC3"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7.</w:t>
      </w:r>
      <w:r w:rsidRPr="001B63E1">
        <w:rPr>
          <w:rFonts w:ascii="仿宋" w:eastAsia="仿宋" w:hAnsi="仿宋"/>
          <w:sz w:val="24"/>
        </w:rPr>
        <w:t>“产品”系指供方按</w:t>
      </w:r>
      <w:r w:rsidRPr="001B63E1">
        <w:rPr>
          <w:rFonts w:ascii="仿宋" w:eastAsia="仿宋" w:hAnsi="仿宋" w:hint="eastAsia"/>
          <w:sz w:val="24"/>
        </w:rPr>
        <w:t>招标文件</w:t>
      </w:r>
      <w:r w:rsidRPr="001B63E1">
        <w:rPr>
          <w:rFonts w:ascii="仿宋" w:eastAsia="仿宋" w:hAnsi="仿宋"/>
          <w:sz w:val="24"/>
        </w:rPr>
        <w:t>规定，须向采购人提供的一切设备、保险、税金、备品备件、工具、手册及其它有关技术资料和材料。</w:t>
      </w:r>
    </w:p>
    <w:p w14:paraId="7F4FE39F"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8.</w:t>
      </w:r>
      <w:r w:rsidRPr="001B63E1">
        <w:rPr>
          <w:rFonts w:ascii="仿宋" w:eastAsia="仿宋" w:hAnsi="仿宋"/>
          <w:sz w:val="24"/>
        </w:rPr>
        <w:t>“服务”系指招</w:t>
      </w:r>
      <w:r w:rsidRPr="001B63E1">
        <w:rPr>
          <w:rFonts w:ascii="仿宋" w:eastAsia="仿宋" w:hAnsi="仿宋" w:hint="eastAsia"/>
          <w:sz w:val="24"/>
        </w:rPr>
        <w:t>标文</w:t>
      </w:r>
      <w:r w:rsidRPr="001B63E1">
        <w:rPr>
          <w:rFonts w:ascii="仿宋" w:eastAsia="仿宋" w:hAnsi="仿宋"/>
          <w:sz w:val="24"/>
        </w:rPr>
        <w:t>件规定投标人须承担的安装、调试、技术协助、校准、培训、技术指导以及其他类似的义务。</w:t>
      </w:r>
    </w:p>
    <w:p w14:paraId="36DC4259"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9.</w:t>
      </w:r>
      <w:r w:rsidRPr="001B63E1">
        <w:rPr>
          <w:rFonts w:ascii="仿宋" w:eastAsia="仿宋" w:hAnsi="仿宋"/>
          <w:sz w:val="24"/>
        </w:rPr>
        <w:t>“项目”系指投标人按</w:t>
      </w:r>
      <w:r w:rsidRPr="001B63E1">
        <w:rPr>
          <w:rFonts w:ascii="仿宋" w:eastAsia="仿宋" w:hAnsi="仿宋" w:hint="eastAsia"/>
          <w:sz w:val="24"/>
        </w:rPr>
        <w:t>招标文件</w:t>
      </w:r>
      <w:r w:rsidRPr="001B63E1">
        <w:rPr>
          <w:rFonts w:ascii="仿宋" w:eastAsia="仿宋" w:hAnsi="仿宋"/>
          <w:sz w:val="24"/>
        </w:rPr>
        <w:t>规定向采购人提供的产品和服务。</w:t>
      </w:r>
    </w:p>
    <w:p w14:paraId="3AEA2647"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10.</w:t>
      </w:r>
      <w:r w:rsidRPr="001B63E1">
        <w:rPr>
          <w:rFonts w:ascii="仿宋" w:eastAsia="仿宋" w:hAnsi="仿宋"/>
          <w:sz w:val="24"/>
        </w:rPr>
        <w:t>“书面形式”包括信函、传真、电报等。</w:t>
      </w:r>
    </w:p>
    <w:p w14:paraId="43CB3262"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11.“授权代表”系指法定代表人的被授权委托人。</w:t>
      </w:r>
    </w:p>
    <w:p w14:paraId="6558A31B"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1</w:t>
      </w:r>
      <w:r w:rsidRPr="001B63E1">
        <w:rPr>
          <w:rFonts w:ascii="仿宋" w:eastAsia="仿宋" w:hAnsi="仿宋"/>
          <w:sz w:val="24"/>
        </w:rPr>
        <w:t>2</w:t>
      </w:r>
      <w:r w:rsidRPr="001B63E1">
        <w:rPr>
          <w:rFonts w:ascii="仿宋" w:eastAsia="仿宋" w:hAnsi="仿宋" w:hint="eastAsia"/>
          <w:sz w:val="24"/>
        </w:rPr>
        <w:t>.“★”系指实质性指标要求条款，“▲”系指主要性能指标要求条款。如任意一条打“★”的指标出现负偏离视为实质性不响应招标文件要求，作无效投标处理；如任意一条打“▲”的指标出现负偏离按评分标准作扣分处理。</w:t>
      </w:r>
    </w:p>
    <w:p w14:paraId="147623EB" w14:textId="77777777" w:rsidR="009E1EF6" w:rsidRPr="00146645" w:rsidRDefault="00C24953" w:rsidP="00831E67">
      <w:pPr>
        <w:spacing w:line="460" w:lineRule="exact"/>
        <w:contextualSpacing/>
        <w:rPr>
          <w:rFonts w:ascii="仿宋" w:eastAsia="仿宋" w:hAnsi="仿宋"/>
          <w:b/>
          <w:bCs/>
          <w:sz w:val="24"/>
        </w:rPr>
      </w:pPr>
      <w:r>
        <w:rPr>
          <w:rFonts w:ascii="仿宋" w:eastAsia="仿宋" w:hAnsi="仿宋"/>
          <w:b/>
          <w:bCs/>
          <w:sz w:val="24"/>
        </w:rPr>
        <w:t>（</w:t>
      </w:r>
      <w:r w:rsidR="009E1EF6" w:rsidRPr="00146645">
        <w:rPr>
          <w:rFonts w:ascii="仿宋" w:eastAsia="仿宋" w:hAnsi="仿宋" w:hint="eastAsia"/>
          <w:b/>
          <w:bCs/>
          <w:sz w:val="24"/>
        </w:rPr>
        <w:t>三</w:t>
      </w:r>
      <w:r>
        <w:rPr>
          <w:rFonts w:ascii="仿宋" w:eastAsia="仿宋" w:hAnsi="仿宋" w:hint="eastAsia"/>
          <w:b/>
          <w:bCs/>
          <w:sz w:val="24"/>
        </w:rPr>
        <w:t>）</w:t>
      </w:r>
      <w:r w:rsidR="009E1EF6" w:rsidRPr="00146645">
        <w:rPr>
          <w:rFonts w:ascii="仿宋" w:eastAsia="仿宋" w:hAnsi="仿宋" w:hint="eastAsia"/>
          <w:b/>
          <w:bCs/>
          <w:sz w:val="24"/>
        </w:rPr>
        <w:t>采购项目需要落实的政府采购政策</w:t>
      </w:r>
    </w:p>
    <w:p w14:paraId="134CB16F"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1</w:t>
      </w:r>
      <w:r w:rsidRPr="001B63E1">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03FB89C"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lastRenderedPageBreak/>
        <w:t>2</w:t>
      </w:r>
      <w:r w:rsidRPr="001B63E1">
        <w:rPr>
          <w:rFonts w:ascii="仿宋" w:eastAsia="仿宋" w:hAnsi="仿宋" w:hint="eastAsia"/>
          <w:sz w:val="24"/>
        </w:rPr>
        <w:t>支持绿色发展</w:t>
      </w:r>
    </w:p>
    <w:p w14:paraId="2799DE83"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4FA1704" w14:textId="77777777" w:rsidR="009E1EF6" w:rsidRPr="001B63E1" w:rsidRDefault="009E1EF6" w:rsidP="00831E67">
      <w:pPr>
        <w:spacing w:line="460" w:lineRule="exact"/>
        <w:ind w:firstLineChars="200" w:firstLine="480"/>
        <w:contextualSpacing/>
        <w:rPr>
          <w:rFonts w:ascii="仿宋" w:eastAsia="仿宋" w:hAnsi="仿宋"/>
          <w:b/>
          <w:sz w:val="24"/>
        </w:rPr>
      </w:pPr>
      <w:r w:rsidRPr="001B63E1">
        <w:rPr>
          <w:rFonts w:ascii="仿宋" w:eastAsia="仿宋" w:hAnsi="仿宋" w:hint="eastAsia"/>
          <w:sz w:val="24"/>
        </w:rPr>
        <w:t>2.2</w:t>
      </w:r>
      <w:r w:rsidRPr="001B63E1">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采购人拟采购的产品属于政府强制采购的节能产品品目清单范围的，投标人未按招标文件要求提供国家确定的认证机构出具的、处于有效期之内的节能产品认证证书，投标无效。</w:t>
      </w:r>
    </w:p>
    <w:p w14:paraId="1951CAFF"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3修缮、装修类项目采购建材的，采购人应将绿色建筑和绿色建材性能、指标等作为实质性条件纳入招标文件和合同。</w:t>
      </w:r>
    </w:p>
    <w:p w14:paraId="71E56A9B"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937B193"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3</w:t>
      </w:r>
      <w:r w:rsidRPr="001B63E1">
        <w:rPr>
          <w:rFonts w:ascii="仿宋" w:eastAsia="仿宋" w:hAnsi="仿宋" w:hint="eastAsia"/>
          <w:bCs/>
          <w:sz w:val="24"/>
        </w:rPr>
        <w:t>小</w:t>
      </w:r>
      <w:proofErr w:type="gramStart"/>
      <w:r w:rsidRPr="001B63E1">
        <w:rPr>
          <w:rFonts w:ascii="仿宋" w:eastAsia="仿宋" w:hAnsi="仿宋" w:hint="eastAsia"/>
          <w:bCs/>
          <w:sz w:val="24"/>
        </w:rPr>
        <w:t>微</w:t>
      </w:r>
      <w:r w:rsidR="004B61B5">
        <w:rPr>
          <w:rFonts w:ascii="仿宋" w:eastAsia="仿宋" w:hAnsi="仿宋" w:hint="eastAsia"/>
          <w:sz w:val="24"/>
        </w:rPr>
        <w:t>企业</w:t>
      </w:r>
      <w:proofErr w:type="gramEnd"/>
      <w:r w:rsidR="004B61B5">
        <w:rPr>
          <w:rFonts w:ascii="仿宋" w:eastAsia="仿宋" w:hAnsi="仿宋" w:hint="eastAsia"/>
          <w:sz w:val="24"/>
        </w:rPr>
        <w:t>价格扣除</w:t>
      </w:r>
    </w:p>
    <w:p w14:paraId="38A41238" w14:textId="77777777" w:rsidR="009E1EF6" w:rsidRPr="001B63E1" w:rsidRDefault="009E1EF6" w:rsidP="00831E67">
      <w:pPr>
        <w:spacing w:line="460" w:lineRule="exact"/>
        <w:ind w:firstLineChars="200" w:firstLine="480"/>
        <w:contextualSpacing/>
        <w:rPr>
          <w:rFonts w:ascii="仿宋" w:eastAsia="仿宋" w:hAnsi="仿宋"/>
          <w:bCs/>
          <w:sz w:val="24"/>
        </w:rPr>
      </w:pPr>
      <w:r w:rsidRPr="001B63E1">
        <w:rPr>
          <w:rFonts w:ascii="仿宋" w:eastAsia="仿宋" w:hAnsi="仿宋" w:hint="eastAsia"/>
          <w:sz w:val="24"/>
        </w:rPr>
        <w:t>3.1小</w:t>
      </w:r>
      <w:proofErr w:type="gramStart"/>
      <w:r w:rsidRPr="001B63E1">
        <w:rPr>
          <w:rFonts w:ascii="仿宋" w:eastAsia="仿宋" w:hAnsi="仿宋" w:hint="eastAsia"/>
          <w:sz w:val="24"/>
        </w:rPr>
        <w:t>微企业</w:t>
      </w:r>
      <w:proofErr w:type="gramEnd"/>
      <w:r w:rsidRPr="001B63E1">
        <w:rPr>
          <w:rFonts w:ascii="仿宋" w:eastAsia="仿宋" w:hAnsi="仿宋" w:hint="eastAsia"/>
          <w:sz w:val="24"/>
        </w:rPr>
        <w:t>是指</w:t>
      </w:r>
      <w:r w:rsidRPr="001B63E1">
        <w:rPr>
          <w:rFonts w:ascii="仿宋" w:eastAsia="仿宋" w:hAnsi="仿宋" w:hint="eastAsia"/>
          <w:bCs/>
          <w:sz w:val="24"/>
        </w:rPr>
        <w:t>在中华人民共和国境内依法设立，依据国务院批准的中小企业划分标准确定的小型企业和微型企业，但与大企业的负责人为同一人，或者与大企业存在直接控股、管理关系的除外。</w:t>
      </w:r>
    </w:p>
    <w:p w14:paraId="095BC291" w14:textId="77777777" w:rsidR="009E1EF6" w:rsidRPr="001B63E1" w:rsidRDefault="009E1EF6" w:rsidP="00831E67">
      <w:pPr>
        <w:spacing w:line="460" w:lineRule="exact"/>
        <w:contextualSpacing/>
        <w:rPr>
          <w:rFonts w:ascii="仿宋" w:eastAsia="仿宋" w:hAnsi="仿宋"/>
          <w:bCs/>
          <w:sz w:val="24"/>
        </w:rPr>
      </w:pPr>
      <w:r w:rsidRPr="001B63E1">
        <w:rPr>
          <w:rFonts w:ascii="仿宋" w:eastAsia="仿宋" w:hAnsi="仿宋" w:hint="eastAsia"/>
          <w:bCs/>
          <w:sz w:val="24"/>
        </w:rPr>
        <w:t>符合中小企业划分标准的个体工商户，在政府采购活动中视同中小企业。</w:t>
      </w:r>
    </w:p>
    <w:p w14:paraId="2043EE73" w14:textId="77777777" w:rsidR="009E1EF6" w:rsidRPr="001B63E1" w:rsidRDefault="009E1EF6" w:rsidP="00831E67">
      <w:pPr>
        <w:spacing w:line="460" w:lineRule="exact"/>
        <w:ind w:firstLineChars="200" w:firstLine="480"/>
        <w:contextualSpacing/>
        <w:rPr>
          <w:rFonts w:ascii="仿宋" w:eastAsia="仿宋" w:hAnsi="仿宋"/>
          <w:bCs/>
          <w:sz w:val="24"/>
        </w:rPr>
      </w:pPr>
      <w:r w:rsidRPr="001B63E1">
        <w:rPr>
          <w:rFonts w:ascii="仿宋" w:eastAsia="仿宋" w:hAnsi="仿宋" w:hint="eastAsia"/>
          <w:bCs/>
          <w:sz w:val="24"/>
        </w:rPr>
        <w:t>3.2在货物采购项目中，货物由小</w:t>
      </w:r>
      <w:proofErr w:type="gramStart"/>
      <w:r w:rsidRPr="001B63E1">
        <w:rPr>
          <w:rFonts w:ascii="仿宋" w:eastAsia="仿宋" w:hAnsi="仿宋" w:hint="eastAsia"/>
          <w:bCs/>
          <w:sz w:val="24"/>
        </w:rPr>
        <w:t>微企业</w:t>
      </w:r>
      <w:proofErr w:type="gramEnd"/>
      <w:r w:rsidRPr="001B63E1">
        <w:rPr>
          <w:rFonts w:ascii="仿宋" w:eastAsia="仿宋" w:hAnsi="仿宋" w:hint="eastAsia"/>
          <w:bCs/>
          <w:sz w:val="24"/>
        </w:rPr>
        <w:t>制造，即货物由小</w:t>
      </w:r>
      <w:proofErr w:type="gramStart"/>
      <w:r w:rsidRPr="001B63E1">
        <w:rPr>
          <w:rFonts w:ascii="仿宋" w:eastAsia="仿宋" w:hAnsi="仿宋" w:hint="eastAsia"/>
          <w:bCs/>
          <w:sz w:val="24"/>
        </w:rPr>
        <w:t>微企业</w:t>
      </w:r>
      <w:proofErr w:type="gramEnd"/>
      <w:r w:rsidRPr="001B63E1">
        <w:rPr>
          <w:rFonts w:ascii="仿宋" w:eastAsia="仿宋" w:hAnsi="仿宋" w:hint="eastAsia"/>
          <w:bCs/>
          <w:sz w:val="24"/>
        </w:rPr>
        <w:t>生产且使用该小</w:t>
      </w:r>
      <w:proofErr w:type="gramStart"/>
      <w:r w:rsidRPr="001B63E1">
        <w:rPr>
          <w:rFonts w:ascii="仿宋" w:eastAsia="仿宋" w:hAnsi="仿宋" w:hint="eastAsia"/>
          <w:bCs/>
          <w:sz w:val="24"/>
        </w:rPr>
        <w:t>微企业</w:t>
      </w:r>
      <w:proofErr w:type="gramEnd"/>
      <w:r w:rsidRPr="001B63E1">
        <w:rPr>
          <w:rFonts w:ascii="仿宋" w:eastAsia="仿宋" w:hAnsi="仿宋" w:hint="eastAsia"/>
          <w:bCs/>
          <w:sz w:val="24"/>
        </w:rPr>
        <w:t>商号或者注册商标。</w:t>
      </w:r>
      <w:r w:rsidRPr="001B63E1">
        <w:rPr>
          <w:rFonts w:ascii="仿宋" w:eastAsia="仿宋" w:hAnsi="仿宋" w:hint="eastAsia"/>
          <w:b/>
          <w:bCs/>
          <w:sz w:val="24"/>
        </w:rPr>
        <w:t>供应商提供的货物既有中小企业制造货物，也有大型企业制造货物的，不享受中小企业扶持政策。</w:t>
      </w:r>
    </w:p>
    <w:p w14:paraId="691F66F9" w14:textId="77777777" w:rsidR="009E1EF6" w:rsidRPr="001B63E1" w:rsidRDefault="009E1EF6" w:rsidP="00831E67">
      <w:pPr>
        <w:spacing w:line="460" w:lineRule="exact"/>
        <w:ind w:firstLineChars="200" w:firstLine="480"/>
        <w:contextualSpacing/>
        <w:rPr>
          <w:rFonts w:ascii="仿宋" w:eastAsia="仿宋" w:hAnsi="仿宋"/>
          <w:bCs/>
          <w:sz w:val="24"/>
        </w:rPr>
      </w:pPr>
      <w:r w:rsidRPr="001B63E1">
        <w:rPr>
          <w:rFonts w:ascii="仿宋" w:eastAsia="仿宋" w:hAnsi="仿宋" w:hint="eastAsia"/>
          <w:bCs/>
          <w:sz w:val="24"/>
        </w:rPr>
        <w:t>3.3在服务采购项目中，服务由小</w:t>
      </w:r>
      <w:proofErr w:type="gramStart"/>
      <w:r w:rsidRPr="001B63E1">
        <w:rPr>
          <w:rFonts w:ascii="仿宋" w:eastAsia="仿宋" w:hAnsi="仿宋" w:hint="eastAsia"/>
          <w:bCs/>
          <w:sz w:val="24"/>
        </w:rPr>
        <w:t>微企业</w:t>
      </w:r>
      <w:proofErr w:type="gramEnd"/>
      <w:r w:rsidRPr="001B63E1">
        <w:rPr>
          <w:rFonts w:ascii="仿宋" w:eastAsia="仿宋" w:hAnsi="仿宋" w:hint="eastAsia"/>
          <w:bCs/>
          <w:sz w:val="24"/>
        </w:rPr>
        <w:t>承接，即提供服务的人员为小</w:t>
      </w:r>
      <w:proofErr w:type="gramStart"/>
      <w:r w:rsidRPr="001B63E1">
        <w:rPr>
          <w:rFonts w:ascii="仿宋" w:eastAsia="仿宋" w:hAnsi="仿宋" w:hint="eastAsia"/>
          <w:bCs/>
          <w:sz w:val="24"/>
        </w:rPr>
        <w:t>微企业</w:t>
      </w:r>
      <w:proofErr w:type="gramEnd"/>
      <w:r w:rsidRPr="001B63E1">
        <w:rPr>
          <w:rFonts w:ascii="仿宋" w:eastAsia="仿宋" w:hAnsi="仿宋" w:hint="eastAsia"/>
          <w:bCs/>
          <w:sz w:val="24"/>
        </w:rPr>
        <w:t>依照《中华人民共和国劳动合同法》订立劳动合同的从业人员。</w:t>
      </w:r>
    </w:p>
    <w:p w14:paraId="74BE5D4F"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3.4小</w:t>
      </w:r>
      <w:proofErr w:type="gramStart"/>
      <w:r w:rsidRPr="001B63E1">
        <w:rPr>
          <w:rFonts w:ascii="仿宋" w:eastAsia="仿宋" w:hAnsi="仿宋" w:hint="eastAsia"/>
          <w:sz w:val="24"/>
        </w:rPr>
        <w:t>微企业</w:t>
      </w:r>
      <w:proofErr w:type="gramEnd"/>
      <w:r w:rsidRPr="001B63E1">
        <w:rPr>
          <w:rFonts w:ascii="仿宋" w:eastAsia="仿宋" w:hAnsi="仿宋" w:hint="eastAsia"/>
          <w:sz w:val="24"/>
        </w:rPr>
        <w:t>应按照招标文件格式要求提供《中小企业声明函》。</w:t>
      </w:r>
    </w:p>
    <w:p w14:paraId="460E8D65"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3.5对于经主管预算单位统筹后未预留份额专门面向中小企业采购的采购项目，以及预留份额项目中的非预留部分采购包，采购人、采购代理机构将对符合规定的小</w:t>
      </w:r>
      <w:proofErr w:type="gramStart"/>
      <w:r w:rsidRPr="001B63E1">
        <w:rPr>
          <w:rFonts w:ascii="仿宋" w:eastAsia="仿宋" w:hAnsi="仿宋" w:hint="eastAsia"/>
          <w:sz w:val="24"/>
        </w:rPr>
        <w:t>微企业</w:t>
      </w:r>
      <w:proofErr w:type="gramEnd"/>
      <w:r w:rsidRPr="001B63E1">
        <w:rPr>
          <w:rFonts w:ascii="仿宋" w:eastAsia="仿宋" w:hAnsi="仿宋" w:hint="eastAsia"/>
          <w:sz w:val="24"/>
        </w:rPr>
        <w:t>报价给予10%的扣除，用扣除后的价格参加评审。</w:t>
      </w:r>
    </w:p>
    <w:p w14:paraId="37533289"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3.6接受大中型企业与小</w:t>
      </w:r>
      <w:proofErr w:type="gramStart"/>
      <w:r w:rsidRPr="001B63E1">
        <w:rPr>
          <w:rFonts w:ascii="仿宋" w:eastAsia="仿宋" w:hAnsi="仿宋" w:hint="eastAsia"/>
          <w:sz w:val="24"/>
        </w:rPr>
        <w:t>微企业</w:t>
      </w:r>
      <w:proofErr w:type="gramEnd"/>
      <w:r w:rsidRPr="001B63E1">
        <w:rPr>
          <w:rFonts w:ascii="仿宋" w:eastAsia="仿宋" w:hAnsi="仿宋" w:hint="eastAsia"/>
          <w:sz w:val="24"/>
        </w:rPr>
        <w:t>组成联合体或者允许大中型企业向一家或者多家小</w:t>
      </w:r>
      <w:proofErr w:type="gramStart"/>
      <w:r w:rsidRPr="001B63E1">
        <w:rPr>
          <w:rFonts w:ascii="仿宋" w:eastAsia="仿宋" w:hAnsi="仿宋" w:hint="eastAsia"/>
          <w:sz w:val="24"/>
        </w:rPr>
        <w:t>微企业</w:t>
      </w:r>
      <w:proofErr w:type="gramEnd"/>
      <w:r w:rsidRPr="001B63E1">
        <w:rPr>
          <w:rFonts w:ascii="仿宋" w:eastAsia="仿宋" w:hAnsi="仿宋" w:hint="eastAsia"/>
          <w:sz w:val="24"/>
        </w:rPr>
        <w:t>分包的采购项目，对于联合协议或者分包意向协议约定小</w:t>
      </w:r>
      <w:proofErr w:type="gramStart"/>
      <w:r w:rsidRPr="001B63E1">
        <w:rPr>
          <w:rFonts w:ascii="仿宋" w:eastAsia="仿宋" w:hAnsi="仿宋" w:hint="eastAsia"/>
          <w:sz w:val="24"/>
        </w:rPr>
        <w:t>微企业</w:t>
      </w:r>
      <w:proofErr w:type="gramEnd"/>
      <w:r w:rsidRPr="001B63E1">
        <w:rPr>
          <w:rFonts w:ascii="仿宋" w:eastAsia="仿宋" w:hAnsi="仿宋" w:hint="eastAsia"/>
          <w:sz w:val="24"/>
        </w:rPr>
        <w:lastRenderedPageBreak/>
        <w:t>的合同份额占到合同总金额30%以上的，采购人、采购代理机构将对联合体或者大中型企业的报价给予</w:t>
      </w:r>
      <w:r w:rsidRPr="001B63E1">
        <w:rPr>
          <w:rFonts w:ascii="仿宋" w:eastAsia="仿宋" w:hAnsi="仿宋"/>
          <w:sz w:val="24"/>
        </w:rPr>
        <w:t>3</w:t>
      </w:r>
      <w:r w:rsidRPr="001B63E1">
        <w:rPr>
          <w:rFonts w:ascii="仿宋" w:eastAsia="仿宋" w:hAnsi="仿宋" w:hint="eastAsia"/>
          <w:sz w:val="24"/>
        </w:rPr>
        <w:t>%的扣除，用扣除后的价格参加评审。组成联合体或者接受分包的小</w:t>
      </w:r>
      <w:proofErr w:type="gramStart"/>
      <w:r w:rsidRPr="001B63E1">
        <w:rPr>
          <w:rFonts w:ascii="仿宋" w:eastAsia="仿宋" w:hAnsi="仿宋" w:hint="eastAsia"/>
          <w:sz w:val="24"/>
        </w:rPr>
        <w:t>微企业</w:t>
      </w:r>
      <w:proofErr w:type="gramEnd"/>
      <w:r w:rsidRPr="001B63E1">
        <w:rPr>
          <w:rFonts w:ascii="仿宋" w:eastAsia="仿宋" w:hAnsi="仿宋" w:hint="eastAsia"/>
          <w:sz w:val="24"/>
        </w:rPr>
        <w:t>与联合体内其他企业、分包企业之间存在直接控股、管理关系的，不享受价格扣除优惠政策。</w:t>
      </w:r>
    </w:p>
    <w:p w14:paraId="0DC67941" w14:textId="77777777" w:rsidR="009E1EF6" w:rsidRPr="001B63E1" w:rsidRDefault="009E1EF6" w:rsidP="00831E67">
      <w:pPr>
        <w:spacing w:line="460" w:lineRule="exact"/>
        <w:ind w:firstLineChars="200" w:firstLine="482"/>
        <w:contextualSpacing/>
        <w:rPr>
          <w:rFonts w:ascii="仿宋" w:eastAsia="仿宋" w:hAnsi="仿宋"/>
          <w:b/>
          <w:sz w:val="24"/>
        </w:rPr>
      </w:pPr>
      <w:r w:rsidRPr="001B63E1">
        <w:rPr>
          <w:rFonts w:ascii="仿宋" w:eastAsia="仿宋" w:hAnsi="仿宋" w:hint="eastAsia"/>
          <w:b/>
          <w:sz w:val="24"/>
        </w:rPr>
        <w:t>以联合体形</w:t>
      </w:r>
      <w:proofErr w:type="gramStart"/>
      <w:r w:rsidRPr="001B63E1">
        <w:rPr>
          <w:rFonts w:ascii="仿宋" w:eastAsia="仿宋" w:hAnsi="仿宋" w:hint="eastAsia"/>
          <w:b/>
          <w:sz w:val="24"/>
        </w:rPr>
        <w:t>式参加</w:t>
      </w:r>
      <w:proofErr w:type="gramEnd"/>
      <w:r w:rsidRPr="001B63E1">
        <w:rPr>
          <w:rFonts w:ascii="仿宋" w:eastAsia="仿宋" w:hAnsi="仿宋" w:hint="eastAsia"/>
          <w:b/>
          <w:sz w:val="24"/>
        </w:rPr>
        <w:t>政府采购活动，联合体各方均为中小企业的，联合体视同中小企业。其中，联合体各方均为小</w:t>
      </w:r>
      <w:proofErr w:type="gramStart"/>
      <w:r w:rsidRPr="001B63E1">
        <w:rPr>
          <w:rFonts w:ascii="仿宋" w:eastAsia="仿宋" w:hAnsi="仿宋" w:hint="eastAsia"/>
          <w:b/>
          <w:sz w:val="24"/>
        </w:rPr>
        <w:t>微企业</w:t>
      </w:r>
      <w:proofErr w:type="gramEnd"/>
      <w:r w:rsidRPr="001B63E1">
        <w:rPr>
          <w:rFonts w:ascii="仿宋" w:eastAsia="仿宋" w:hAnsi="仿宋" w:hint="eastAsia"/>
          <w:b/>
          <w:sz w:val="24"/>
        </w:rPr>
        <w:t>的，联合体视同小微企业。</w:t>
      </w:r>
    </w:p>
    <w:p w14:paraId="12267108"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3.7符合《关于促进残疾人就业政府采购政策的通知》（财库〔2017〕141号）规定的条件并提供《残疾人福利性单位声明函》（附件1）的残疾人福利性单位视同中小微企业。</w:t>
      </w:r>
    </w:p>
    <w:p w14:paraId="67CAFF25"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3.8符合《关于政府采购支持监狱企业发展有关问题的通知》（财库[2014]68号）规定的监狱企业并提供由省级以上监狱管理局、戒毒管理局（含新疆生产建设兵团）出具的属于监狱企业证明文件的，视同为小微企业。</w:t>
      </w:r>
    </w:p>
    <w:p w14:paraId="71AB13F7"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4</w:t>
      </w:r>
      <w:r w:rsidRPr="001B63E1">
        <w:rPr>
          <w:rFonts w:ascii="仿宋" w:eastAsia="仿宋" w:hAnsi="仿宋" w:hint="eastAsia"/>
          <w:bCs/>
          <w:sz w:val="24"/>
        </w:rPr>
        <w:t>支持创新发展</w:t>
      </w:r>
    </w:p>
    <w:p w14:paraId="4B29EFA7"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4.1采购人优先采购被认定</w:t>
      </w:r>
      <w:proofErr w:type="gramStart"/>
      <w:r w:rsidRPr="001B63E1">
        <w:rPr>
          <w:rFonts w:ascii="仿宋" w:eastAsia="仿宋" w:hAnsi="仿宋" w:hint="eastAsia"/>
          <w:sz w:val="24"/>
        </w:rPr>
        <w:t>为首台套产品</w:t>
      </w:r>
      <w:proofErr w:type="gramEnd"/>
      <w:r w:rsidRPr="001B63E1">
        <w:rPr>
          <w:rFonts w:ascii="仿宋" w:eastAsia="仿宋" w:hAnsi="仿宋" w:hint="eastAsia"/>
          <w:sz w:val="24"/>
        </w:rPr>
        <w:t>和“制造精品”的自主创新产品。</w:t>
      </w:r>
    </w:p>
    <w:p w14:paraId="22DBBC80"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4.</w:t>
      </w:r>
      <w:proofErr w:type="gramStart"/>
      <w:r w:rsidRPr="001B63E1">
        <w:rPr>
          <w:rFonts w:ascii="仿宋" w:eastAsia="仿宋" w:hAnsi="仿宋"/>
          <w:sz w:val="24"/>
        </w:rPr>
        <w:t>2首台套产品</w:t>
      </w:r>
      <w:proofErr w:type="gramEnd"/>
      <w:r w:rsidRPr="001B63E1">
        <w:rPr>
          <w:rFonts w:ascii="仿宋" w:eastAsia="仿宋" w:hAnsi="仿宋" w:hint="eastAsia"/>
          <w:sz w:val="24"/>
        </w:rPr>
        <w:t>被纳入《首台套产品推广应用指导目录》之日起</w:t>
      </w:r>
      <w:r w:rsidRPr="001B63E1">
        <w:rPr>
          <w:rFonts w:ascii="仿宋" w:eastAsia="仿宋" w:hAnsi="仿宋"/>
          <w:sz w:val="24"/>
        </w:rPr>
        <w:t>2年内，以及产品核心技术高于国内领先水平，并具有明晰自主知识产权的“制造精品”产品，</w:t>
      </w:r>
      <w:proofErr w:type="gramStart"/>
      <w:r w:rsidRPr="001B63E1">
        <w:rPr>
          <w:rFonts w:ascii="仿宋" w:eastAsia="仿宋" w:hAnsi="仿宋" w:hint="eastAsia"/>
          <w:sz w:val="24"/>
        </w:rPr>
        <w:t>自认定</w:t>
      </w:r>
      <w:proofErr w:type="gramEnd"/>
      <w:r w:rsidRPr="001B63E1">
        <w:rPr>
          <w:rFonts w:ascii="仿宋" w:eastAsia="仿宋" w:hAnsi="仿宋" w:hint="eastAsia"/>
          <w:sz w:val="24"/>
        </w:rPr>
        <w:t>之日起</w:t>
      </w:r>
      <w:r w:rsidRPr="001B63E1">
        <w:rPr>
          <w:rFonts w:ascii="仿宋" w:eastAsia="仿宋" w:hAnsi="仿宋"/>
          <w:sz w:val="24"/>
        </w:rPr>
        <w:t>2年内视同已具备相应销售业绩，参加政府采购活动</w:t>
      </w:r>
      <w:proofErr w:type="gramStart"/>
      <w:r w:rsidRPr="001B63E1">
        <w:rPr>
          <w:rFonts w:ascii="仿宋" w:eastAsia="仿宋" w:hAnsi="仿宋" w:hint="eastAsia"/>
          <w:sz w:val="24"/>
        </w:rPr>
        <w:t>时业绩</w:t>
      </w:r>
      <w:proofErr w:type="gramEnd"/>
      <w:r w:rsidRPr="001B63E1">
        <w:rPr>
          <w:rFonts w:ascii="仿宋" w:eastAsia="仿宋" w:hAnsi="仿宋" w:hint="eastAsia"/>
          <w:sz w:val="24"/>
        </w:rPr>
        <w:t>分值为满分。</w:t>
      </w:r>
    </w:p>
    <w:p w14:paraId="62DB4461"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5.</w:t>
      </w:r>
      <w:r w:rsidR="004B61B5">
        <w:rPr>
          <w:rFonts w:ascii="仿宋" w:eastAsia="仿宋" w:hAnsi="仿宋" w:hint="eastAsia"/>
          <w:sz w:val="24"/>
        </w:rPr>
        <w:t>特别说明</w:t>
      </w:r>
    </w:p>
    <w:p w14:paraId="10DB1AD4"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5</w:t>
      </w:r>
      <w:r w:rsidRPr="001B63E1">
        <w:rPr>
          <w:rFonts w:ascii="仿宋" w:eastAsia="仿宋" w:hAnsi="仿宋" w:hint="eastAsia"/>
          <w:sz w:val="24"/>
        </w:rPr>
        <w:t>.1供应商投标所使用的资格、信誉、荣誉、业绩与企业认证必须为投标单位所拥有。供应商投标所使用的采购项目实施人员必须为投标单位正式员工。</w:t>
      </w:r>
    </w:p>
    <w:p w14:paraId="40A0E579"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5</w:t>
      </w:r>
      <w:r w:rsidRPr="001B63E1">
        <w:rPr>
          <w:rFonts w:ascii="仿宋" w:eastAsia="仿宋" w:hAnsi="仿宋" w:hint="eastAsia"/>
          <w:sz w:val="24"/>
        </w:rPr>
        <w:t>.2供应商应仔细阅读招标文件的所有内容，按照招标文件的要求提交投标文件，并对所提供的全部资料的真实性承担法律责任。</w:t>
      </w:r>
    </w:p>
    <w:p w14:paraId="77901E1B"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5</w:t>
      </w:r>
      <w:r w:rsidRPr="001B63E1">
        <w:rPr>
          <w:rFonts w:ascii="仿宋" w:eastAsia="仿宋" w:hAnsi="仿宋" w:hint="eastAsia"/>
          <w:sz w:val="24"/>
        </w:rPr>
        <w:t>.3供应商在投标活动中提供任何虚假材料</w:t>
      </w:r>
      <w:r w:rsidR="00C24953">
        <w:rPr>
          <w:rFonts w:ascii="仿宋" w:eastAsia="仿宋" w:hAnsi="仿宋" w:hint="eastAsia"/>
          <w:sz w:val="24"/>
        </w:rPr>
        <w:t>，</w:t>
      </w:r>
      <w:r w:rsidRPr="001B63E1">
        <w:rPr>
          <w:rFonts w:ascii="仿宋" w:eastAsia="仿宋" w:hAnsi="仿宋" w:hint="eastAsia"/>
          <w:sz w:val="24"/>
        </w:rPr>
        <w:t>其投标无效，并报监管部门查处；中标后发现的</w:t>
      </w:r>
      <w:r w:rsidR="00C24953">
        <w:rPr>
          <w:rFonts w:ascii="仿宋" w:eastAsia="仿宋" w:hAnsi="仿宋" w:hint="eastAsia"/>
          <w:sz w:val="24"/>
        </w:rPr>
        <w:t>，</w:t>
      </w:r>
      <w:r w:rsidRPr="001B63E1">
        <w:rPr>
          <w:rFonts w:ascii="仿宋" w:eastAsia="仿宋" w:hAnsi="仿宋" w:hint="eastAsia"/>
          <w:sz w:val="24"/>
        </w:rPr>
        <w:t>中标人须依照《中华人民共和国消费者权益保护法》第49条之规定双倍赔偿采购人，且民事赔偿并不免除违法供应商的行政与刑事责任。</w:t>
      </w:r>
    </w:p>
    <w:p w14:paraId="6EDFF920"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（四）招标方式</w:t>
      </w:r>
    </w:p>
    <w:p w14:paraId="216542A1"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sz w:val="24"/>
        </w:rPr>
        <w:t>本次招标采用公开招标方式进行。</w:t>
      </w:r>
    </w:p>
    <w:p w14:paraId="44B9D3A9"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（五）投标委托</w:t>
      </w:r>
    </w:p>
    <w:p w14:paraId="27F9C493" w14:textId="77777777" w:rsidR="009E1EF6" w:rsidRPr="001B63E1" w:rsidRDefault="009E1EF6" w:rsidP="00831E67">
      <w:pPr>
        <w:pStyle w:val="ac"/>
        <w:spacing w:line="460" w:lineRule="exact"/>
        <w:ind w:firstLineChars="200" w:firstLine="464"/>
        <w:contextualSpacing/>
        <w:jc w:val="left"/>
        <w:rPr>
          <w:rFonts w:ascii="仿宋" w:eastAsia="仿宋" w:hAnsi="仿宋"/>
          <w:sz w:val="24"/>
          <w:szCs w:val="24"/>
        </w:rPr>
      </w:pPr>
      <w:r w:rsidRPr="001B63E1">
        <w:rPr>
          <w:rFonts w:ascii="仿宋" w:eastAsia="仿宋" w:hAnsi="仿宋"/>
          <w:sz w:val="24"/>
          <w:szCs w:val="24"/>
        </w:rPr>
        <w:t>投标人代表</w:t>
      </w:r>
      <w:r w:rsidRPr="001B63E1">
        <w:rPr>
          <w:rFonts w:ascii="仿宋" w:eastAsia="仿宋" w:hAnsi="仿宋" w:cs="Arial"/>
          <w:kern w:val="0"/>
          <w:sz w:val="24"/>
        </w:rPr>
        <w:t>参加开标活动</w:t>
      </w:r>
      <w:r w:rsidRPr="001B63E1">
        <w:rPr>
          <w:rFonts w:ascii="仿宋" w:eastAsia="仿宋" w:hAnsi="仿宋" w:cs="Arial" w:hint="eastAsia"/>
          <w:kern w:val="0"/>
          <w:sz w:val="24"/>
        </w:rPr>
        <w:t>时</w:t>
      </w:r>
      <w:r w:rsidRPr="001B63E1">
        <w:rPr>
          <w:rFonts w:ascii="仿宋" w:eastAsia="仿宋" w:hAnsi="仿宋" w:hint="eastAsia"/>
          <w:sz w:val="24"/>
          <w:szCs w:val="24"/>
        </w:rPr>
        <w:t>应当</w:t>
      </w:r>
      <w:r w:rsidRPr="001B63E1">
        <w:rPr>
          <w:rFonts w:ascii="仿宋" w:eastAsia="仿宋" w:hAnsi="仿宋"/>
          <w:sz w:val="24"/>
          <w:szCs w:val="24"/>
        </w:rPr>
        <w:t>携带</w:t>
      </w:r>
      <w:r w:rsidRPr="001B63E1">
        <w:rPr>
          <w:rFonts w:ascii="仿宋" w:eastAsia="仿宋" w:hAnsi="仿宋" w:hint="eastAsia"/>
          <w:sz w:val="24"/>
          <w:szCs w:val="24"/>
        </w:rPr>
        <w:t>有效</w:t>
      </w:r>
      <w:r w:rsidRPr="001B63E1">
        <w:rPr>
          <w:rFonts w:ascii="仿宋" w:eastAsia="仿宋" w:hAnsi="仿宋"/>
          <w:sz w:val="24"/>
          <w:szCs w:val="24"/>
        </w:rPr>
        <w:t>身份证</w:t>
      </w:r>
      <w:r w:rsidRPr="001B63E1">
        <w:rPr>
          <w:rFonts w:ascii="仿宋" w:eastAsia="仿宋" w:hAnsi="仿宋" w:hint="eastAsia"/>
          <w:sz w:val="24"/>
          <w:szCs w:val="24"/>
        </w:rPr>
        <w:t>件</w:t>
      </w:r>
      <w:r w:rsidRPr="001B63E1">
        <w:rPr>
          <w:rFonts w:ascii="仿宋" w:eastAsia="仿宋" w:hAnsi="仿宋"/>
          <w:sz w:val="24"/>
          <w:szCs w:val="24"/>
        </w:rPr>
        <w:t>。如投标人代表不是法定代</w:t>
      </w:r>
      <w:r w:rsidRPr="001B63E1">
        <w:rPr>
          <w:rFonts w:ascii="仿宋" w:eastAsia="仿宋" w:hAnsi="仿宋"/>
          <w:sz w:val="24"/>
          <w:szCs w:val="24"/>
        </w:rPr>
        <w:lastRenderedPageBreak/>
        <w:t>表人，</w:t>
      </w:r>
      <w:r w:rsidRPr="001B63E1">
        <w:rPr>
          <w:rFonts w:ascii="仿宋" w:eastAsia="仿宋" w:hAnsi="仿宋" w:hint="eastAsia"/>
          <w:sz w:val="24"/>
          <w:szCs w:val="24"/>
        </w:rPr>
        <w:t>投标文件应当提供</w:t>
      </w:r>
      <w:r w:rsidRPr="001B63E1">
        <w:rPr>
          <w:rFonts w:ascii="仿宋" w:eastAsia="仿宋" w:hAnsi="仿宋"/>
          <w:sz w:val="24"/>
          <w:szCs w:val="24"/>
        </w:rPr>
        <w:t>法定代表人出具的授权委托书（正本用原件，副本用复印件，格式见第</w:t>
      </w:r>
      <w:r w:rsidRPr="001B63E1">
        <w:rPr>
          <w:rFonts w:ascii="仿宋" w:eastAsia="仿宋" w:hAnsi="仿宋" w:hint="eastAsia"/>
          <w:sz w:val="24"/>
          <w:szCs w:val="24"/>
        </w:rPr>
        <w:t>六章</w:t>
      </w:r>
      <w:r w:rsidRPr="001B63E1">
        <w:rPr>
          <w:rFonts w:ascii="仿宋" w:eastAsia="仿宋" w:hAnsi="仿宋"/>
          <w:sz w:val="24"/>
          <w:szCs w:val="24"/>
        </w:rPr>
        <w:t>）。</w:t>
      </w:r>
    </w:p>
    <w:p w14:paraId="33F70E80"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（六）投标费用</w:t>
      </w:r>
    </w:p>
    <w:p w14:paraId="27F408D6"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不论投标结果如何，投标人均应自行承担所有与投标有关的全部费用。</w:t>
      </w:r>
    </w:p>
    <w:p w14:paraId="5803C665"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（七）联合体投标</w:t>
      </w:r>
    </w:p>
    <w:p w14:paraId="23DEE390" w14:textId="77777777" w:rsidR="009E1EF6" w:rsidRPr="001B63E1" w:rsidRDefault="009E1EF6" w:rsidP="00831E67">
      <w:pPr>
        <w:spacing w:line="460" w:lineRule="exact"/>
        <w:ind w:firstLineChars="200" w:firstLine="480"/>
        <w:contextualSpacing/>
        <w:jc w:val="left"/>
        <w:rPr>
          <w:rFonts w:ascii="仿宋" w:eastAsia="仿宋" w:hAnsi="仿宋" w:cs="宋体"/>
          <w:kern w:val="0"/>
          <w:sz w:val="24"/>
        </w:rPr>
      </w:pPr>
      <w:r w:rsidRPr="001B63E1">
        <w:rPr>
          <w:rFonts w:ascii="仿宋" w:eastAsia="仿宋" w:hAnsi="仿宋" w:cs="宋体"/>
          <w:kern w:val="0"/>
          <w:sz w:val="24"/>
        </w:rPr>
        <w:t>以联合体形式进行</w:t>
      </w:r>
      <w:r w:rsidRPr="001B63E1">
        <w:rPr>
          <w:rFonts w:ascii="仿宋" w:eastAsia="仿宋" w:hAnsi="仿宋" w:cs="宋体" w:hint="eastAsia"/>
          <w:kern w:val="0"/>
          <w:sz w:val="24"/>
        </w:rPr>
        <w:t>投标</w:t>
      </w:r>
      <w:r w:rsidRPr="001B63E1">
        <w:rPr>
          <w:rFonts w:ascii="仿宋" w:eastAsia="仿宋" w:hAnsi="仿宋" w:cs="宋体"/>
          <w:kern w:val="0"/>
          <w:sz w:val="24"/>
        </w:rPr>
        <w:t>的，参加联合体的供应商均应当具备</w:t>
      </w:r>
      <w:r w:rsidRPr="001B63E1">
        <w:rPr>
          <w:rFonts w:ascii="仿宋" w:eastAsia="仿宋" w:hAnsi="仿宋" w:cs="宋体" w:hint="eastAsia"/>
          <w:kern w:val="0"/>
          <w:sz w:val="24"/>
        </w:rPr>
        <w:t>政府采购</w:t>
      </w:r>
      <w:r w:rsidRPr="001B63E1">
        <w:rPr>
          <w:rFonts w:ascii="仿宋" w:eastAsia="仿宋" w:hAnsi="仿宋" w:cs="宋体"/>
          <w:kern w:val="0"/>
          <w:sz w:val="24"/>
        </w:rPr>
        <w:t>法第二十二条规定的条件，并应当</w:t>
      </w:r>
      <w:r w:rsidRPr="001B63E1">
        <w:rPr>
          <w:rFonts w:ascii="仿宋" w:eastAsia="仿宋" w:hAnsi="仿宋" w:cs="宋体" w:hint="eastAsia"/>
          <w:kern w:val="0"/>
          <w:sz w:val="24"/>
        </w:rPr>
        <w:t>在投标文件中</w:t>
      </w:r>
      <w:r w:rsidRPr="001B63E1">
        <w:rPr>
          <w:rFonts w:ascii="仿宋" w:eastAsia="仿宋" w:hAnsi="仿宋" w:cs="宋体"/>
          <w:kern w:val="0"/>
          <w:sz w:val="24"/>
        </w:rPr>
        <w:t>提交联合协议，载明联合体各方承担的工作和义务。联合体各方应当共同与采购人签订采购合同，就采购合同约定的事项对采购人承担连带责任。</w:t>
      </w:r>
    </w:p>
    <w:p w14:paraId="38CCE11B" w14:textId="77777777" w:rsidR="009E1EF6" w:rsidRPr="001B63E1" w:rsidRDefault="009E1EF6" w:rsidP="002419D7">
      <w:pPr>
        <w:widowControl/>
        <w:spacing w:line="460" w:lineRule="exact"/>
        <w:ind w:firstLineChars="200" w:firstLine="480"/>
        <w:contextualSpacing/>
        <w:jc w:val="left"/>
        <w:rPr>
          <w:rFonts w:ascii="仿宋" w:eastAsia="仿宋" w:hAnsi="仿宋" w:cs="宋体"/>
          <w:kern w:val="0"/>
          <w:sz w:val="24"/>
        </w:rPr>
      </w:pPr>
      <w:r w:rsidRPr="001B63E1">
        <w:rPr>
          <w:rFonts w:ascii="仿宋" w:eastAsia="仿宋" w:hAnsi="仿宋" w:cs="宋体" w:hint="eastAsia"/>
          <w:kern w:val="0"/>
          <w:sz w:val="24"/>
        </w:rPr>
        <w:t>联合体中有同类资质的供应</w:t>
      </w:r>
      <w:proofErr w:type="gramStart"/>
      <w:r w:rsidRPr="001B63E1">
        <w:rPr>
          <w:rFonts w:ascii="仿宋" w:eastAsia="仿宋" w:hAnsi="仿宋" w:cs="宋体" w:hint="eastAsia"/>
          <w:kern w:val="0"/>
          <w:sz w:val="24"/>
        </w:rPr>
        <w:t>商按照</w:t>
      </w:r>
      <w:proofErr w:type="gramEnd"/>
      <w:r w:rsidRPr="001B63E1">
        <w:rPr>
          <w:rFonts w:ascii="仿宋" w:eastAsia="仿宋" w:hAnsi="仿宋" w:cs="宋体" w:hint="eastAsia"/>
          <w:kern w:val="0"/>
          <w:sz w:val="24"/>
        </w:rPr>
        <w:t>联合体分工承担相同工作的，应当按照资质等级较低的供应商确定资质等级。</w:t>
      </w:r>
    </w:p>
    <w:p w14:paraId="26E4A1D3" w14:textId="77777777" w:rsidR="009E1EF6" w:rsidRPr="001B63E1" w:rsidRDefault="009E1EF6" w:rsidP="002419D7">
      <w:pPr>
        <w:spacing w:line="460" w:lineRule="exact"/>
        <w:ind w:firstLineChars="200" w:firstLine="480"/>
        <w:contextualSpacing/>
        <w:jc w:val="left"/>
        <w:rPr>
          <w:rFonts w:ascii="仿宋" w:eastAsia="仿宋" w:hAnsi="仿宋" w:cs="Arial"/>
          <w:i/>
          <w:sz w:val="24"/>
        </w:rPr>
      </w:pPr>
      <w:r w:rsidRPr="001B63E1">
        <w:rPr>
          <w:rFonts w:ascii="仿宋" w:eastAsia="仿宋" w:hAnsi="仿宋" w:cs="宋体" w:hint="eastAsia"/>
          <w:kern w:val="0"/>
          <w:sz w:val="24"/>
        </w:rPr>
        <w:t>以联合体形</w:t>
      </w:r>
      <w:proofErr w:type="gramStart"/>
      <w:r w:rsidRPr="001B63E1">
        <w:rPr>
          <w:rFonts w:ascii="仿宋" w:eastAsia="仿宋" w:hAnsi="仿宋" w:cs="宋体" w:hint="eastAsia"/>
          <w:kern w:val="0"/>
          <w:sz w:val="24"/>
        </w:rPr>
        <w:t>式参加</w:t>
      </w:r>
      <w:proofErr w:type="gramEnd"/>
      <w:r w:rsidRPr="001B63E1">
        <w:rPr>
          <w:rFonts w:ascii="仿宋" w:eastAsia="仿宋" w:hAnsi="仿宋" w:cs="宋体" w:hint="eastAsia"/>
          <w:kern w:val="0"/>
          <w:sz w:val="24"/>
        </w:rPr>
        <w:t>投标的，联合体各方不得再单独参加或者与其</w:t>
      </w:r>
      <w:proofErr w:type="gramStart"/>
      <w:r w:rsidRPr="001B63E1">
        <w:rPr>
          <w:rFonts w:ascii="仿宋" w:eastAsia="仿宋" w:hAnsi="仿宋" w:cs="宋体" w:hint="eastAsia"/>
          <w:kern w:val="0"/>
          <w:sz w:val="24"/>
        </w:rPr>
        <w:t>他供应</w:t>
      </w:r>
      <w:proofErr w:type="gramEnd"/>
      <w:r w:rsidRPr="001B63E1">
        <w:rPr>
          <w:rFonts w:ascii="仿宋" w:eastAsia="仿宋" w:hAnsi="仿宋" w:cs="宋体" w:hint="eastAsia"/>
          <w:kern w:val="0"/>
          <w:sz w:val="24"/>
        </w:rPr>
        <w:t>商另外组成联合体参加本项目的投标。</w:t>
      </w:r>
    </w:p>
    <w:p w14:paraId="2C20ED67"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（八）转包与分包</w:t>
      </w:r>
    </w:p>
    <w:p w14:paraId="0640426B" w14:textId="77777777" w:rsidR="009E1EF6" w:rsidRPr="001B63E1" w:rsidRDefault="009E1EF6" w:rsidP="00831E67">
      <w:pPr>
        <w:spacing w:line="460" w:lineRule="exact"/>
        <w:ind w:firstLineChars="200" w:firstLine="480"/>
        <w:contextualSpacing/>
        <w:rPr>
          <w:rFonts w:ascii="仿宋" w:eastAsia="仿宋" w:hAnsi="仿宋" w:cs="宋体"/>
          <w:kern w:val="0"/>
          <w:sz w:val="24"/>
          <w:szCs w:val="20"/>
        </w:rPr>
      </w:pPr>
      <w:r w:rsidRPr="001B63E1">
        <w:rPr>
          <w:rFonts w:ascii="仿宋" w:eastAsia="仿宋" w:hAnsi="仿宋" w:cs="宋体"/>
          <w:kern w:val="0"/>
          <w:sz w:val="24"/>
        </w:rPr>
        <w:t>1</w:t>
      </w:r>
      <w:r w:rsidRPr="001B63E1">
        <w:rPr>
          <w:rFonts w:ascii="仿宋" w:eastAsia="仿宋" w:hAnsi="仿宋" w:cs="宋体" w:hint="eastAsia"/>
          <w:kern w:val="0"/>
          <w:sz w:val="24"/>
        </w:rPr>
        <w:t>.</w:t>
      </w:r>
      <w:r w:rsidRPr="001B63E1">
        <w:rPr>
          <w:rFonts w:ascii="仿宋" w:eastAsia="仿宋" w:hAnsi="仿宋" w:cs="宋体"/>
          <w:kern w:val="0"/>
          <w:sz w:val="24"/>
        </w:rPr>
        <w:t>本项目不允许转包。</w:t>
      </w:r>
    </w:p>
    <w:p w14:paraId="6A40A69C" w14:textId="77777777" w:rsidR="009E1EF6" w:rsidRPr="001B63E1" w:rsidRDefault="009E1EF6" w:rsidP="00831E67">
      <w:pPr>
        <w:spacing w:line="460" w:lineRule="exact"/>
        <w:ind w:firstLineChars="200" w:firstLine="480"/>
        <w:contextualSpacing/>
        <w:rPr>
          <w:rFonts w:ascii="仿宋" w:eastAsia="仿宋" w:hAnsi="仿宋"/>
          <w:sz w:val="24"/>
          <w:szCs w:val="20"/>
        </w:rPr>
      </w:pPr>
      <w:r w:rsidRPr="001B63E1">
        <w:rPr>
          <w:rFonts w:ascii="仿宋" w:eastAsia="仿宋" w:hAnsi="仿宋" w:cs="宋体"/>
          <w:kern w:val="0"/>
          <w:sz w:val="24"/>
        </w:rPr>
        <w:t>2</w:t>
      </w:r>
      <w:r w:rsidRPr="001B63E1">
        <w:rPr>
          <w:rFonts w:ascii="仿宋" w:eastAsia="仿宋" w:hAnsi="仿宋" w:cs="宋体" w:hint="eastAsia"/>
          <w:kern w:val="0"/>
          <w:sz w:val="24"/>
        </w:rPr>
        <w:t>.</w:t>
      </w:r>
      <w:r w:rsidRPr="001B63E1">
        <w:rPr>
          <w:rFonts w:ascii="仿宋" w:eastAsia="仿宋" w:hAnsi="仿宋" w:cs="宋体"/>
          <w:kern w:val="0"/>
          <w:sz w:val="24"/>
        </w:rPr>
        <w:t>本项目不允许分包</w:t>
      </w:r>
      <w:r w:rsidRPr="001B63E1">
        <w:rPr>
          <w:rFonts w:ascii="仿宋" w:eastAsia="仿宋" w:hAnsi="仿宋" w:cs="宋体" w:hint="eastAsia"/>
          <w:kern w:val="0"/>
          <w:sz w:val="24"/>
        </w:rPr>
        <w:t>（</w:t>
      </w:r>
      <w:r w:rsidRPr="001B63E1">
        <w:rPr>
          <w:rFonts w:ascii="仿宋" w:eastAsia="仿宋" w:hAnsi="仿宋"/>
          <w:sz w:val="24"/>
        </w:rPr>
        <w:t>同意将非主体、非关键性的工作分包</w:t>
      </w:r>
      <w:r w:rsidRPr="001B63E1">
        <w:rPr>
          <w:rFonts w:ascii="仿宋" w:eastAsia="仿宋" w:hAnsi="仿宋" w:hint="eastAsia"/>
          <w:sz w:val="24"/>
        </w:rPr>
        <w:t>）</w:t>
      </w:r>
      <w:r w:rsidRPr="001B63E1">
        <w:rPr>
          <w:rFonts w:ascii="仿宋" w:eastAsia="仿宋" w:hAnsi="仿宋" w:cs="宋体" w:hint="eastAsia"/>
          <w:kern w:val="0"/>
          <w:sz w:val="24"/>
        </w:rPr>
        <w:t>。</w:t>
      </w:r>
    </w:p>
    <w:p w14:paraId="4D44A129"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（九）特别说明：</w:t>
      </w:r>
    </w:p>
    <w:p w14:paraId="5CE790B6" w14:textId="77777777" w:rsidR="009E1EF6" w:rsidRPr="000E025C" w:rsidRDefault="009E1EF6" w:rsidP="00831E67">
      <w:pPr>
        <w:spacing w:line="460" w:lineRule="exact"/>
        <w:ind w:firstLineChars="200" w:firstLine="480"/>
        <w:contextualSpacing/>
        <w:rPr>
          <w:rFonts w:ascii="仿宋" w:eastAsia="仿宋" w:hAnsi="仿宋" w:cs="宋体"/>
          <w:kern w:val="0"/>
          <w:sz w:val="24"/>
        </w:rPr>
      </w:pPr>
      <w:r w:rsidRPr="000E025C">
        <w:rPr>
          <w:rFonts w:ascii="仿宋" w:eastAsia="仿宋" w:hAnsi="仿宋" w:cs="宋体" w:hint="eastAsia"/>
          <w:kern w:val="0"/>
          <w:sz w:val="24"/>
        </w:rPr>
        <w:t>1.本次招标采用电子交易方式。</w:t>
      </w:r>
    </w:p>
    <w:p w14:paraId="3AA788C2" w14:textId="77777777" w:rsidR="009E1EF6" w:rsidRPr="001B63E1" w:rsidRDefault="009E1EF6" w:rsidP="00831E67">
      <w:pPr>
        <w:widowControl/>
        <w:spacing w:line="460" w:lineRule="exact"/>
        <w:ind w:firstLineChars="200" w:firstLine="480"/>
        <w:contextualSpacing/>
        <w:jc w:val="left"/>
        <w:rPr>
          <w:rFonts w:ascii="仿宋" w:eastAsia="仿宋" w:hAnsi="仿宋" w:cs="宋体"/>
          <w:kern w:val="0"/>
          <w:sz w:val="24"/>
        </w:rPr>
      </w:pPr>
      <w:r w:rsidRPr="001B63E1">
        <w:rPr>
          <w:rFonts w:ascii="仿宋" w:eastAsia="仿宋" w:hAnsi="仿宋" w:cs="宋体" w:hint="eastAsia"/>
          <w:kern w:val="0"/>
          <w:sz w:val="24"/>
        </w:rPr>
        <w:t>2.</w:t>
      </w:r>
      <w:r w:rsidRPr="001B63E1">
        <w:rPr>
          <w:rFonts w:ascii="仿宋" w:eastAsia="仿宋" w:hAnsi="仿宋" w:hint="eastAsia"/>
          <w:sz w:val="24"/>
        </w:rPr>
        <w:t>招标文件中指出的工艺、材料、设备、服务等标准以及推荐、参照的品牌或型号仅</w:t>
      </w:r>
      <w:proofErr w:type="gramStart"/>
      <w:r w:rsidRPr="001B63E1">
        <w:rPr>
          <w:rFonts w:ascii="仿宋" w:eastAsia="仿宋" w:hAnsi="仿宋" w:hint="eastAsia"/>
          <w:sz w:val="24"/>
        </w:rPr>
        <w:t>起说明</w:t>
      </w:r>
      <w:proofErr w:type="gramEnd"/>
      <w:r w:rsidRPr="001B63E1">
        <w:rPr>
          <w:rFonts w:ascii="仿宋" w:eastAsia="仿宋" w:hAnsi="仿宋" w:hint="eastAsia"/>
          <w:sz w:val="24"/>
        </w:rPr>
        <w:t>作用，并没有任何限制性。投标人在投标中可以选用替代标准、品牌或型号，但这些替代要实质上满足或超过招标文件的要求。</w:t>
      </w:r>
    </w:p>
    <w:p w14:paraId="483650DE" w14:textId="77777777" w:rsidR="009E1EF6" w:rsidRPr="001B63E1" w:rsidRDefault="009E1EF6" w:rsidP="00831E67">
      <w:pPr>
        <w:widowControl/>
        <w:spacing w:line="460" w:lineRule="exact"/>
        <w:ind w:firstLineChars="200" w:firstLine="480"/>
        <w:contextualSpacing/>
        <w:jc w:val="left"/>
        <w:rPr>
          <w:rFonts w:ascii="仿宋" w:eastAsia="仿宋" w:hAnsi="仿宋" w:cs="宋体"/>
          <w:kern w:val="0"/>
          <w:sz w:val="24"/>
        </w:rPr>
      </w:pPr>
      <w:r w:rsidRPr="001B63E1">
        <w:rPr>
          <w:rFonts w:ascii="仿宋" w:eastAsia="仿宋" w:hAnsi="仿宋" w:cs="宋体" w:hint="eastAsia"/>
          <w:kern w:val="0"/>
          <w:sz w:val="24"/>
        </w:rPr>
        <w:t>3.</w:t>
      </w:r>
      <w:r w:rsidRPr="001B63E1">
        <w:rPr>
          <w:rFonts w:ascii="仿宋" w:eastAsia="仿宋" w:hAnsi="仿宋" w:cs="宋体"/>
          <w:kern w:val="0"/>
          <w:sz w:val="24"/>
        </w:rPr>
        <w:t>投标人应仔细阅读招标文件的所有内容，按照招标文件的要求提交投标文件，并对所提供的全部资料的真实性承担法律责任。</w:t>
      </w:r>
    </w:p>
    <w:p w14:paraId="66C93F0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4.采购过程中出现以下情形，导致电子交易平台无法正常运行，或者无法保证电子交易的公平、公正和安全时，采购人（或代理机构）可中止电子交易活动：</w:t>
      </w:r>
    </w:p>
    <w:p w14:paraId="51848680"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1</w:t>
      </w:r>
      <w:r w:rsidRPr="001B63E1">
        <w:rPr>
          <w:rFonts w:ascii="仿宋" w:eastAsia="仿宋" w:hAnsi="仿宋" w:cs="Arial" w:hint="eastAsia"/>
          <w:kern w:val="0"/>
          <w:sz w:val="24"/>
        </w:rPr>
        <w:t>电子交易平台发生故障而无法登录访问的；</w:t>
      </w:r>
    </w:p>
    <w:p w14:paraId="6428BFDA"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2</w:t>
      </w:r>
      <w:r w:rsidRPr="001B63E1">
        <w:rPr>
          <w:rFonts w:ascii="仿宋" w:eastAsia="仿宋" w:hAnsi="仿宋" w:cs="Arial" w:hint="eastAsia"/>
          <w:kern w:val="0"/>
          <w:sz w:val="24"/>
        </w:rPr>
        <w:t>电子交易平台应用或数据库出现错误，不能进行正常操作的；</w:t>
      </w:r>
    </w:p>
    <w:p w14:paraId="0A5508D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3</w:t>
      </w:r>
      <w:r w:rsidRPr="001B63E1">
        <w:rPr>
          <w:rFonts w:ascii="仿宋" w:eastAsia="仿宋" w:hAnsi="仿宋" w:cs="Arial" w:hint="eastAsia"/>
          <w:kern w:val="0"/>
          <w:sz w:val="24"/>
        </w:rPr>
        <w:t>电子交易平台发现严重安全漏洞，有潜在泄密危险的；</w:t>
      </w:r>
    </w:p>
    <w:p w14:paraId="7B417A4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4</w:t>
      </w:r>
      <w:r w:rsidRPr="001B63E1">
        <w:rPr>
          <w:rFonts w:ascii="仿宋" w:eastAsia="仿宋" w:hAnsi="仿宋" w:cs="Arial" w:hint="eastAsia"/>
          <w:kern w:val="0"/>
          <w:sz w:val="24"/>
        </w:rPr>
        <w:t>病毒发作导致不能进行正常操作的；</w:t>
      </w:r>
    </w:p>
    <w:p w14:paraId="19FD8D0E"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5</w:t>
      </w:r>
      <w:r w:rsidRPr="001B63E1">
        <w:rPr>
          <w:rFonts w:ascii="仿宋" w:eastAsia="仿宋" w:hAnsi="仿宋" w:cs="Arial" w:hint="eastAsia"/>
          <w:kern w:val="0"/>
          <w:sz w:val="24"/>
        </w:rPr>
        <w:t>其他无法保证电子交易的公平、公正和安全的情况。</w:t>
      </w:r>
    </w:p>
    <w:p w14:paraId="2F1904AA"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lastRenderedPageBreak/>
        <w:t>出现上述规定情形，不影响采购公平、公正性的，采购人（或代理机构）可以待上述情形消除后继续组织电子交易活动，也可以决定某些环节以纸质形式进行。</w:t>
      </w:r>
    </w:p>
    <w:p w14:paraId="6DD4B889" w14:textId="77777777" w:rsidR="009E1EF6" w:rsidRPr="00906CA7" w:rsidRDefault="009E1EF6" w:rsidP="00831E67">
      <w:pPr>
        <w:spacing w:line="460" w:lineRule="exact"/>
        <w:contextualSpacing/>
        <w:rPr>
          <w:rFonts w:ascii="仿宋" w:eastAsia="仿宋" w:hAnsi="仿宋"/>
          <w:b/>
          <w:bCs/>
          <w:sz w:val="24"/>
        </w:rPr>
      </w:pPr>
      <w:r w:rsidRPr="00906CA7">
        <w:rPr>
          <w:rFonts w:ascii="仿宋" w:eastAsia="仿宋" w:hAnsi="仿宋"/>
          <w:b/>
          <w:bCs/>
          <w:sz w:val="24"/>
        </w:rPr>
        <w:t>（</w:t>
      </w:r>
      <w:r w:rsidRPr="00906CA7">
        <w:rPr>
          <w:rFonts w:ascii="仿宋" w:eastAsia="仿宋" w:hAnsi="仿宋" w:hint="eastAsia"/>
          <w:b/>
          <w:bCs/>
          <w:sz w:val="24"/>
        </w:rPr>
        <w:t>十</w:t>
      </w:r>
      <w:r w:rsidRPr="00906CA7">
        <w:rPr>
          <w:rFonts w:ascii="仿宋" w:eastAsia="仿宋" w:hAnsi="仿宋"/>
          <w:b/>
          <w:bCs/>
          <w:sz w:val="24"/>
        </w:rPr>
        <w:t>）质疑和投诉</w:t>
      </w:r>
    </w:p>
    <w:p w14:paraId="14B84440"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bCs/>
        </w:rPr>
        <w:t>1</w:t>
      </w:r>
      <w:r w:rsidRPr="001B63E1">
        <w:rPr>
          <w:rFonts w:ascii="仿宋" w:eastAsia="仿宋" w:hAnsi="仿宋" w:hint="eastAsia"/>
          <w:bCs/>
        </w:rPr>
        <w:t>.</w:t>
      </w:r>
      <w:r w:rsidRPr="001B63E1">
        <w:rPr>
          <w:rFonts w:ascii="仿宋" w:eastAsia="仿宋" w:hAnsi="仿宋"/>
          <w:bCs/>
        </w:rPr>
        <w:t>投标人认为</w:t>
      </w:r>
      <w:r w:rsidRPr="001B63E1">
        <w:rPr>
          <w:rFonts w:ascii="仿宋" w:eastAsia="仿宋" w:hAnsi="仿宋" w:hint="eastAsia"/>
          <w:bCs/>
        </w:rPr>
        <w:t>招标</w:t>
      </w:r>
      <w:r w:rsidRPr="001B63E1">
        <w:rPr>
          <w:rFonts w:ascii="仿宋" w:eastAsia="仿宋" w:hAnsi="仿宋"/>
          <w:bCs/>
        </w:rPr>
        <w:t>文件、招标过程</w:t>
      </w:r>
      <w:r w:rsidRPr="001B63E1">
        <w:rPr>
          <w:rFonts w:ascii="仿宋" w:eastAsia="仿宋" w:hAnsi="仿宋" w:hint="eastAsia"/>
          <w:bCs/>
        </w:rPr>
        <w:t>或</w:t>
      </w:r>
      <w:r w:rsidRPr="001B63E1">
        <w:rPr>
          <w:rFonts w:ascii="仿宋" w:eastAsia="仿宋" w:hAnsi="仿宋"/>
          <w:bCs/>
        </w:rPr>
        <w:t>中标结果使自己的合法权益受到损害的，应当在知道或者应知其权益受到损害之日起七个工作日内，以书面形式</w:t>
      </w:r>
      <w:r w:rsidRPr="001B63E1">
        <w:rPr>
          <w:rFonts w:ascii="仿宋" w:eastAsia="仿宋" w:hAnsi="仿宋" w:hint="eastAsia"/>
          <w:bCs/>
        </w:rPr>
        <w:t>（纸质）</w:t>
      </w:r>
      <w:r w:rsidRPr="001B63E1">
        <w:rPr>
          <w:rFonts w:ascii="仿宋" w:eastAsia="仿宋" w:hAnsi="仿宋"/>
          <w:bCs/>
        </w:rPr>
        <w:t>向采购人、采购代理机构提出质疑。</w:t>
      </w:r>
      <w:r w:rsidRPr="001B63E1">
        <w:rPr>
          <w:rFonts w:ascii="仿宋" w:eastAsia="仿宋" w:hAnsi="仿宋"/>
        </w:rPr>
        <w:t>投标人对</w:t>
      </w:r>
      <w:r w:rsidRPr="001B63E1">
        <w:rPr>
          <w:rFonts w:ascii="仿宋" w:eastAsia="仿宋" w:hAnsi="仿宋"/>
          <w:bCs/>
        </w:rPr>
        <w:t>采购人、采购代理机构</w:t>
      </w:r>
      <w:r w:rsidRPr="001B63E1">
        <w:rPr>
          <w:rFonts w:ascii="仿宋" w:eastAsia="仿宋" w:hAnsi="仿宋"/>
        </w:rPr>
        <w:t>的质疑答复不满意或者</w:t>
      </w:r>
      <w:r w:rsidRPr="001B63E1">
        <w:rPr>
          <w:rFonts w:ascii="仿宋" w:eastAsia="仿宋" w:hAnsi="仿宋"/>
          <w:bCs/>
        </w:rPr>
        <w:t>采购人、采购代理机构</w:t>
      </w:r>
      <w:r w:rsidRPr="001B63E1">
        <w:rPr>
          <w:rFonts w:ascii="仿宋" w:eastAsia="仿宋" w:hAnsi="仿宋"/>
        </w:rPr>
        <w:t>未在规定时间内</w:t>
      </w:r>
      <w:proofErr w:type="gramStart"/>
      <w:r w:rsidRPr="001B63E1">
        <w:rPr>
          <w:rFonts w:ascii="仿宋" w:eastAsia="仿宋" w:hAnsi="仿宋"/>
        </w:rPr>
        <w:t>作出</w:t>
      </w:r>
      <w:proofErr w:type="gramEnd"/>
      <w:r w:rsidRPr="001B63E1">
        <w:rPr>
          <w:rFonts w:ascii="仿宋" w:eastAsia="仿宋" w:hAnsi="仿宋"/>
        </w:rPr>
        <w:t>答复的，可以在答复期满后十五个工作日内向同级采购监管部门投诉。</w:t>
      </w:r>
    </w:p>
    <w:p w14:paraId="7C1F150D" w14:textId="77777777" w:rsidR="009E1EF6" w:rsidRPr="001B63E1" w:rsidRDefault="009E1EF6" w:rsidP="00831E67">
      <w:pPr>
        <w:pStyle w:val="ac"/>
        <w:spacing w:line="460" w:lineRule="exact"/>
        <w:ind w:firstLineChars="200" w:firstLine="464"/>
        <w:contextualSpacing/>
        <w:rPr>
          <w:rFonts w:ascii="仿宋" w:eastAsia="仿宋" w:hAnsi="仿宋"/>
          <w:sz w:val="24"/>
        </w:rPr>
      </w:pPr>
      <w:r w:rsidRPr="001B63E1">
        <w:rPr>
          <w:rFonts w:ascii="仿宋" w:eastAsia="仿宋" w:hAnsi="仿宋"/>
          <w:sz w:val="24"/>
        </w:rPr>
        <w:t>供应商应知其权益受到损害之日，是指：</w:t>
      </w:r>
    </w:p>
    <w:p w14:paraId="4F7790B4" w14:textId="77777777" w:rsidR="009E1EF6" w:rsidRPr="001B63E1" w:rsidRDefault="009E1EF6" w:rsidP="00831E67">
      <w:pPr>
        <w:pStyle w:val="ac"/>
        <w:spacing w:line="460" w:lineRule="exact"/>
        <w:ind w:firstLineChars="200" w:firstLine="464"/>
        <w:contextualSpacing/>
        <w:rPr>
          <w:rFonts w:ascii="仿宋" w:eastAsia="仿宋" w:hAnsi="仿宋" w:cs="Arial"/>
          <w:kern w:val="0"/>
          <w:sz w:val="24"/>
        </w:rPr>
      </w:pPr>
      <w:r w:rsidRPr="001B63E1">
        <w:rPr>
          <w:rFonts w:ascii="仿宋" w:eastAsia="仿宋" w:hAnsi="仿宋"/>
          <w:sz w:val="24"/>
        </w:rPr>
        <w:t>（1）对</w:t>
      </w:r>
      <w:r w:rsidRPr="001B63E1">
        <w:rPr>
          <w:rFonts w:ascii="仿宋" w:eastAsia="仿宋" w:hAnsi="仿宋" w:hint="eastAsia"/>
          <w:sz w:val="24"/>
        </w:rPr>
        <w:t>可以质疑的招标文件</w:t>
      </w:r>
      <w:r w:rsidRPr="001B63E1">
        <w:rPr>
          <w:rFonts w:ascii="仿宋" w:eastAsia="仿宋" w:hAnsi="仿宋"/>
          <w:sz w:val="24"/>
        </w:rPr>
        <w:t>提出质疑的，</w:t>
      </w:r>
      <w:r w:rsidRPr="001B63E1">
        <w:rPr>
          <w:rFonts w:ascii="仿宋" w:eastAsia="仿宋" w:hAnsi="仿宋" w:hint="eastAsia"/>
          <w:sz w:val="24"/>
        </w:rPr>
        <w:t>为获取招标文件之日（公告期限届满之日后获取招标文件的为招标公告期限届满之日）。</w:t>
      </w:r>
    </w:p>
    <w:p w14:paraId="38F72255" w14:textId="77777777" w:rsidR="009E1EF6" w:rsidRPr="001B63E1" w:rsidRDefault="009E1EF6" w:rsidP="00831E67">
      <w:pPr>
        <w:pStyle w:val="ac"/>
        <w:spacing w:line="460" w:lineRule="exact"/>
        <w:ind w:firstLineChars="200" w:firstLine="464"/>
        <w:contextualSpacing/>
        <w:rPr>
          <w:rFonts w:ascii="仿宋" w:eastAsia="仿宋" w:hAnsi="仿宋"/>
          <w:sz w:val="24"/>
        </w:rPr>
      </w:pPr>
      <w:r w:rsidRPr="001B63E1">
        <w:rPr>
          <w:rFonts w:ascii="仿宋" w:eastAsia="仿宋" w:hAnsi="仿宋"/>
          <w:sz w:val="24"/>
        </w:rPr>
        <w:t>（2）对采购过程提出质疑的，为各采购程序环节结束之日</w:t>
      </w:r>
      <w:r w:rsidRPr="001B63E1">
        <w:rPr>
          <w:rFonts w:ascii="仿宋" w:eastAsia="仿宋" w:hAnsi="仿宋" w:hint="eastAsia"/>
          <w:sz w:val="24"/>
        </w:rPr>
        <w:t>。</w:t>
      </w:r>
    </w:p>
    <w:p w14:paraId="7BECE1A7" w14:textId="77777777" w:rsidR="009E1EF6" w:rsidRPr="001B63E1" w:rsidRDefault="009E1EF6" w:rsidP="00831E67">
      <w:pPr>
        <w:pStyle w:val="ac"/>
        <w:spacing w:line="460" w:lineRule="exact"/>
        <w:ind w:firstLineChars="200" w:firstLine="464"/>
        <w:contextualSpacing/>
        <w:rPr>
          <w:rFonts w:ascii="仿宋" w:eastAsia="仿宋" w:hAnsi="仿宋"/>
          <w:sz w:val="24"/>
        </w:rPr>
      </w:pPr>
      <w:r w:rsidRPr="001B63E1">
        <w:rPr>
          <w:rFonts w:ascii="仿宋" w:eastAsia="仿宋" w:hAnsi="仿宋" w:hint="eastAsia"/>
          <w:sz w:val="24"/>
        </w:rPr>
        <w:t>（</w:t>
      </w:r>
      <w:r w:rsidRPr="001B63E1">
        <w:rPr>
          <w:rFonts w:ascii="仿宋" w:eastAsia="仿宋" w:hAnsi="仿宋"/>
          <w:sz w:val="24"/>
        </w:rPr>
        <w:t>3）对中标结果提出质疑的，为</w:t>
      </w:r>
      <w:r w:rsidRPr="001B63E1">
        <w:rPr>
          <w:rFonts w:ascii="仿宋" w:eastAsia="仿宋" w:hAnsi="仿宋" w:hint="eastAsia"/>
          <w:sz w:val="24"/>
        </w:rPr>
        <w:t>成交</w:t>
      </w:r>
      <w:r w:rsidRPr="001B63E1">
        <w:rPr>
          <w:rFonts w:ascii="仿宋" w:eastAsia="仿宋" w:hAnsi="仿宋"/>
          <w:sz w:val="24"/>
        </w:rPr>
        <w:t>结果公告期限届满之日</w:t>
      </w:r>
      <w:r w:rsidRPr="001B63E1">
        <w:rPr>
          <w:rFonts w:ascii="仿宋" w:eastAsia="仿宋" w:hAnsi="仿宋" w:hint="eastAsia"/>
          <w:sz w:val="24"/>
        </w:rPr>
        <w:t>。</w:t>
      </w:r>
    </w:p>
    <w:p w14:paraId="4999CE83" w14:textId="77777777" w:rsidR="009E1EF6" w:rsidRPr="001B63E1" w:rsidRDefault="009E1EF6" w:rsidP="00831E67">
      <w:pPr>
        <w:pStyle w:val="ac"/>
        <w:spacing w:line="460" w:lineRule="exact"/>
        <w:ind w:firstLineChars="200" w:firstLine="464"/>
        <w:contextualSpacing/>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质疑、投诉应当采用书面形式</w:t>
      </w:r>
      <w:r w:rsidRPr="001B63E1">
        <w:rPr>
          <w:rFonts w:ascii="仿宋" w:eastAsia="仿宋" w:hAnsi="仿宋" w:hint="eastAsia"/>
          <w:sz w:val="24"/>
        </w:rPr>
        <w:t>（纸质）</w:t>
      </w:r>
      <w:r w:rsidRPr="001B63E1">
        <w:rPr>
          <w:rFonts w:ascii="仿宋" w:eastAsia="仿宋" w:hAnsi="仿宋"/>
          <w:sz w:val="24"/>
        </w:rPr>
        <w:t>，质疑书、投诉书均应明确阐述招标文件、招标过程</w:t>
      </w:r>
      <w:r w:rsidRPr="001B63E1">
        <w:rPr>
          <w:rFonts w:ascii="仿宋" w:eastAsia="仿宋" w:hAnsi="仿宋" w:hint="eastAsia"/>
          <w:sz w:val="24"/>
        </w:rPr>
        <w:t>或</w:t>
      </w:r>
      <w:r w:rsidRPr="001B63E1">
        <w:rPr>
          <w:rFonts w:ascii="仿宋" w:eastAsia="仿宋" w:hAnsi="仿宋"/>
          <w:sz w:val="24"/>
        </w:rPr>
        <w:t>中标结果中使自己合法权益受到损害的实质性内容，提供相关事实、依据和证据及其来源或线索，便于有关单位调查、答复和处理</w:t>
      </w:r>
      <w:r w:rsidRPr="001B63E1">
        <w:rPr>
          <w:rFonts w:ascii="仿宋" w:eastAsia="仿宋" w:hAnsi="仿宋" w:hint="eastAsia"/>
          <w:sz w:val="24"/>
        </w:rPr>
        <w:t>。</w:t>
      </w:r>
    </w:p>
    <w:p w14:paraId="2C944165" w14:textId="77777777" w:rsidR="009E1EF6" w:rsidRPr="00BF5D1D" w:rsidRDefault="009E1EF6" w:rsidP="00831E67">
      <w:pPr>
        <w:pStyle w:val="2"/>
        <w:spacing w:line="460" w:lineRule="exact"/>
        <w:contextualSpacing/>
        <w:jc w:val="center"/>
        <w:rPr>
          <w:rFonts w:ascii="仿宋" w:eastAsia="仿宋" w:hAnsi="仿宋"/>
        </w:rPr>
      </w:pPr>
      <w:bookmarkStart w:id="13" w:name="_Toc103169702"/>
      <w:r w:rsidRPr="00BF5D1D">
        <w:rPr>
          <w:rFonts w:ascii="仿宋" w:eastAsia="仿宋" w:hAnsi="仿宋"/>
        </w:rPr>
        <w:t>二</w:t>
      </w:r>
      <w:r w:rsidRPr="00BF5D1D">
        <w:rPr>
          <w:rFonts w:ascii="仿宋" w:eastAsia="仿宋" w:hAnsi="仿宋" w:hint="eastAsia"/>
        </w:rPr>
        <w:t>、</w:t>
      </w:r>
      <w:r w:rsidRPr="00BF5D1D">
        <w:rPr>
          <w:rFonts w:ascii="仿宋" w:eastAsia="仿宋" w:hAnsi="仿宋"/>
        </w:rPr>
        <w:t>招标文件</w:t>
      </w:r>
      <w:bookmarkEnd w:id="13"/>
    </w:p>
    <w:p w14:paraId="4E9D964F" w14:textId="77777777" w:rsidR="00906CA7" w:rsidRDefault="009E1EF6" w:rsidP="00831E67">
      <w:pPr>
        <w:spacing w:line="460" w:lineRule="exact"/>
        <w:contextualSpacing/>
        <w:jc w:val="left"/>
        <w:rPr>
          <w:rFonts w:ascii="仿宋" w:eastAsia="仿宋" w:hAnsi="仿宋"/>
          <w:b/>
          <w:sz w:val="24"/>
          <w:szCs w:val="20"/>
        </w:rPr>
      </w:pPr>
      <w:r w:rsidRPr="001B63E1">
        <w:rPr>
          <w:rFonts w:ascii="仿宋" w:eastAsia="仿宋" w:hAnsi="仿宋" w:hint="eastAsia"/>
          <w:b/>
          <w:sz w:val="24"/>
        </w:rPr>
        <w:t>（一）招标文件的构成。本招标文件由以下部份组成：</w:t>
      </w:r>
    </w:p>
    <w:p w14:paraId="0E9C2DA4" w14:textId="77777777" w:rsidR="00906CA7" w:rsidRDefault="009E1EF6" w:rsidP="00831E67">
      <w:pPr>
        <w:spacing w:line="460" w:lineRule="exact"/>
        <w:ind w:firstLineChars="200" w:firstLine="480"/>
        <w:contextualSpacing/>
        <w:jc w:val="left"/>
        <w:rPr>
          <w:rFonts w:ascii="仿宋" w:eastAsia="仿宋" w:hAnsi="仿宋"/>
          <w:b/>
          <w:sz w:val="24"/>
          <w:szCs w:val="20"/>
        </w:rPr>
      </w:pPr>
      <w:r w:rsidRPr="001B63E1">
        <w:rPr>
          <w:rFonts w:ascii="仿宋" w:eastAsia="仿宋" w:hAnsi="仿宋"/>
          <w:sz w:val="24"/>
        </w:rPr>
        <w:t>1</w:t>
      </w:r>
      <w:r w:rsidRPr="001B63E1">
        <w:rPr>
          <w:rFonts w:ascii="仿宋" w:eastAsia="仿宋" w:hAnsi="仿宋" w:hint="eastAsia"/>
          <w:sz w:val="24"/>
        </w:rPr>
        <w:t>.</w:t>
      </w:r>
      <w:r w:rsidRPr="001B63E1">
        <w:rPr>
          <w:rFonts w:ascii="仿宋" w:eastAsia="仿宋" w:hAnsi="仿宋"/>
          <w:sz w:val="24"/>
        </w:rPr>
        <w:t>招标公告</w:t>
      </w:r>
    </w:p>
    <w:p w14:paraId="188FB75C" w14:textId="77777777" w:rsidR="009E1EF6" w:rsidRPr="00906CA7" w:rsidRDefault="009E1EF6" w:rsidP="00831E67">
      <w:pPr>
        <w:spacing w:line="460" w:lineRule="exact"/>
        <w:ind w:firstLineChars="200" w:firstLine="480"/>
        <w:contextualSpacing/>
        <w:jc w:val="left"/>
        <w:rPr>
          <w:rFonts w:ascii="仿宋" w:eastAsia="仿宋" w:hAnsi="仿宋"/>
          <w:b/>
          <w:sz w:val="24"/>
          <w:szCs w:val="20"/>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投标人须知</w:t>
      </w:r>
    </w:p>
    <w:p w14:paraId="5C7A0289"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sz w:val="24"/>
        </w:rPr>
        <w:t>3</w:t>
      </w:r>
      <w:r w:rsidRPr="001B63E1">
        <w:rPr>
          <w:rFonts w:ascii="仿宋" w:eastAsia="仿宋" w:hAnsi="仿宋" w:hint="eastAsia"/>
          <w:sz w:val="24"/>
        </w:rPr>
        <w:t>.</w:t>
      </w:r>
      <w:r w:rsidRPr="001B63E1">
        <w:rPr>
          <w:rFonts w:ascii="仿宋" w:eastAsia="仿宋" w:hAnsi="仿宋"/>
          <w:sz w:val="24"/>
        </w:rPr>
        <w:t>评标办法</w:t>
      </w:r>
    </w:p>
    <w:p w14:paraId="4FC031DD"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4.采购内容及需求</w:t>
      </w:r>
    </w:p>
    <w:p w14:paraId="1B45BAF0"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sz w:val="24"/>
        </w:rPr>
        <w:t>5</w:t>
      </w:r>
      <w:r w:rsidRPr="001B63E1">
        <w:rPr>
          <w:rFonts w:ascii="仿宋" w:eastAsia="仿宋" w:hAnsi="仿宋" w:hint="eastAsia"/>
          <w:sz w:val="24"/>
        </w:rPr>
        <w:t>.合</w:t>
      </w:r>
      <w:r w:rsidRPr="001B63E1">
        <w:rPr>
          <w:rFonts w:ascii="仿宋" w:eastAsia="仿宋" w:hAnsi="仿宋"/>
          <w:sz w:val="24"/>
        </w:rPr>
        <w:t>同主要条款</w:t>
      </w:r>
    </w:p>
    <w:p w14:paraId="5D213FE2"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6</w:t>
      </w:r>
      <w:r w:rsidRPr="001B63E1">
        <w:rPr>
          <w:rFonts w:ascii="仿宋" w:eastAsia="仿宋" w:hAnsi="仿宋" w:hint="eastAsia"/>
          <w:sz w:val="24"/>
        </w:rPr>
        <w:t>.</w:t>
      </w:r>
      <w:r w:rsidRPr="001B63E1">
        <w:rPr>
          <w:rFonts w:ascii="仿宋" w:eastAsia="仿宋" w:hAnsi="仿宋"/>
          <w:sz w:val="24"/>
        </w:rPr>
        <w:t>投标文件格式</w:t>
      </w:r>
    </w:p>
    <w:p w14:paraId="5F9CB1DE"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7.本项目</w:t>
      </w:r>
      <w:r w:rsidRPr="001B63E1">
        <w:rPr>
          <w:rFonts w:ascii="仿宋" w:eastAsia="仿宋" w:hAnsi="仿宋"/>
          <w:sz w:val="24"/>
        </w:rPr>
        <w:t>招标文件</w:t>
      </w:r>
      <w:r w:rsidRPr="001B63E1">
        <w:rPr>
          <w:rFonts w:ascii="仿宋" w:eastAsia="仿宋" w:hAnsi="仿宋" w:hint="eastAsia"/>
          <w:sz w:val="24"/>
        </w:rPr>
        <w:t>的</w:t>
      </w:r>
      <w:r w:rsidRPr="001B63E1">
        <w:rPr>
          <w:rFonts w:ascii="仿宋" w:eastAsia="仿宋" w:hAnsi="仿宋"/>
          <w:sz w:val="24"/>
        </w:rPr>
        <w:t>澄清、修改内容</w:t>
      </w:r>
      <w:r w:rsidRPr="001B63E1">
        <w:rPr>
          <w:rFonts w:ascii="仿宋" w:eastAsia="仿宋" w:hAnsi="仿宋" w:hint="eastAsia"/>
          <w:sz w:val="24"/>
        </w:rPr>
        <w:t>（如有）</w:t>
      </w:r>
    </w:p>
    <w:p w14:paraId="196079A7" w14:textId="77777777" w:rsidR="009E1EF6" w:rsidRPr="001B63E1" w:rsidRDefault="009E1EF6" w:rsidP="00831E67">
      <w:pPr>
        <w:spacing w:line="460" w:lineRule="exact"/>
        <w:contextualSpacing/>
        <w:jc w:val="left"/>
        <w:rPr>
          <w:rFonts w:ascii="仿宋" w:eastAsia="仿宋" w:hAnsi="仿宋"/>
          <w:b/>
          <w:sz w:val="24"/>
          <w:szCs w:val="20"/>
        </w:rPr>
      </w:pPr>
      <w:r w:rsidRPr="001B63E1">
        <w:rPr>
          <w:rFonts w:ascii="仿宋" w:eastAsia="仿宋" w:hAnsi="仿宋" w:hint="eastAsia"/>
          <w:b/>
          <w:sz w:val="24"/>
        </w:rPr>
        <w:t>（二）投标人的风险</w:t>
      </w:r>
    </w:p>
    <w:p w14:paraId="2527B3A4" w14:textId="77777777" w:rsidR="009E1EF6" w:rsidRPr="001B63E1" w:rsidRDefault="009E1EF6" w:rsidP="00831E67">
      <w:pPr>
        <w:spacing w:line="460" w:lineRule="exact"/>
        <w:ind w:firstLineChars="200" w:firstLine="480"/>
        <w:contextualSpacing/>
        <w:jc w:val="left"/>
        <w:rPr>
          <w:rFonts w:ascii="仿宋" w:eastAsia="仿宋" w:hAnsi="仿宋"/>
          <w:kern w:val="0"/>
          <w:sz w:val="24"/>
        </w:rPr>
      </w:pPr>
      <w:r w:rsidRPr="001B63E1">
        <w:rPr>
          <w:rFonts w:ascii="仿宋" w:eastAsia="仿宋" w:hAnsi="仿宋" w:hint="eastAsia"/>
          <w:sz w:val="24"/>
        </w:rPr>
        <w:t>1.</w:t>
      </w:r>
      <w:r w:rsidRPr="001B63E1">
        <w:rPr>
          <w:rFonts w:ascii="仿宋" w:eastAsia="仿宋" w:hAnsi="仿宋" w:hint="eastAsia"/>
          <w:kern w:val="0"/>
          <w:sz w:val="24"/>
        </w:rPr>
        <w:t>投标截止时间前，投标供应商仅递交了“</w:t>
      </w:r>
      <w:r w:rsidRPr="001B63E1">
        <w:rPr>
          <w:rFonts w:ascii="仿宋" w:eastAsia="仿宋" w:hAnsi="仿宋" w:cs="宋体" w:hint="eastAsia"/>
          <w:sz w:val="24"/>
        </w:rPr>
        <w:t xml:space="preserve"> 电子</w:t>
      </w:r>
      <w:r w:rsidRPr="001B63E1">
        <w:rPr>
          <w:rFonts w:ascii="仿宋" w:eastAsia="仿宋" w:hAnsi="仿宋" w:hint="eastAsia"/>
          <w:kern w:val="0"/>
          <w:sz w:val="24"/>
        </w:rPr>
        <w:t>备份投标文件”而未将“电子加密投标文件” 成功上传至“政府采购云平台”的，投标无效；通过“政府</w:t>
      </w:r>
      <w:r w:rsidRPr="001B63E1">
        <w:rPr>
          <w:rFonts w:ascii="仿宋" w:eastAsia="仿宋" w:hAnsi="仿宋" w:hint="eastAsia"/>
          <w:kern w:val="0"/>
          <w:sz w:val="24"/>
        </w:rPr>
        <w:lastRenderedPageBreak/>
        <w:t>采购云平台”上传递交的“电子加密投标文件”无法按时解密的，如投标供应商未按规定递交“</w:t>
      </w:r>
      <w:r w:rsidRPr="001B63E1">
        <w:rPr>
          <w:rFonts w:ascii="仿宋" w:eastAsia="仿宋" w:hAnsi="仿宋" w:cs="宋体" w:hint="eastAsia"/>
          <w:sz w:val="24"/>
        </w:rPr>
        <w:t xml:space="preserve"> 电子</w:t>
      </w:r>
      <w:r w:rsidRPr="001B63E1">
        <w:rPr>
          <w:rFonts w:ascii="仿宋" w:eastAsia="仿宋" w:hAnsi="仿宋" w:hint="eastAsia"/>
          <w:kern w:val="0"/>
          <w:sz w:val="24"/>
        </w:rPr>
        <w:t>备份投标文件”的，视为投标文件撤回；</w:t>
      </w:r>
      <w:r w:rsidRPr="001B63E1">
        <w:rPr>
          <w:rFonts w:ascii="仿宋" w:eastAsia="仿宋" w:hAnsi="仿宋" w:cs="宋体" w:hint="eastAsia"/>
          <w:sz w:val="24"/>
        </w:rPr>
        <w:t>在“政府采购云平台”正常运行情况下，“电子备份投标文件”无法上传至“政府采购云平台”的，视为投标文件撤回。</w:t>
      </w:r>
    </w:p>
    <w:p w14:paraId="7F23685A" w14:textId="77777777" w:rsidR="009E1EF6" w:rsidRPr="00906CA7" w:rsidRDefault="009E1EF6" w:rsidP="00831E67">
      <w:pPr>
        <w:pStyle w:val="31"/>
        <w:spacing w:after="0" w:line="460" w:lineRule="exact"/>
        <w:ind w:leftChars="0" w:left="0" w:firstLineChars="200" w:firstLine="480"/>
        <w:contextualSpacing/>
        <w:rPr>
          <w:rFonts w:ascii="仿宋" w:eastAsia="仿宋" w:hAnsi="仿宋"/>
          <w:kern w:val="0"/>
          <w:sz w:val="24"/>
          <w:szCs w:val="24"/>
        </w:rPr>
      </w:pPr>
      <w:r w:rsidRPr="00906CA7">
        <w:rPr>
          <w:rFonts w:ascii="仿宋" w:eastAsia="仿宋" w:hAnsi="仿宋" w:hint="eastAsia"/>
          <w:kern w:val="0"/>
          <w:sz w:val="24"/>
          <w:szCs w:val="24"/>
        </w:rPr>
        <w:t>2.投标人没有按照招标文件要求提供全部资料，或者投标人没有对招标文件在各方面</w:t>
      </w:r>
      <w:proofErr w:type="gramStart"/>
      <w:r w:rsidRPr="00906CA7">
        <w:rPr>
          <w:rFonts w:ascii="仿宋" w:eastAsia="仿宋" w:hAnsi="仿宋" w:hint="eastAsia"/>
          <w:kern w:val="0"/>
          <w:sz w:val="24"/>
          <w:szCs w:val="24"/>
        </w:rPr>
        <w:t>作出</w:t>
      </w:r>
      <w:proofErr w:type="gramEnd"/>
      <w:r w:rsidRPr="00906CA7">
        <w:rPr>
          <w:rFonts w:ascii="仿宋" w:eastAsia="仿宋" w:hAnsi="仿宋" w:hint="eastAsia"/>
          <w:kern w:val="0"/>
          <w:sz w:val="24"/>
          <w:szCs w:val="24"/>
        </w:rPr>
        <w:t>实质性响应是投标人的风险，并可能导致其投标无效。</w:t>
      </w:r>
    </w:p>
    <w:p w14:paraId="0C67335E" w14:textId="77777777" w:rsidR="009E1EF6" w:rsidRPr="00851C84" w:rsidRDefault="009E1EF6" w:rsidP="00831E67">
      <w:pPr>
        <w:spacing w:line="460" w:lineRule="exact"/>
        <w:contextualSpacing/>
        <w:jc w:val="left"/>
        <w:rPr>
          <w:rFonts w:ascii="仿宋" w:eastAsia="仿宋" w:hAnsi="仿宋"/>
          <w:b/>
          <w:sz w:val="24"/>
        </w:rPr>
      </w:pPr>
      <w:r w:rsidRPr="00851C84">
        <w:rPr>
          <w:rFonts w:ascii="仿宋" w:eastAsia="仿宋" w:hAnsi="仿宋" w:hint="eastAsia"/>
          <w:b/>
          <w:sz w:val="24"/>
        </w:rPr>
        <w:t>（三）招标文件的澄清与修改</w:t>
      </w:r>
    </w:p>
    <w:p w14:paraId="6E2A5B90"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rPr>
        <w:t>1</w:t>
      </w:r>
      <w:r w:rsidRPr="001B63E1">
        <w:rPr>
          <w:rFonts w:ascii="仿宋" w:eastAsia="仿宋" w:hAnsi="仿宋" w:hint="eastAsia"/>
        </w:rPr>
        <w:t>.</w:t>
      </w:r>
      <w:r w:rsidRPr="001B63E1">
        <w:rPr>
          <w:rFonts w:ascii="仿宋" w:eastAsia="仿宋" w:hAnsi="仿宋"/>
          <w:bCs/>
        </w:rPr>
        <w:t>投标人应认真阅读本招标文件，发现其中有</w:t>
      </w:r>
      <w:r w:rsidRPr="001B63E1">
        <w:rPr>
          <w:rFonts w:ascii="仿宋" w:eastAsia="仿宋" w:hAnsi="仿宋" w:hint="eastAsia"/>
        </w:rPr>
        <w:t>表述不清晰、前后矛盾等内容的</w:t>
      </w:r>
      <w:r w:rsidRPr="001B63E1">
        <w:rPr>
          <w:rFonts w:ascii="仿宋" w:eastAsia="仿宋" w:hAnsi="仿宋"/>
          <w:bCs/>
        </w:rPr>
        <w:t>，投标人</w:t>
      </w:r>
      <w:r w:rsidRPr="001B63E1">
        <w:rPr>
          <w:rFonts w:ascii="仿宋" w:eastAsia="仿宋" w:hAnsi="仿宋" w:hint="eastAsia"/>
          <w:bCs/>
        </w:rPr>
        <w:t>可以</w:t>
      </w:r>
      <w:r w:rsidRPr="001B63E1">
        <w:rPr>
          <w:rFonts w:ascii="仿宋" w:eastAsia="仿宋" w:hAnsi="仿宋" w:hint="eastAsia"/>
        </w:rPr>
        <w:t>在投标截止日</w:t>
      </w:r>
      <w:r w:rsidRPr="001B63E1">
        <w:rPr>
          <w:rFonts w:ascii="仿宋" w:eastAsia="仿宋" w:hAnsi="仿宋" w:hint="eastAsia"/>
          <w:u w:val="single"/>
        </w:rPr>
        <w:t>5</w:t>
      </w:r>
      <w:r w:rsidRPr="001B63E1">
        <w:rPr>
          <w:rFonts w:ascii="仿宋" w:eastAsia="仿宋" w:hAnsi="仿宋" w:hint="eastAsia"/>
        </w:rPr>
        <w:t>天前</w:t>
      </w:r>
      <w:r w:rsidRPr="001B63E1">
        <w:rPr>
          <w:rFonts w:ascii="仿宋" w:eastAsia="仿宋" w:hAnsi="仿宋"/>
          <w:bCs/>
        </w:rPr>
        <w:t>以书面形式</w:t>
      </w:r>
      <w:r w:rsidRPr="001B63E1">
        <w:rPr>
          <w:rFonts w:ascii="仿宋" w:eastAsia="仿宋" w:hAnsi="仿宋" w:hint="eastAsia"/>
        </w:rPr>
        <w:t>（纸质）</w:t>
      </w:r>
      <w:r w:rsidRPr="001B63E1">
        <w:rPr>
          <w:rFonts w:ascii="仿宋" w:eastAsia="仿宋" w:hAnsi="仿宋"/>
          <w:bCs/>
        </w:rPr>
        <w:t>要求招标采购单位澄清</w:t>
      </w:r>
      <w:r w:rsidRPr="001B63E1">
        <w:rPr>
          <w:rFonts w:ascii="仿宋" w:eastAsia="仿宋" w:hAnsi="仿宋"/>
        </w:rPr>
        <w:t>。招标采购单位对已发出的招标文件进行必要澄清、修改</w:t>
      </w:r>
      <w:r w:rsidRPr="001B63E1">
        <w:rPr>
          <w:rFonts w:ascii="仿宋" w:eastAsia="仿宋" w:hAnsi="仿宋" w:cs="Arial" w:hint="eastAsia"/>
        </w:rPr>
        <w:t>的内容可能影响投标文件编制的，</w:t>
      </w:r>
      <w:r w:rsidRPr="001B63E1">
        <w:rPr>
          <w:rFonts w:ascii="仿宋" w:eastAsia="仿宋" w:hAnsi="仿宋"/>
        </w:rPr>
        <w:t>应当在招标文件要求提交投标文件截止时间</w:t>
      </w:r>
      <w:r w:rsidRPr="001B63E1">
        <w:rPr>
          <w:rFonts w:ascii="仿宋" w:eastAsia="仿宋" w:hAnsi="仿宋" w:hint="eastAsia"/>
        </w:rPr>
        <w:t>十</w:t>
      </w:r>
      <w:r w:rsidRPr="001B63E1">
        <w:rPr>
          <w:rFonts w:ascii="仿宋" w:eastAsia="仿宋" w:hAnsi="仿宋"/>
        </w:rPr>
        <w:t>五日前，在财政部门指定的政府采购信息发布媒体上发布更正公告，并以书面形式</w:t>
      </w:r>
      <w:r w:rsidRPr="001B63E1">
        <w:rPr>
          <w:rFonts w:ascii="仿宋" w:eastAsia="仿宋" w:hAnsi="仿宋" w:hint="eastAsia"/>
        </w:rPr>
        <w:t>（纸质）</w:t>
      </w:r>
      <w:r w:rsidRPr="001B63E1">
        <w:rPr>
          <w:rFonts w:ascii="仿宋" w:eastAsia="仿宋" w:hAnsi="仿宋"/>
        </w:rPr>
        <w:t>通知所有招标文件收受人。</w:t>
      </w:r>
    </w:p>
    <w:p w14:paraId="6A0788EA"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rPr>
        <w:t>2</w:t>
      </w:r>
      <w:r w:rsidRPr="001B63E1">
        <w:rPr>
          <w:rFonts w:ascii="仿宋" w:eastAsia="仿宋" w:hAnsi="仿宋" w:hint="eastAsia"/>
        </w:rPr>
        <w:t>.</w:t>
      </w:r>
      <w:r w:rsidRPr="001B63E1">
        <w:rPr>
          <w:rFonts w:ascii="仿宋" w:eastAsia="仿宋" w:hAnsi="仿宋"/>
        </w:rPr>
        <w:t>招标采购单位必须以书面形式</w:t>
      </w:r>
      <w:r w:rsidRPr="001B63E1">
        <w:rPr>
          <w:rFonts w:ascii="仿宋" w:eastAsia="仿宋" w:hAnsi="仿宋" w:hint="eastAsia"/>
        </w:rPr>
        <w:t>（纸质）</w:t>
      </w:r>
      <w:r w:rsidRPr="001B63E1">
        <w:rPr>
          <w:rFonts w:ascii="仿宋" w:eastAsia="仿宋" w:hAnsi="仿宋"/>
        </w:rPr>
        <w:t>答复投标人要求澄清的问题，并将不包含问题来源的答复书面</w:t>
      </w:r>
      <w:r w:rsidRPr="001B63E1">
        <w:rPr>
          <w:rFonts w:ascii="仿宋" w:eastAsia="仿宋" w:hAnsi="仿宋" w:hint="eastAsia"/>
        </w:rPr>
        <w:t>（纸质）</w:t>
      </w:r>
      <w:r w:rsidRPr="001B63E1">
        <w:rPr>
          <w:rFonts w:ascii="仿宋" w:eastAsia="仿宋" w:hAnsi="仿宋"/>
        </w:rPr>
        <w:t>通知所有</w:t>
      </w:r>
      <w:r w:rsidRPr="001B63E1">
        <w:rPr>
          <w:rFonts w:ascii="仿宋" w:eastAsia="仿宋" w:hAnsi="仿宋" w:hint="eastAsia"/>
        </w:rPr>
        <w:t>合法获取了</w:t>
      </w:r>
      <w:r w:rsidRPr="001B63E1">
        <w:rPr>
          <w:rFonts w:ascii="仿宋" w:eastAsia="仿宋" w:hAnsi="仿宋"/>
        </w:rPr>
        <w:t>招标文件的投标人；除书面</w:t>
      </w:r>
      <w:r w:rsidRPr="001B63E1">
        <w:rPr>
          <w:rFonts w:ascii="仿宋" w:eastAsia="仿宋" w:hAnsi="仿宋" w:hint="eastAsia"/>
        </w:rPr>
        <w:t>（纸质）</w:t>
      </w:r>
      <w:r w:rsidRPr="001B63E1">
        <w:rPr>
          <w:rFonts w:ascii="仿宋" w:eastAsia="仿宋" w:hAnsi="仿宋"/>
        </w:rPr>
        <w:t>答复以外的其他澄清方式及澄清内容均无效。</w:t>
      </w:r>
    </w:p>
    <w:p w14:paraId="3E1C5E89"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3.</w:t>
      </w:r>
      <w:r w:rsidRPr="001B63E1">
        <w:rPr>
          <w:rFonts w:ascii="仿宋" w:eastAsia="仿宋" w:hAnsi="仿宋"/>
        </w:rPr>
        <w:t>招标文件澄清、修改的内容为招标文件的组成部分。当招标文件与招标文件的澄清、修改通知就同一内容的表述不一致时，以最后发出的书面</w:t>
      </w:r>
      <w:r w:rsidRPr="001B63E1">
        <w:rPr>
          <w:rFonts w:ascii="仿宋" w:eastAsia="仿宋" w:hAnsi="仿宋" w:hint="eastAsia"/>
        </w:rPr>
        <w:t>（纸质）</w:t>
      </w:r>
      <w:r w:rsidRPr="001B63E1">
        <w:rPr>
          <w:rFonts w:ascii="仿宋" w:eastAsia="仿宋" w:hAnsi="仿宋"/>
        </w:rPr>
        <w:t>文件为准。</w:t>
      </w:r>
    </w:p>
    <w:p w14:paraId="61638C54"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4.</w:t>
      </w:r>
      <w:r w:rsidRPr="001B63E1">
        <w:rPr>
          <w:rFonts w:ascii="仿宋" w:eastAsia="仿宋" w:hAnsi="仿宋"/>
        </w:rPr>
        <w:t>招标文件的澄清、修改都应该通过本代理机构发布。</w:t>
      </w:r>
    </w:p>
    <w:p w14:paraId="430B5532" w14:textId="77777777" w:rsidR="009E1EF6" w:rsidRPr="00BF5D1D" w:rsidRDefault="009E1EF6" w:rsidP="00831E67">
      <w:pPr>
        <w:pStyle w:val="2"/>
        <w:spacing w:line="460" w:lineRule="exact"/>
        <w:contextualSpacing/>
        <w:jc w:val="center"/>
        <w:rPr>
          <w:rFonts w:ascii="仿宋" w:eastAsia="仿宋" w:hAnsi="仿宋"/>
        </w:rPr>
      </w:pPr>
      <w:bookmarkStart w:id="14" w:name="_Toc103169703"/>
      <w:r w:rsidRPr="00BF5D1D">
        <w:rPr>
          <w:rFonts w:ascii="仿宋" w:eastAsia="仿宋" w:hAnsi="仿宋"/>
        </w:rPr>
        <w:t>三、投标文件</w:t>
      </w:r>
      <w:bookmarkEnd w:id="14"/>
    </w:p>
    <w:p w14:paraId="24D04179" w14:textId="77777777" w:rsidR="009E1EF6" w:rsidRPr="00851C84"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（一）投标文件的组成</w:t>
      </w:r>
    </w:p>
    <w:p w14:paraId="646C7E6B"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投标文件由资格证明文件、商务技术文件、报价文件三部份组成。</w:t>
      </w:r>
    </w:p>
    <w:p w14:paraId="313AC94E" w14:textId="77777777" w:rsidR="009E1EF6" w:rsidRPr="001B63E1" w:rsidRDefault="009E1EF6" w:rsidP="00831E67">
      <w:pPr>
        <w:spacing w:line="460" w:lineRule="exact"/>
        <w:ind w:firstLineChars="200" w:firstLine="482"/>
        <w:contextualSpacing/>
        <w:jc w:val="left"/>
        <w:rPr>
          <w:rFonts w:ascii="仿宋" w:eastAsia="仿宋" w:hAnsi="仿宋"/>
          <w:b/>
          <w:sz w:val="24"/>
        </w:rPr>
      </w:pPr>
      <w:r w:rsidRPr="001B63E1">
        <w:rPr>
          <w:rFonts w:ascii="仿宋" w:eastAsia="仿宋" w:hAnsi="仿宋"/>
          <w:b/>
          <w:sz w:val="24"/>
        </w:rPr>
        <w:t>1</w:t>
      </w:r>
      <w:r w:rsidRPr="001B63E1">
        <w:rPr>
          <w:rFonts w:ascii="仿宋" w:eastAsia="仿宋" w:hAnsi="仿宋" w:hint="eastAsia"/>
          <w:b/>
          <w:sz w:val="24"/>
        </w:rPr>
        <w:t>.资格证明</w:t>
      </w:r>
      <w:r w:rsidRPr="001B63E1">
        <w:rPr>
          <w:rFonts w:ascii="仿宋" w:eastAsia="仿宋" w:hAnsi="仿宋"/>
          <w:b/>
          <w:sz w:val="24"/>
        </w:rPr>
        <w:t>文件：</w:t>
      </w:r>
    </w:p>
    <w:p w14:paraId="37498788" w14:textId="77777777" w:rsidR="009E1EF6" w:rsidRPr="001B63E1" w:rsidRDefault="009E1EF6" w:rsidP="00831E67">
      <w:pPr>
        <w:widowControl/>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（1）投标人资格承诺函；</w:t>
      </w:r>
    </w:p>
    <w:p w14:paraId="1AE15037" w14:textId="77777777" w:rsidR="009E1EF6" w:rsidRPr="001B63E1" w:rsidRDefault="009E1EF6" w:rsidP="00831E67">
      <w:pPr>
        <w:widowControl/>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（2）法人或者其他组织的营业执照等证明文件，自然人的身份证明；</w:t>
      </w:r>
    </w:p>
    <w:p w14:paraId="50CEFF5C" w14:textId="77777777" w:rsidR="009E1EF6" w:rsidRPr="001B63E1" w:rsidRDefault="009E1EF6" w:rsidP="00831E67">
      <w:pPr>
        <w:spacing w:line="460" w:lineRule="exact"/>
        <w:ind w:firstLineChars="200" w:firstLine="482"/>
        <w:contextualSpacing/>
        <w:jc w:val="left"/>
        <w:rPr>
          <w:rFonts w:ascii="仿宋" w:eastAsia="仿宋" w:hAnsi="仿宋"/>
          <w:b/>
          <w:bCs/>
          <w:sz w:val="24"/>
          <w:szCs w:val="20"/>
        </w:rPr>
      </w:pPr>
      <w:r w:rsidRPr="001B63E1">
        <w:rPr>
          <w:rFonts w:ascii="仿宋" w:eastAsia="仿宋" w:hAnsi="仿宋"/>
          <w:b/>
          <w:bCs/>
          <w:sz w:val="24"/>
        </w:rPr>
        <w:t>2</w:t>
      </w:r>
      <w:r w:rsidRPr="001B63E1">
        <w:rPr>
          <w:rFonts w:ascii="仿宋" w:eastAsia="仿宋" w:hAnsi="仿宋" w:hint="eastAsia"/>
          <w:b/>
          <w:bCs/>
          <w:sz w:val="24"/>
        </w:rPr>
        <w:t>.商务</w:t>
      </w:r>
      <w:r w:rsidRPr="001B63E1">
        <w:rPr>
          <w:rFonts w:ascii="仿宋" w:eastAsia="仿宋" w:hAnsi="仿宋"/>
          <w:b/>
          <w:bCs/>
          <w:sz w:val="24"/>
        </w:rPr>
        <w:t>技术文件</w:t>
      </w:r>
    </w:p>
    <w:p w14:paraId="30273ACC"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w:t>
      </w:r>
      <w:r w:rsidRPr="001B63E1">
        <w:rPr>
          <w:rFonts w:ascii="仿宋" w:eastAsia="仿宋" w:hAnsi="仿宋"/>
          <w:sz w:val="24"/>
        </w:rPr>
        <w:t>1）投标声明</w:t>
      </w:r>
      <w:r w:rsidRPr="001B63E1">
        <w:rPr>
          <w:rFonts w:ascii="仿宋" w:eastAsia="仿宋" w:hAnsi="仿宋" w:cs="Arial" w:hint="eastAsia"/>
          <w:kern w:val="0"/>
          <w:sz w:val="24"/>
        </w:rPr>
        <w:t>函</w:t>
      </w:r>
      <w:r w:rsidRPr="001B63E1">
        <w:rPr>
          <w:rFonts w:ascii="仿宋" w:eastAsia="仿宋" w:hAnsi="仿宋"/>
          <w:sz w:val="24"/>
        </w:rPr>
        <w:t>（</w:t>
      </w:r>
      <w:r w:rsidR="00C24953">
        <w:rPr>
          <w:rFonts w:ascii="仿宋" w:eastAsia="仿宋" w:hAnsi="仿宋"/>
          <w:sz w:val="24"/>
        </w:rPr>
        <w:t>（</w:t>
      </w:r>
      <w:r w:rsidRPr="001B63E1">
        <w:rPr>
          <w:rFonts w:ascii="仿宋" w:eastAsia="仿宋" w:hAnsi="仿宋"/>
          <w:sz w:val="24"/>
        </w:rPr>
        <w:t>格式见</w:t>
      </w:r>
      <w:r w:rsidRPr="001B63E1">
        <w:rPr>
          <w:rFonts w:ascii="仿宋" w:eastAsia="仿宋" w:hAnsi="仿宋" w:hint="eastAsia"/>
          <w:sz w:val="24"/>
        </w:rPr>
        <w:t>第六章</w:t>
      </w:r>
      <w:r w:rsidR="00C24953">
        <w:rPr>
          <w:rFonts w:ascii="仿宋" w:eastAsia="仿宋" w:hAnsi="仿宋" w:hint="eastAsia"/>
          <w:sz w:val="24"/>
        </w:rPr>
        <w:t>）</w:t>
      </w:r>
      <w:r w:rsidRPr="001B63E1">
        <w:rPr>
          <w:rFonts w:ascii="仿宋" w:eastAsia="仿宋" w:hAnsi="仿宋"/>
          <w:sz w:val="24"/>
        </w:rPr>
        <w:t>；</w:t>
      </w:r>
    </w:p>
    <w:p w14:paraId="6C077DCC"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（2）</w:t>
      </w:r>
      <w:r w:rsidRPr="001B63E1">
        <w:rPr>
          <w:rFonts w:ascii="仿宋" w:eastAsia="仿宋" w:hAnsi="仿宋"/>
          <w:sz w:val="24"/>
        </w:rPr>
        <w:t>法定代表人授权委托书</w:t>
      </w:r>
      <w:r w:rsidR="00C24953">
        <w:rPr>
          <w:rFonts w:ascii="仿宋" w:eastAsia="仿宋" w:hAnsi="仿宋"/>
          <w:sz w:val="24"/>
        </w:rPr>
        <w:t>（</w:t>
      </w:r>
      <w:r w:rsidRPr="001B63E1">
        <w:rPr>
          <w:rFonts w:ascii="仿宋" w:eastAsia="仿宋" w:hAnsi="仿宋"/>
          <w:sz w:val="24"/>
        </w:rPr>
        <w:t>格式见</w:t>
      </w:r>
      <w:r w:rsidRPr="001B63E1">
        <w:rPr>
          <w:rFonts w:ascii="仿宋" w:eastAsia="仿宋" w:hAnsi="仿宋" w:hint="eastAsia"/>
          <w:sz w:val="24"/>
        </w:rPr>
        <w:t>第六章</w:t>
      </w:r>
      <w:r w:rsidR="00C24953">
        <w:rPr>
          <w:rFonts w:ascii="仿宋" w:eastAsia="仿宋" w:hAnsi="仿宋"/>
          <w:sz w:val="24"/>
        </w:rPr>
        <w:t>）</w:t>
      </w:r>
      <w:r w:rsidRPr="001B63E1">
        <w:rPr>
          <w:rFonts w:ascii="仿宋" w:eastAsia="仿宋" w:hAnsi="仿宋"/>
          <w:sz w:val="24"/>
        </w:rPr>
        <w:t>；</w:t>
      </w:r>
    </w:p>
    <w:p w14:paraId="7671E534"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lastRenderedPageBreak/>
        <w:t>（3）</w:t>
      </w:r>
      <w:r w:rsidRPr="001B63E1">
        <w:rPr>
          <w:rFonts w:ascii="仿宋" w:eastAsia="仿宋" w:hAnsi="仿宋"/>
          <w:sz w:val="24"/>
        </w:rPr>
        <w:t>联合协议（</w:t>
      </w:r>
      <w:r w:rsidRPr="001B63E1">
        <w:rPr>
          <w:rFonts w:ascii="仿宋" w:eastAsia="仿宋" w:hAnsi="仿宋" w:hint="eastAsia"/>
          <w:sz w:val="24"/>
        </w:rPr>
        <w:t>如为</w:t>
      </w:r>
      <w:r w:rsidRPr="001B63E1">
        <w:rPr>
          <w:rFonts w:ascii="仿宋" w:eastAsia="仿宋" w:hAnsi="仿宋"/>
          <w:sz w:val="24"/>
        </w:rPr>
        <w:t>联合</w:t>
      </w:r>
      <w:r w:rsidRPr="001B63E1">
        <w:rPr>
          <w:rFonts w:ascii="仿宋" w:eastAsia="仿宋" w:hAnsi="仿宋" w:hint="eastAsia"/>
          <w:sz w:val="24"/>
        </w:rPr>
        <w:t>体投标</w:t>
      </w:r>
      <w:r w:rsidRPr="001B63E1">
        <w:rPr>
          <w:rFonts w:ascii="仿宋" w:eastAsia="仿宋" w:hAnsi="仿宋"/>
          <w:sz w:val="24"/>
        </w:rPr>
        <w:t>）；</w:t>
      </w:r>
    </w:p>
    <w:p w14:paraId="0A7303E4"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（4）</w:t>
      </w:r>
      <w:r w:rsidRPr="001B63E1">
        <w:rPr>
          <w:rFonts w:ascii="仿宋" w:eastAsia="仿宋" w:hAnsi="仿宋"/>
          <w:sz w:val="24"/>
        </w:rPr>
        <w:t>分包意向协议（</w:t>
      </w:r>
      <w:r w:rsidRPr="001B63E1">
        <w:rPr>
          <w:rFonts w:ascii="仿宋" w:eastAsia="仿宋" w:hAnsi="仿宋" w:hint="eastAsia"/>
          <w:sz w:val="24"/>
        </w:rPr>
        <w:t>如有分包</w:t>
      </w:r>
      <w:r w:rsidRPr="001B63E1">
        <w:rPr>
          <w:rFonts w:ascii="仿宋" w:eastAsia="仿宋" w:hAnsi="仿宋"/>
          <w:sz w:val="24"/>
        </w:rPr>
        <w:t>）；</w:t>
      </w:r>
    </w:p>
    <w:p w14:paraId="7968E903"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（5）节能产品的相关证明材料：</w:t>
      </w:r>
    </w:p>
    <w:p w14:paraId="48C01838"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投标产品列入财政部、发展改革委发布的节能产品品目清单的，提供国家市场监督管理总局公布的《参与实施政府采购节能产品认证机构名录》内的认证机构出具的、处于有效期之内的节能标志产品认证证书；</w:t>
      </w:r>
    </w:p>
    <w:p w14:paraId="0C6DE733"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（6）环境标志产品的相关证明材料：</w:t>
      </w:r>
    </w:p>
    <w:p w14:paraId="6F4B549C"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37F9D0A5"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（7</w:t>
      </w:r>
      <w:r w:rsidRPr="001B63E1">
        <w:rPr>
          <w:rFonts w:ascii="仿宋" w:eastAsia="仿宋" w:hAnsi="仿宋"/>
          <w:sz w:val="24"/>
        </w:rPr>
        <w:t>）</w:t>
      </w:r>
      <w:r w:rsidRPr="001B63E1">
        <w:rPr>
          <w:rFonts w:ascii="仿宋" w:eastAsia="仿宋" w:hAnsi="仿宋" w:hint="eastAsia"/>
          <w:sz w:val="24"/>
        </w:rPr>
        <w:t>投标人情况介绍；</w:t>
      </w:r>
    </w:p>
    <w:p w14:paraId="05C61A0B"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（8</w:t>
      </w:r>
      <w:r w:rsidRPr="001B63E1">
        <w:rPr>
          <w:rFonts w:ascii="仿宋" w:eastAsia="仿宋" w:hAnsi="仿宋"/>
          <w:sz w:val="24"/>
        </w:rPr>
        <w:t>）</w:t>
      </w:r>
      <w:r w:rsidRPr="001B63E1">
        <w:rPr>
          <w:rFonts w:ascii="仿宋" w:eastAsia="仿宋" w:hAnsi="仿宋" w:hint="eastAsia"/>
          <w:sz w:val="24"/>
        </w:rPr>
        <w:t>采购需求响应表（格式见第六章）；</w:t>
      </w:r>
    </w:p>
    <w:p w14:paraId="1BE1D225"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（9）投标人认为可以证明其能力或业绩的其他材料；</w:t>
      </w:r>
    </w:p>
    <w:p w14:paraId="4147871E"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（10）医疗器械经营许可证（和/或二类医疗器械经营备案证）（如适用）、完整的投标产品医疗器械注册证（如适用）、投标设备的制造商授权函（适用于进口设备）等</w:t>
      </w:r>
      <w:r w:rsidRPr="004B61B5">
        <w:rPr>
          <w:rFonts w:ascii="仿宋" w:eastAsia="仿宋" w:hAnsi="仿宋" w:hint="eastAsia"/>
          <w:sz w:val="24"/>
        </w:rPr>
        <w:t>销售许可</w:t>
      </w:r>
      <w:r w:rsidRPr="001B63E1">
        <w:rPr>
          <w:rFonts w:ascii="仿宋" w:eastAsia="仿宋" w:hAnsi="仿宋" w:hint="eastAsia"/>
          <w:sz w:val="24"/>
        </w:rPr>
        <w:t>文件；</w:t>
      </w:r>
    </w:p>
    <w:p w14:paraId="70177425"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（11</w:t>
      </w:r>
      <w:r w:rsidRPr="001B63E1">
        <w:rPr>
          <w:rFonts w:ascii="仿宋" w:eastAsia="仿宋" w:hAnsi="仿宋"/>
          <w:sz w:val="24"/>
        </w:rPr>
        <w:t>）设备配置清单（均不含报价</w:t>
      </w:r>
      <w:r w:rsidR="00C24953">
        <w:rPr>
          <w:rFonts w:ascii="仿宋" w:eastAsia="仿宋" w:hAnsi="仿宋" w:hint="eastAsia"/>
          <w:sz w:val="24"/>
        </w:rPr>
        <w:t>，</w:t>
      </w:r>
      <w:r w:rsidRPr="001B63E1">
        <w:rPr>
          <w:rFonts w:ascii="仿宋" w:eastAsia="仿宋" w:hAnsi="仿宋" w:hint="eastAsia"/>
          <w:sz w:val="24"/>
        </w:rPr>
        <w:t xml:space="preserve"> 格式见第六章）</w:t>
      </w:r>
      <w:r w:rsidRPr="001B63E1">
        <w:rPr>
          <w:rFonts w:ascii="仿宋" w:eastAsia="仿宋" w:hAnsi="仿宋"/>
          <w:sz w:val="24"/>
        </w:rPr>
        <w:t>；</w:t>
      </w:r>
    </w:p>
    <w:p w14:paraId="4ECF9F02"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（12</w:t>
      </w:r>
      <w:r w:rsidRPr="001B63E1">
        <w:rPr>
          <w:rFonts w:ascii="仿宋" w:eastAsia="仿宋" w:hAnsi="仿宋"/>
          <w:sz w:val="24"/>
        </w:rPr>
        <w:t>）投标人建议的安装、调试、验收方法或方案；</w:t>
      </w:r>
    </w:p>
    <w:p w14:paraId="0E13FB67"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（13</w:t>
      </w:r>
      <w:r w:rsidRPr="001B63E1">
        <w:rPr>
          <w:rFonts w:ascii="仿宋" w:eastAsia="仿宋" w:hAnsi="仿宋"/>
          <w:sz w:val="24"/>
        </w:rPr>
        <w:t>）技术服务、技术培训、售后服务的内容和措施；</w:t>
      </w:r>
    </w:p>
    <w:p w14:paraId="2FA05292"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（14</w:t>
      </w:r>
      <w:r w:rsidRPr="001B63E1">
        <w:rPr>
          <w:rFonts w:ascii="仿宋" w:eastAsia="仿宋" w:hAnsi="仿宋"/>
          <w:sz w:val="24"/>
        </w:rPr>
        <w:t>）项目实施人员一览表</w:t>
      </w:r>
      <w:r w:rsidRPr="001B63E1">
        <w:rPr>
          <w:rFonts w:ascii="仿宋" w:eastAsia="仿宋" w:hAnsi="仿宋" w:hint="eastAsia"/>
          <w:sz w:val="24"/>
        </w:rPr>
        <w:t>（格式见第六章）；</w:t>
      </w:r>
    </w:p>
    <w:p w14:paraId="348C6EB3"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（15</w:t>
      </w:r>
      <w:r w:rsidRPr="001B63E1">
        <w:rPr>
          <w:rFonts w:ascii="仿宋" w:eastAsia="仿宋" w:hAnsi="仿宋"/>
          <w:sz w:val="24"/>
        </w:rPr>
        <w:t>）</w:t>
      </w:r>
      <w:r w:rsidRPr="001B63E1">
        <w:rPr>
          <w:rFonts w:ascii="仿宋" w:eastAsia="仿宋" w:hAnsi="仿宋" w:hint="eastAsia"/>
          <w:sz w:val="24"/>
        </w:rPr>
        <w:t>选配件、专用耗材、售后服务优惠表（格式见第六章）</w:t>
      </w:r>
      <w:r w:rsidRPr="001B63E1">
        <w:rPr>
          <w:rFonts w:ascii="仿宋" w:eastAsia="仿宋" w:hAnsi="仿宋"/>
          <w:sz w:val="24"/>
        </w:rPr>
        <w:t xml:space="preserve">； </w:t>
      </w:r>
    </w:p>
    <w:p w14:paraId="0A7FA3B2"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（16</w:t>
      </w:r>
      <w:r w:rsidRPr="001B63E1">
        <w:rPr>
          <w:rFonts w:ascii="仿宋" w:eastAsia="仿宋" w:hAnsi="仿宋"/>
          <w:sz w:val="24"/>
        </w:rPr>
        <w:t>）投标人对本项目的合理化建议和改进措施；</w:t>
      </w:r>
    </w:p>
    <w:p w14:paraId="5DB78EE5"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（17</w:t>
      </w:r>
      <w:r w:rsidRPr="001B63E1">
        <w:rPr>
          <w:rFonts w:ascii="仿宋" w:eastAsia="仿宋" w:hAnsi="仿宋"/>
          <w:sz w:val="24"/>
        </w:rPr>
        <w:t>）投标人需要说明的其他文件和说明</w:t>
      </w:r>
      <w:r w:rsidRPr="001B63E1">
        <w:rPr>
          <w:rFonts w:ascii="仿宋" w:eastAsia="仿宋" w:hAnsi="仿宋" w:hint="eastAsia"/>
          <w:sz w:val="24"/>
        </w:rPr>
        <w:t>（投标产品的彩页、原datasheet、检测报告等）；</w:t>
      </w:r>
    </w:p>
    <w:p w14:paraId="65F1DFF9"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（18）投标人认为需要提供的其他文件和资料（包括评标细则涉及的相关资料）</w:t>
      </w:r>
      <w:r w:rsidR="0036722B">
        <w:rPr>
          <w:rFonts w:ascii="仿宋" w:eastAsia="仿宋" w:hAnsi="仿宋" w:hint="eastAsia"/>
          <w:sz w:val="24"/>
        </w:rPr>
        <w:t>。</w:t>
      </w:r>
    </w:p>
    <w:p w14:paraId="0B2A4C2C" w14:textId="77777777" w:rsidR="009E1EF6" w:rsidRPr="001B63E1" w:rsidRDefault="009E1EF6" w:rsidP="00831E67">
      <w:pPr>
        <w:spacing w:line="460" w:lineRule="exact"/>
        <w:ind w:firstLineChars="200" w:firstLine="482"/>
        <w:contextualSpacing/>
        <w:jc w:val="left"/>
        <w:rPr>
          <w:rFonts w:ascii="仿宋" w:eastAsia="仿宋" w:hAnsi="仿宋"/>
          <w:b/>
          <w:sz w:val="24"/>
          <w:szCs w:val="20"/>
        </w:rPr>
      </w:pPr>
      <w:r w:rsidRPr="001B63E1">
        <w:rPr>
          <w:rFonts w:ascii="仿宋" w:eastAsia="仿宋" w:hAnsi="仿宋"/>
          <w:b/>
          <w:sz w:val="24"/>
        </w:rPr>
        <w:t>3</w:t>
      </w:r>
      <w:r w:rsidRPr="001B63E1">
        <w:rPr>
          <w:rFonts w:ascii="仿宋" w:eastAsia="仿宋" w:hAnsi="仿宋" w:hint="eastAsia"/>
          <w:b/>
          <w:sz w:val="24"/>
        </w:rPr>
        <w:t>.</w:t>
      </w:r>
      <w:r w:rsidRPr="001B63E1">
        <w:rPr>
          <w:rFonts w:ascii="仿宋" w:eastAsia="仿宋" w:hAnsi="仿宋"/>
          <w:b/>
          <w:sz w:val="24"/>
        </w:rPr>
        <w:t>报价文件：</w:t>
      </w:r>
    </w:p>
    <w:p w14:paraId="70B8D8FF"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（1）投标函（格式见第六章）；</w:t>
      </w:r>
    </w:p>
    <w:p w14:paraId="7E69A47F"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（2</w:t>
      </w:r>
      <w:r w:rsidRPr="001B63E1">
        <w:rPr>
          <w:rFonts w:ascii="仿宋" w:eastAsia="仿宋" w:hAnsi="仿宋"/>
          <w:sz w:val="24"/>
        </w:rPr>
        <w:t>）开标一览表（格式</w:t>
      </w:r>
      <w:r w:rsidRPr="001B63E1">
        <w:rPr>
          <w:rFonts w:ascii="仿宋" w:eastAsia="仿宋" w:hAnsi="仿宋" w:hint="eastAsia"/>
          <w:sz w:val="24"/>
        </w:rPr>
        <w:t>见第六章，在电子交易平台填写</w:t>
      </w:r>
      <w:r w:rsidRPr="001B63E1">
        <w:rPr>
          <w:rFonts w:ascii="仿宋" w:eastAsia="仿宋" w:hAnsi="仿宋"/>
          <w:sz w:val="24"/>
        </w:rPr>
        <w:t>）；</w:t>
      </w:r>
    </w:p>
    <w:p w14:paraId="35D891B3"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（3</w:t>
      </w:r>
      <w:r w:rsidRPr="001B63E1">
        <w:rPr>
          <w:rFonts w:ascii="仿宋" w:eastAsia="仿宋" w:hAnsi="仿宋"/>
          <w:sz w:val="24"/>
        </w:rPr>
        <w:t>）投标报价明细表（格式见</w:t>
      </w:r>
      <w:r w:rsidRPr="001B63E1">
        <w:rPr>
          <w:rFonts w:ascii="仿宋" w:eastAsia="仿宋" w:hAnsi="仿宋" w:hint="eastAsia"/>
          <w:sz w:val="24"/>
        </w:rPr>
        <w:t>第六章</w:t>
      </w:r>
      <w:r w:rsidRPr="001B63E1">
        <w:rPr>
          <w:rFonts w:ascii="仿宋" w:eastAsia="仿宋" w:hAnsi="仿宋"/>
          <w:sz w:val="24"/>
        </w:rPr>
        <w:t>）；</w:t>
      </w:r>
    </w:p>
    <w:p w14:paraId="505A59B7"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lastRenderedPageBreak/>
        <w:t>（4</w:t>
      </w:r>
      <w:r w:rsidRPr="001B63E1">
        <w:rPr>
          <w:rFonts w:ascii="仿宋" w:eastAsia="仿宋" w:hAnsi="仿宋"/>
          <w:sz w:val="24"/>
        </w:rPr>
        <w:t>）</w:t>
      </w:r>
      <w:r w:rsidRPr="001B63E1">
        <w:rPr>
          <w:rFonts w:ascii="仿宋" w:eastAsia="仿宋" w:hAnsi="仿宋" w:cs="Arial"/>
          <w:kern w:val="0"/>
          <w:sz w:val="24"/>
        </w:rPr>
        <w:t>中小企业声明函</w:t>
      </w:r>
      <w:r w:rsidRPr="001B63E1">
        <w:rPr>
          <w:rFonts w:ascii="仿宋" w:eastAsia="仿宋" w:hAnsi="仿宋" w:hint="eastAsia"/>
          <w:sz w:val="24"/>
        </w:rPr>
        <w:t>（如有，</w:t>
      </w:r>
      <w:r w:rsidRPr="001B63E1">
        <w:rPr>
          <w:rFonts w:ascii="仿宋" w:eastAsia="仿宋" w:hAnsi="仿宋"/>
          <w:sz w:val="24"/>
        </w:rPr>
        <w:t>格式见</w:t>
      </w:r>
      <w:r w:rsidRPr="001B63E1">
        <w:rPr>
          <w:rFonts w:ascii="仿宋" w:eastAsia="仿宋" w:hAnsi="仿宋" w:hint="eastAsia"/>
          <w:sz w:val="24"/>
        </w:rPr>
        <w:t>第六章</w:t>
      </w:r>
      <w:r w:rsidRPr="001B63E1">
        <w:rPr>
          <w:rFonts w:ascii="仿宋" w:eastAsia="仿宋" w:hAnsi="仿宋" w:cs="Arial" w:hint="eastAsia"/>
          <w:kern w:val="0"/>
          <w:sz w:val="24"/>
        </w:rPr>
        <w:t>）；</w:t>
      </w:r>
    </w:p>
    <w:p w14:paraId="3530AB94"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（5</w:t>
      </w:r>
      <w:r w:rsidRPr="001B63E1">
        <w:rPr>
          <w:rFonts w:ascii="仿宋" w:eastAsia="仿宋" w:hAnsi="仿宋"/>
          <w:sz w:val="24"/>
        </w:rPr>
        <w:t>）</w:t>
      </w:r>
      <w:r w:rsidRPr="001B63E1">
        <w:rPr>
          <w:rFonts w:ascii="仿宋" w:eastAsia="仿宋" w:hAnsi="仿宋" w:hint="eastAsia"/>
          <w:sz w:val="24"/>
        </w:rPr>
        <w:t>残疾人福利性单位声明函</w:t>
      </w:r>
      <w:r w:rsidR="00C24953">
        <w:rPr>
          <w:rFonts w:ascii="仿宋" w:eastAsia="仿宋" w:hAnsi="仿宋"/>
          <w:sz w:val="24"/>
        </w:rPr>
        <w:t>（</w:t>
      </w:r>
      <w:r w:rsidRPr="001B63E1">
        <w:rPr>
          <w:rFonts w:ascii="仿宋" w:eastAsia="仿宋" w:hAnsi="仿宋" w:hint="eastAsia"/>
          <w:sz w:val="24"/>
        </w:rPr>
        <w:t>如有）；</w:t>
      </w:r>
    </w:p>
    <w:p w14:paraId="27332E66"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cs="Arial" w:hint="eastAsia"/>
          <w:kern w:val="0"/>
          <w:sz w:val="24"/>
        </w:rPr>
        <w:t>（</w:t>
      </w:r>
      <w:r w:rsidRPr="001B63E1">
        <w:rPr>
          <w:rFonts w:ascii="仿宋" w:eastAsia="仿宋" w:hAnsi="仿宋" w:hint="eastAsia"/>
          <w:sz w:val="24"/>
        </w:rPr>
        <w:t>6）</w:t>
      </w:r>
      <w:r w:rsidRPr="001B63E1">
        <w:rPr>
          <w:rFonts w:ascii="仿宋" w:eastAsia="仿宋" w:hAnsi="仿宋" w:cs="宋体" w:hint="eastAsia"/>
          <w:kern w:val="0"/>
          <w:sz w:val="24"/>
        </w:rPr>
        <w:t>由省级以上监狱管理局、戒毒管理局（含新疆生产建设兵团）出具的属于监狱企业的证明文件（如有）；</w:t>
      </w:r>
    </w:p>
    <w:p w14:paraId="7187CC87"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（7</w:t>
      </w:r>
      <w:r w:rsidRPr="001B63E1">
        <w:rPr>
          <w:rFonts w:ascii="仿宋" w:eastAsia="仿宋" w:hAnsi="仿宋"/>
          <w:sz w:val="24"/>
        </w:rPr>
        <w:t>）投标人</w:t>
      </w:r>
      <w:r w:rsidRPr="001B63E1">
        <w:rPr>
          <w:rFonts w:ascii="仿宋" w:eastAsia="仿宋" w:hAnsi="仿宋" w:hint="eastAsia"/>
          <w:sz w:val="24"/>
        </w:rPr>
        <w:t>针对报价</w:t>
      </w:r>
      <w:r w:rsidRPr="001B63E1">
        <w:rPr>
          <w:rFonts w:ascii="仿宋" w:eastAsia="仿宋" w:hAnsi="仿宋"/>
          <w:sz w:val="24"/>
        </w:rPr>
        <w:t>需要说明的其他文件和说明</w:t>
      </w:r>
      <w:r w:rsidRPr="001B63E1">
        <w:rPr>
          <w:rFonts w:ascii="仿宋" w:eastAsia="仿宋" w:hAnsi="仿宋" w:hint="eastAsia"/>
          <w:sz w:val="24"/>
        </w:rPr>
        <w:t>；</w:t>
      </w:r>
    </w:p>
    <w:p w14:paraId="01BE5035" w14:textId="77777777" w:rsidR="009E1EF6" w:rsidRPr="001B63E1"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szCs w:val="20"/>
        </w:rPr>
        <w:t>（8）代理服务费支付承诺书。</w:t>
      </w:r>
    </w:p>
    <w:p w14:paraId="7D17A9C9" w14:textId="77777777" w:rsidR="00521A6E" w:rsidRDefault="009E1EF6" w:rsidP="00521A6E">
      <w:pPr>
        <w:spacing w:line="460" w:lineRule="exact"/>
        <w:contextualSpacing/>
        <w:jc w:val="left"/>
        <w:rPr>
          <w:rFonts w:ascii="仿宋" w:eastAsia="仿宋" w:hAnsi="仿宋"/>
          <w:b/>
          <w:sz w:val="24"/>
        </w:rPr>
      </w:pPr>
      <w:r w:rsidRPr="001B63E1">
        <w:rPr>
          <w:rFonts w:ascii="仿宋" w:eastAsia="仿宋" w:hAnsi="仿宋" w:hint="eastAsia"/>
          <w:b/>
          <w:sz w:val="24"/>
        </w:rPr>
        <w:t>（二）投标文件的语言及计量</w:t>
      </w:r>
    </w:p>
    <w:p w14:paraId="0FD98E7E" w14:textId="77777777" w:rsidR="00521A6E" w:rsidRDefault="009E1EF6" w:rsidP="00521A6E">
      <w:pPr>
        <w:spacing w:line="460" w:lineRule="exact"/>
        <w:ind w:firstLineChars="200" w:firstLine="480"/>
        <w:contextualSpacing/>
        <w:jc w:val="left"/>
        <w:rPr>
          <w:rFonts w:ascii="仿宋" w:eastAsia="仿宋" w:hAnsi="仿宋"/>
          <w:b/>
          <w:sz w:val="24"/>
        </w:rPr>
      </w:pPr>
      <w:r w:rsidRPr="001B63E1">
        <w:rPr>
          <w:rFonts w:ascii="仿宋" w:eastAsia="仿宋" w:hAnsi="仿宋"/>
          <w:sz w:val="24"/>
        </w:rPr>
        <w:t>1</w:t>
      </w:r>
      <w:r w:rsidR="0036722B" w:rsidRPr="001B63E1">
        <w:rPr>
          <w:rFonts w:ascii="仿宋" w:eastAsia="仿宋" w:hAnsi="仿宋" w:hint="eastAsia"/>
          <w:sz w:val="24"/>
        </w:rPr>
        <w:t>.</w:t>
      </w:r>
      <w:r w:rsidRPr="001B63E1">
        <w:rPr>
          <w:rFonts w:ascii="仿宋" w:eastAsia="仿宋" w:hAnsi="仿宋"/>
          <w:sz w:val="24"/>
        </w:rPr>
        <w:t>投标文件以及投标方与招标方就有关投标事宜的所有来往函电，均应以中文汉语书写。除签名、盖章、专用名称等特殊情形外，以中文汉语以外的文字表述的投标文件视同未提供。</w:t>
      </w:r>
    </w:p>
    <w:p w14:paraId="283C35BE" w14:textId="77777777" w:rsidR="009E1EF6" w:rsidRPr="00521A6E" w:rsidRDefault="009E1EF6" w:rsidP="00521A6E">
      <w:pPr>
        <w:spacing w:line="460" w:lineRule="exact"/>
        <w:ind w:firstLineChars="200" w:firstLine="480"/>
        <w:contextualSpacing/>
        <w:jc w:val="left"/>
        <w:rPr>
          <w:rFonts w:ascii="仿宋" w:eastAsia="仿宋" w:hAnsi="仿宋"/>
          <w:b/>
          <w:sz w:val="24"/>
        </w:rPr>
      </w:pPr>
      <w:r w:rsidRPr="001B63E1">
        <w:rPr>
          <w:rFonts w:ascii="仿宋" w:eastAsia="仿宋" w:hAnsi="仿宋"/>
          <w:sz w:val="24"/>
        </w:rPr>
        <w:t>2</w:t>
      </w:r>
      <w:r w:rsidR="0036722B" w:rsidRPr="001B63E1">
        <w:rPr>
          <w:rFonts w:ascii="仿宋" w:eastAsia="仿宋" w:hAnsi="仿宋" w:hint="eastAsia"/>
          <w:sz w:val="24"/>
        </w:rPr>
        <w:t>.</w:t>
      </w:r>
      <w:r w:rsidRPr="001B63E1">
        <w:rPr>
          <w:rFonts w:ascii="仿宋" w:eastAsia="仿宋" w:hAnsi="仿宋"/>
          <w:sz w:val="24"/>
        </w:rPr>
        <w:t>投标计量单位，招标文件已有明确规定的，使用招标文件规定的计量单位；招标文件没有规定的，应采用中华人民共和国法定计量单位（货币单位：人民币元），否则视同未响应。</w:t>
      </w:r>
    </w:p>
    <w:p w14:paraId="28E675D1" w14:textId="77777777" w:rsidR="009E1EF6" w:rsidRPr="00851C84"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（三）投标报价</w:t>
      </w:r>
    </w:p>
    <w:p w14:paraId="2C42AAD1"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1</w:t>
      </w:r>
      <w:r w:rsidRPr="001B63E1">
        <w:rPr>
          <w:rFonts w:ascii="仿宋" w:eastAsia="仿宋" w:hAnsi="仿宋" w:hint="eastAsia"/>
          <w:sz w:val="24"/>
        </w:rPr>
        <w:t>.</w:t>
      </w:r>
      <w:r w:rsidRPr="001B63E1">
        <w:rPr>
          <w:rFonts w:ascii="仿宋" w:eastAsia="仿宋" w:hAnsi="仿宋"/>
          <w:sz w:val="24"/>
        </w:rPr>
        <w:t>投标报价应按</w:t>
      </w:r>
      <w:r w:rsidRPr="001B63E1">
        <w:rPr>
          <w:rFonts w:ascii="仿宋" w:eastAsia="仿宋" w:hAnsi="仿宋" w:hint="eastAsia"/>
          <w:sz w:val="24"/>
        </w:rPr>
        <w:t>电子交易平台有关</w:t>
      </w:r>
      <w:r w:rsidRPr="001B63E1">
        <w:rPr>
          <w:rFonts w:ascii="仿宋" w:eastAsia="仿宋" w:hAnsi="仿宋"/>
          <w:sz w:val="24"/>
        </w:rPr>
        <w:t>格式填写。</w:t>
      </w:r>
    </w:p>
    <w:p w14:paraId="149FF03E"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投标报价</w:t>
      </w:r>
      <w:r w:rsidRPr="001B63E1">
        <w:rPr>
          <w:rFonts w:ascii="仿宋" w:eastAsia="仿宋" w:hAnsi="仿宋" w:hint="eastAsia"/>
          <w:sz w:val="24"/>
        </w:rPr>
        <w:t>应当包括</w:t>
      </w:r>
      <w:r w:rsidRPr="001B63E1">
        <w:rPr>
          <w:rFonts w:ascii="仿宋" w:eastAsia="仿宋" w:hAnsi="仿宋"/>
          <w:sz w:val="24"/>
        </w:rPr>
        <w:t>履行合同的</w:t>
      </w:r>
      <w:r w:rsidRPr="001B63E1">
        <w:rPr>
          <w:rFonts w:ascii="仿宋" w:eastAsia="仿宋" w:hAnsi="仿宋" w:hint="eastAsia"/>
          <w:sz w:val="24"/>
        </w:rPr>
        <w:t>全部</w:t>
      </w:r>
      <w:r w:rsidRPr="001B63E1">
        <w:rPr>
          <w:rFonts w:ascii="仿宋" w:eastAsia="仿宋" w:hAnsi="仿宋"/>
          <w:sz w:val="24"/>
        </w:rPr>
        <w:t>价格，包括</w:t>
      </w:r>
      <w:r w:rsidRPr="001B63E1">
        <w:rPr>
          <w:rFonts w:ascii="仿宋" w:eastAsia="仿宋" w:hAnsi="仿宋" w:hint="eastAsia"/>
          <w:sz w:val="24"/>
        </w:rPr>
        <w:t>但不限于</w:t>
      </w:r>
      <w:r w:rsidRPr="001B63E1">
        <w:rPr>
          <w:rFonts w:ascii="仿宋" w:eastAsia="仿宋" w:hAnsi="仿宋"/>
          <w:sz w:val="24"/>
        </w:rPr>
        <w:t>货款、标准附件、备品备件、专用工具、包装、运输、装卸、保险、税金、货到就位以及安装、调试、培训、保修</w:t>
      </w:r>
      <w:r w:rsidRPr="001B63E1">
        <w:rPr>
          <w:rFonts w:ascii="仿宋" w:eastAsia="仿宋" w:hAnsi="仿宋" w:hint="eastAsia"/>
          <w:sz w:val="24"/>
        </w:rPr>
        <w:t>、</w:t>
      </w:r>
      <w:r w:rsidRPr="001B63E1">
        <w:rPr>
          <w:rFonts w:ascii="仿宋" w:eastAsia="仿宋" w:hAnsi="仿宋"/>
          <w:sz w:val="24"/>
        </w:rPr>
        <w:t>税金等一切费用</w:t>
      </w:r>
      <w:r w:rsidRPr="001B63E1">
        <w:rPr>
          <w:rFonts w:ascii="仿宋" w:eastAsia="仿宋" w:hAnsi="仿宋" w:hint="eastAsia"/>
          <w:sz w:val="24"/>
        </w:rPr>
        <w:t>，以及中标后向采购代理机构支付的代理服务费</w:t>
      </w:r>
      <w:r w:rsidRPr="001B63E1">
        <w:rPr>
          <w:rFonts w:ascii="仿宋" w:eastAsia="仿宋" w:hAnsi="仿宋"/>
          <w:sz w:val="24"/>
        </w:rPr>
        <w:t>。</w:t>
      </w:r>
    </w:p>
    <w:p w14:paraId="56D0259B"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3</w:t>
      </w:r>
      <w:r w:rsidRPr="001B63E1">
        <w:rPr>
          <w:rFonts w:ascii="仿宋" w:eastAsia="仿宋" w:hAnsi="仿宋" w:hint="eastAsia"/>
          <w:sz w:val="24"/>
        </w:rPr>
        <w:t>.</w:t>
      </w:r>
      <w:r w:rsidRPr="001B63E1">
        <w:rPr>
          <w:rFonts w:ascii="仿宋" w:eastAsia="仿宋" w:hAnsi="仿宋"/>
          <w:sz w:val="24"/>
        </w:rPr>
        <w:t>投标文件只允许有一个报价，有选择</w:t>
      </w:r>
      <w:r w:rsidRPr="001B63E1">
        <w:rPr>
          <w:rFonts w:ascii="仿宋" w:eastAsia="仿宋" w:hAnsi="仿宋" w:hint="eastAsia"/>
          <w:sz w:val="24"/>
        </w:rPr>
        <w:t>或有条件的</w:t>
      </w:r>
      <w:r w:rsidRPr="001B63E1">
        <w:rPr>
          <w:rFonts w:ascii="仿宋" w:eastAsia="仿宋" w:hAnsi="仿宋"/>
          <w:sz w:val="24"/>
        </w:rPr>
        <w:t>报价将不予接受</w:t>
      </w:r>
      <w:r w:rsidRPr="001B63E1">
        <w:rPr>
          <w:rFonts w:ascii="仿宋" w:eastAsia="仿宋" w:hAnsi="仿宋" w:hint="eastAsia"/>
          <w:sz w:val="24"/>
        </w:rPr>
        <w:t>，其</w:t>
      </w:r>
      <w:r w:rsidRPr="001B63E1">
        <w:rPr>
          <w:rFonts w:ascii="仿宋" w:eastAsia="仿宋" w:hAnsi="仿宋"/>
          <w:sz w:val="24"/>
        </w:rPr>
        <w:t>投标</w:t>
      </w:r>
      <w:r w:rsidRPr="001B63E1">
        <w:rPr>
          <w:rFonts w:ascii="仿宋" w:eastAsia="仿宋" w:hAnsi="仿宋" w:hint="eastAsia"/>
          <w:sz w:val="24"/>
        </w:rPr>
        <w:t>无效</w:t>
      </w:r>
      <w:r w:rsidRPr="001B63E1">
        <w:rPr>
          <w:rFonts w:ascii="仿宋" w:eastAsia="仿宋" w:hAnsi="仿宋"/>
          <w:sz w:val="24"/>
        </w:rPr>
        <w:t>。</w:t>
      </w:r>
    </w:p>
    <w:p w14:paraId="0A3F9629" w14:textId="77777777" w:rsidR="009E1EF6" w:rsidRPr="00851C84" w:rsidRDefault="009E1EF6" w:rsidP="00831E67">
      <w:pPr>
        <w:spacing w:line="460" w:lineRule="exact"/>
        <w:contextualSpacing/>
        <w:jc w:val="left"/>
        <w:rPr>
          <w:rFonts w:ascii="仿宋" w:eastAsia="仿宋" w:hAnsi="仿宋"/>
          <w:b/>
          <w:sz w:val="24"/>
        </w:rPr>
      </w:pPr>
      <w:r w:rsidRPr="00851C84">
        <w:rPr>
          <w:rFonts w:ascii="仿宋" w:eastAsia="仿宋" w:hAnsi="仿宋" w:hint="eastAsia"/>
          <w:b/>
          <w:sz w:val="24"/>
        </w:rPr>
        <w:t>（四）投标文件的有效期</w:t>
      </w:r>
    </w:p>
    <w:p w14:paraId="4470571F" w14:textId="77777777" w:rsidR="009E1EF6" w:rsidRPr="001B63E1" w:rsidRDefault="009E1EF6" w:rsidP="00831E67">
      <w:pPr>
        <w:pStyle w:val="a"/>
        <w:widowControl w:val="0"/>
        <w:numPr>
          <w:ilvl w:val="0"/>
          <w:numId w:val="0"/>
        </w:numPr>
        <w:spacing w:afterLines="0" w:line="460" w:lineRule="exact"/>
        <w:ind w:firstLineChars="200" w:firstLine="480"/>
        <w:contextualSpacing/>
        <w:rPr>
          <w:rFonts w:ascii="仿宋" w:eastAsia="仿宋" w:hAnsi="仿宋"/>
          <w:szCs w:val="24"/>
        </w:rPr>
      </w:pPr>
      <w:r w:rsidRPr="001B63E1">
        <w:rPr>
          <w:rFonts w:ascii="仿宋" w:eastAsia="仿宋" w:hAnsi="仿宋"/>
          <w:szCs w:val="24"/>
        </w:rPr>
        <w:t>1</w:t>
      </w:r>
      <w:r w:rsidR="00921EAD" w:rsidRPr="001B63E1">
        <w:rPr>
          <w:rFonts w:ascii="仿宋" w:eastAsia="仿宋" w:hAnsi="仿宋" w:hint="eastAsia"/>
        </w:rPr>
        <w:t>.</w:t>
      </w:r>
      <w:r w:rsidRPr="001B63E1">
        <w:rPr>
          <w:rFonts w:ascii="仿宋" w:eastAsia="仿宋" w:hAnsi="仿宋"/>
          <w:szCs w:val="24"/>
        </w:rPr>
        <w:t>自投标截止日起</w:t>
      </w:r>
      <w:r w:rsidRPr="001B63E1">
        <w:rPr>
          <w:rFonts w:ascii="仿宋" w:eastAsia="仿宋" w:hAnsi="仿宋" w:hint="eastAsia"/>
          <w:szCs w:val="24"/>
          <w:u w:val="single"/>
        </w:rPr>
        <w:t xml:space="preserve"> 90</w:t>
      </w:r>
      <w:r w:rsidRPr="001B63E1">
        <w:rPr>
          <w:rFonts w:ascii="仿宋" w:eastAsia="仿宋" w:hAnsi="仿宋"/>
          <w:szCs w:val="24"/>
        </w:rPr>
        <w:t>天投标</w:t>
      </w:r>
      <w:r w:rsidRPr="001B63E1">
        <w:rPr>
          <w:rFonts w:ascii="仿宋" w:eastAsia="仿宋" w:hAnsi="仿宋" w:hint="eastAsia"/>
          <w:szCs w:val="24"/>
        </w:rPr>
        <w:t>文件</w:t>
      </w:r>
      <w:r w:rsidRPr="001B63E1">
        <w:rPr>
          <w:rFonts w:ascii="仿宋" w:eastAsia="仿宋" w:hAnsi="仿宋"/>
          <w:szCs w:val="24"/>
        </w:rPr>
        <w:t>应保持有效。有效期</w:t>
      </w:r>
      <w:r w:rsidRPr="001B63E1">
        <w:rPr>
          <w:rFonts w:ascii="仿宋" w:eastAsia="仿宋" w:hAnsi="仿宋" w:hint="eastAsia"/>
          <w:szCs w:val="24"/>
        </w:rPr>
        <w:t>不足</w:t>
      </w:r>
      <w:r w:rsidRPr="001B63E1">
        <w:rPr>
          <w:rFonts w:ascii="仿宋" w:eastAsia="仿宋" w:hAnsi="仿宋"/>
          <w:szCs w:val="24"/>
        </w:rPr>
        <w:t>的投标</w:t>
      </w:r>
      <w:r w:rsidRPr="001B63E1">
        <w:rPr>
          <w:rFonts w:ascii="仿宋" w:eastAsia="仿宋" w:hAnsi="仿宋" w:hint="eastAsia"/>
          <w:szCs w:val="24"/>
        </w:rPr>
        <w:t>文件</w:t>
      </w:r>
      <w:r w:rsidRPr="001B63E1">
        <w:rPr>
          <w:rFonts w:ascii="仿宋" w:eastAsia="仿宋" w:hAnsi="仿宋"/>
          <w:szCs w:val="24"/>
        </w:rPr>
        <w:t>将被</w:t>
      </w:r>
      <w:r w:rsidRPr="001B63E1">
        <w:rPr>
          <w:rFonts w:ascii="仿宋" w:eastAsia="仿宋" w:hAnsi="仿宋" w:hint="eastAsia"/>
          <w:szCs w:val="24"/>
        </w:rPr>
        <w:t>视为无效</w:t>
      </w:r>
      <w:r w:rsidRPr="001B63E1">
        <w:rPr>
          <w:rFonts w:ascii="仿宋" w:eastAsia="仿宋" w:hAnsi="仿宋"/>
          <w:szCs w:val="24"/>
        </w:rPr>
        <w:t>。</w:t>
      </w:r>
    </w:p>
    <w:p w14:paraId="24CB0AE4" w14:textId="77777777" w:rsidR="009E1EF6" w:rsidRPr="001B63E1" w:rsidRDefault="009E1EF6" w:rsidP="00831E67">
      <w:pPr>
        <w:pStyle w:val="a"/>
        <w:widowControl w:val="0"/>
        <w:numPr>
          <w:ilvl w:val="0"/>
          <w:numId w:val="0"/>
        </w:numPr>
        <w:spacing w:afterLines="0" w:line="460" w:lineRule="exact"/>
        <w:ind w:firstLineChars="200" w:firstLine="480"/>
        <w:contextualSpacing/>
        <w:rPr>
          <w:rFonts w:ascii="仿宋" w:eastAsia="仿宋" w:hAnsi="仿宋"/>
          <w:szCs w:val="24"/>
        </w:rPr>
      </w:pPr>
      <w:r w:rsidRPr="001B63E1">
        <w:rPr>
          <w:rFonts w:ascii="仿宋" w:eastAsia="仿宋" w:hAnsi="仿宋"/>
          <w:szCs w:val="24"/>
        </w:rPr>
        <w:t>2</w:t>
      </w:r>
      <w:r w:rsidRPr="001B63E1">
        <w:rPr>
          <w:rFonts w:ascii="仿宋" w:eastAsia="仿宋" w:hAnsi="仿宋" w:hint="eastAsia"/>
          <w:szCs w:val="24"/>
        </w:rPr>
        <w:t>.</w:t>
      </w:r>
      <w:r w:rsidRPr="001B63E1">
        <w:rPr>
          <w:rFonts w:ascii="仿宋" w:eastAsia="仿宋" w:hAnsi="仿宋"/>
          <w:szCs w:val="24"/>
        </w:rPr>
        <w:t>在特殊情况下，招标人可与投标人协商延长投标书的有效期，这种要求和答复均以书面</w:t>
      </w:r>
      <w:r w:rsidRPr="00303FA0">
        <w:rPr>
          <w:rFonts w:ascii="仿宋" w:eastAsia="仿宋" w:hAnsi="仿宋" w:hint="eastAsia"/>
          <w:szCs w:val="24"/>
        </w:rPr>
        <w:t>（纸质）</w:t>
      </w:r>
      <w:r w:rsidRPr="001B63E1">
        <w:rPr>
          <w:rFonts w:ascii="仿宋" w:eastAsia="仿宋" w:hAnsi="仿宋"/>
          <w:szCs w:val="24"/>
        </w:rPr>
        <w:t>形式进行。</w:t>
      </w:r>
    </w:p>
    <w:p w14:paraId="1C6DA35F" w14:textId="77777777" w:rsidR="009E1EF6" w:rsidRPr="00303FA0" w:rsidRDefault="009E1EF6" w:rsidP="00831E67">
      <w:pPr>
        <w:spacing w:line="460" w:lineRule="exact"/>
        <w:ind w:firstLineChars="200" w:firstLine="480"/>
        <w:contextualSpacing/>
        <w:rPr>
          <w:rFonts w:ascii="仿宋" w:eastAsia="仿宋" w:hAnsi="仿宋"/>
          <w:kern w:val="0"/>
          <w:sz w:val="24"/>
        </w:rPr>
      </w:pPr>
      <w:r w:rsidRPr="00303FA0">
        <w:rPr>
          <w:rFonts w:ascii="仿宋" w:eastAsia="仿宋" w:hAnsi="仿宋"/>
          <w:kern w:val="0"/>
          <w:sz w:val="24"/>
        </w:rPr>
        <w:t>3</w:t>
      </w:r>
      <w:r w:rsidRPr="00303FA0">
        <w:rPr>
          <w:rFonts w:ascii="仿宋" w:eastAsia="仿宋" w:hAnsi="仿宋" w:hint="eastAsia"/>
          <w:kern w:val="0"/>
          <w:sz w:val="24"/>
        </w:rPr>
        <w:t>.</w:t>
      </w:r>
      <w:r w:rsidRPr="00303FA0">
        <w:rPr>
          <w:rFonts w:ascii="仿宋" w:eastAsia="仿宋" w:hAnsi="仿宋"/>
          <w:kern w:val="0"/>
          <w:sz w:val="24"/>
        </w:rPr>
        <w:t>投标人可拒绝接受延期要求。同意延长有效期的</w:t>
      </w:r>
      <w:r w:rsidRPr="00303FA0">
        <w:rPr>
          <w:rFonts w:ascii="仿宋" w:eastAsia="仿宋" w:hAnsi="仿宋" w:hint="eastAsia"/>
          <w:kern w:val="0"/>
          <w:sz w:val="24"/>
        </w:rPr>
        <w:t>，</w:t>
      </w:r>
      <w:r w:rsidRPr="00303FA0">
        <w:rPr>
          <w:rFonts w:ascii="仿宋" w:eastAsia="仿宋" w:hAnsi="仿宋"/>
          <w:kern w:val="0"/>
          <w:sz w:val="24"/>
        </w:rPr>
        <w:t>投标人不能修改</w:t>
      </w:r>
      <w:r w:rsidRPr="00303FA0">
        <w:rPr>
          <w:rFonts w:ascii="仿宋" w:eastAsia="仿宋" w:hAnsi="仿宋" w:hint="eastAsia"/>
          <w:kern w:val="0"/>
          <w:sz w:val="24"/>
        </w:rPr>
        <w:t>其</w:t>
      </w:r>
      <w:r w:rsidRPr="00303FA0">
        <w:rPr>
          <w:rFonts w:ascii="仿宋" w:eastAsia="仿宋" w:hAnsi="仿宋"/>
          <w:kern w:val="0"/>
          <w:sz w:val="24"/>
        </w:rPr>
        <w:t>投标文件。</w:t>
      </w:r>
    </w:p>
    <w:p w14:paraId="3521457C" w14:textId="77777777" w:rsidR="009E1EF6" w:rsidRPr="00303FA0" w:rsidRDefault="009E1EF6" w:rsidP="00831E67">
      <w:pPr>
        <w:spacing w:line="460" w:lineRule="exact"/>
        <w:ind w:firstLineChars="200" w:firstLine="480"/>
        <w:contextualSpacing/>
        <w:rPr>
          <w:rFonts w:ascii="仿宋" w:eastAsia="仿宋" w:hAnsi="仿宋"/>
          <w:kern w:val="0"/>
          <w:sz w:val="24"/>
        </w:rPr>
      </w:pPr>
      <w:r w:rsidRPr="00303FA0">
        <w:rPr>
          <w:rFonts w:ascii="仿宋" w:eastAsia="仿宋" w:hAnsi="仿宋"/>
          <w:kern w:val="0"/>
          <w:sz w:val="24"/>
        </w:rPr>
        <w:t>4</w:t>
      </w:r>
      <w:r w:rsidRPr="00303FA0">
        <w:rPr>
          <w:rFonts w:ascii="仿宋" w:eastAsia="仿宋" w:hAnsi="仿宋" w:hint="eastAsia"/>
          <w:kern w:val="0"/>
          <w:sz w:val="24"/>
        </w:rPr>
        <w:t>.</w:t>
      </w:r>
      <w:r w:rsidRPr="00303FA0">
        <w:rPr>
          <w:rFonts w:ascii="仿宋" w:eastAsia="仿宋" w:hAnsi="仿宋"/>
          <w:kern w:val="0"/>
          <w:sz w:val="24"/>
        </w:rPr>
        <w:t>中标人的投标文件自开标之日起至合同履行完毕</w:t>
      </w:r>
      <w:proofErr w:type="gramStart"/>
      <w:r w:rsidRPr="00303FA0">
        <w:rPr>
          <w:rFonts w:ascii="仿宋" w:eastAsia="仿宋" w:hAnsi="仿宋"/>
          <w:kern w:val="0"/>
          <w:sz w:val="24"/>
        </w:rPr>
        <w:t>止</w:t>
      </w:r>
      <w:proofErr w:type="gramEnd"/>
      <w:r w:rsidRPr="00303FA0">
        <w:rPr>
          <w:rFonts w:ascii="仿宋" w:eastAsia="仿宋" w:hAnsi="仿宋"/>
          <w:kern w:val="0"/>
          <w:sz w:val="24"/>
        </w:rPr>
        <w:t>均应保持有效。</w:t>
      </w:r>
    </w:p>
    <w:p w14:paraId="587374F2" w14:textId="77777777" w:rsidR="004B61B5"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（五）投标文件的编制</w:t>
      </w:r>
    </w:p>
    <w:p w14:paraId="605A4C04"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lastRenderedPageBreak/>
        <w:t>1</w:t>
      </w:r>
      <w:r w:rsidR="00921EAD" w:rsidRPr="001B63E1">
        <w:rPr>
          <w:rFonts w:ascii="仿宋" w:eastAsia="仿宋" w:hAnsi="仿宋" w:hint="eastAsia"/>
          <w:sz w:val="24"/>
        </w:rPr>
        <w:t>.</w:t>
      </w:r>
      <w:r w:rsidRPr="001B63E1">
        <w:rPr>
          <w:rFonts w:ascii="仿宋" w:eastAsia="仿宋" w:hAnsi="仿宋" w:cs="宋体" w:hint="eastAsia"/>
          <w:sz w:val="24"/>
        </w:rPr>
        <w:t>“电子加密投标文件”：</w:t>
      </w:r>
    </w:p>
    <w:p w14:paraId="03232912"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（1）“电子加密投标文件”是指通过“政</w:t>
      </w:r>
      <w:proofErr w:type="gramStart"/>
      <w:r w:rsidRPr="001B63E1">
        <w:rPr>
          <w:rFonts w:ascii="仿宋" w:eastAsia="仿宋" w:hAnsi="仿宋" w:cs="宋体" w:hint="eastAsia"/>
          <w:sz w:val="24"/>
        </w:rPr>
        <w:t>采云</w:t>
      </w:r>
      <w:proofErr w:type="gramEnd"/>
      <w:r w:rsidRPr="001B63E1">
        <w:rPr>
          <w:rFonts w:ascii="仿宋" w:eastAsia="仿宋" w:hAnsi="仿宋" w:cs="宋体" w:hint="eastAsia"/>
          <w:sz w:val="24"/>
        </w:rPr>
        <w:t>电子交易客户端”完成投标文件编制后生成并加密的数据电文形式的投标文件。</w:t>
      </w:r>
    </w:p>
    <w:p w14:paraId="76EB556D" w14:textId="77777777" w:rsidR="004B61B5" w:rsidRDefault="009E1EF6" w:rsidP="00831E67">
      <w:pPr>
        <w:spacing w:line="460" w:lineRule="exact"/>
        <w:ind w:firstLineChars="200" w:firstLine="480"/>
        <w:contextualSpacing/>
        <w:jc w:val="left"/>
        <w:rPr>
          <w:rFonts w:ascii="仿宋" w:eastAsia="仿宋" w:hAnsi="仿宋" w:cs="宋体"/>
          <w:sz w:val="24"/>
        </w:rPr>
      </w:pPr>
      <w:r w:rsidRPr="001B63E1">
        <w:rPr>
          <w:rFonts w:ascii="仿宋" w:eastAsia="仿宋" w:hAnsi="仿宋" w:cs="宋体" w:hint="eastAsia"/>
          <w:sz w:val="24"/>
        </w:rPr>
        <w:t>（2）供应商应先安装“政</w:t>
      </w:r>
      <w:proofErr w:type="gramStart"/>
      <w:r w:rsidRPr="001B63E1">
        <w:rPr>
          <w:rFonts w:ascii="仿宋" w:eastAsia="仿宋" w:hAnsi="仿宋" w:cs="宋体" w:hint="eastAsia"/>
          <w:sz w:val="24"/>
        </w:rPr>
        <w:t>采云</w:t>
      </w:r>
      <w:proofErr w:type="gramEnd"/>
      <w:r w:rsidRPr="001B63E1">
        <w:rPr>
          <w:rFonts w:ascii="仿宋" w:eastAsia="仿宋" w:hAnsi="仿宋" w:cs="宋体" w:hint="eastAsia"/>
          <w:sz w:val="24"/>
        </w:rPr>
        <w:t>电子交易客户端”，并按照本招标文件和“政府采购</w:t>
      </w:r>
      <w:r w:rsidR="004B61B5">
        <w:rPr>
          <w:rFonts w:ascii="仿宋" w:eastAsia="仿宋" w:hAnsi="仿宋" w:cs="宋体" w:hint="eastAsia"/>
          <w:sz w:val="24"/>
        </w:rPr>
        <w:t>云平台”的要求，通过“政</w:t>
      </w:r>
      <w:proofErr w:type="gramStart"/>
      <w:r w:rsidR="004B61B5">
        <w:rPr>
          <w:rFonts w:ascii="仿宋" w:eastAsia="仿宋" w:hAnsi="仿宋" w:cs="宋体" w:hint="eastAsia"/>
          <w:sz w:val="24"/>
        </w:rPr>
        <w:t>采云</w:t>
      </w:r>
      <w:proofErr w:type="gramEnd"/>
      <w:r w:rsidR="004B61B5">
        <w:rPr>
          <w:rFonts w:ascii="仿宋" w:eastAsia="仿宋" w:hAnsi="仿宋" w:cs="宋体" w:hint="eastAsia"/>
          <w:sz w:val="24"/>
        </w:rPr>
        <w:t>电子交易客户端”编制并加密投标文件。</w:t>
      </w:r>
    </w:p>
    <w:p w14:paraId="3D393827"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w:t>
      </w:r>
      <w:r w:rsidR="00921EAD" w:rsidRPr="001B63E1">
        <w:rPr>
          <w:rFonts w:ascii="仿宋" w:eastAsia="仿宋" w:hAnsi="仿宋" w:hint="eastAsia"/>
          <w:sz w:val="24"/>
        </w:rPr>
        <w:t>.</w:t>
      </w:r>
      <w:r w:rsidRPr="001B63E1">
        <w:rPr>
          <w:rFonts w:ascii="仿宋" w:eastAsia="仿宋" w:hAnsi="仿宋" w:cs="宋体" w:hint="eastAsia"/>
          <w:sz w:val="24"/>
        </w:rPr>
        <w:t>“电子备份投标文件”：</w:t>
      </w:r>
    </w:p>
    <w:p w14:paraId="572BFCD2" w14:textId="77777777" w:rsidR="009E1EF6" w:rsidRP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（1）“电子备份投标文件”是指与“电子加密投标文件”同时生成的数据电</w:t>
      </w:r>
    </w:p>
    <w:p w14:paraId="4D8ED729" w14:textId="77777777" w:rsidR="004B61B5" w:rsidRDefault="009E1EF6" w:rsidP="00831E67">
      <w:pPr>
        <w:spacing w:line="460" w:lineRule="exact"/>
        <w:contextualSpacing/>
        <w:rPr>
          <w:rFonts w:ascii="仿宋" w:eastAsia="仿宋" w:hAnsi="仿宋" w:cs="宋体"/>
          <w:sz w:val="24"/>
        </w:rPr>
      </w:pPr>
      <w:proofErr w:type="gramStart"/>
      <w:r w:rsidRPr="001B63E1">
        <w:rPr>
          <w:rFonts w:ascii="仿宋" w:eastAsia="仿宋" w:hAnsi="仿宋" w:cs="宋体" w:hint="eastAsia"/>
          <w:sz w:val="24"/>
        </w:rPr>
        <w:t>文形式</w:t>
      </w:r>
      <w:proofErr w:type="gramEnd"/>
      <w:r w:rsidRPr="001B63E1">
        <w:rPr>
          <w:rFonts w:ascii="仿宋" w:eastAsia="仿宋" w:hAnsi="仿宋" w:cs="宋体" w:hint="eastAsia"/>
          <w:sz w:val="24"/>
        </w:rPr>
        <w:t>的电子文件。</w:t>
      </w:r>
    </w:p>
    <w:p w14:paraId="7BE115AF" w14:textId="77777777" w:rsidR="004B61B5" w:rsidRDefault="009E1EF6" w:rsidP="00831E67">
      <w:pPr>
        <w:spacing w:line="460" w:lineRule="exact"/>
        <w:ind w:firstLineChars="200" w:firstLine="480"/>
        <w:contextualSpacing/>
        <w:rPr>
          <w:rFonts w:ascii="仿宋" w:eastAsia="仿宋" w:hAnsi="仿宋" w:cs="宋体"/>
          <w:sz w:val="24"/>
        </w:rPr>
      </w:pPr>
      <w:r w:rsidRPr="001B63E1">
        <w:rPr>
          <w:rFonts w:ascii="仿宋" w:eastAsia="仿宋" w:hAnsi="仿宋" w:cs="宋体" w:hint="eastAsia"/>
          <w:sz w:val="24"/>
        </w:rPr>
        <w:t>（2）供应商可自主选择是否编制“电子备份投标文件”。</w:t>
      </w:r>
    </w:p>
    <w:p w14:paraId="0509D9F5" w14:textId="77777777" w:rsidR="009E1EF6" w:rsidRPr="004B61B5" w:rsidRDefault="009E1EF6" w:rsidP="00831E67">
      <w:pPr>
        <w:spacing w:line="460" w:lineRule="exact"/>
        <w:ind w:firstLineChars="200" w:firstLine="480"/>
        <w:contextualSpacing/>
        <w:rPr>
          <w:rFonts w:ascii="仿宋" w:eastAsia="仿宋" w:hAnsi="仿宋" w:cs="宋体"/>
          <w:sz w:val="24"/>
        </w:rPr>
      </w:pPr>
      <w:r w:rsidRPr="001B63E1">
        <w:rPr>
          <w:rFonts w:ascii="仿宋" w:eastAsia="仿宋" w:hAnsi="仿宋" w:cs="宋体" w:hint="eastAsia"/>
          <w:sz w:val="24"/>
        </w:rPr>
        <w:t>（3）其他方式编制的备份投标文件视为无效备份投标文件。</w:t>
      </w:r>
    </w:p>
    <w:p w14:paraId="65FB3763" w14:textId="77777777" w:rsidR="009E1EF6" w:rsidRPr="001B63E1"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（六）投标文件的签章</w:t>
      </w:r>
    </w:p>
    <w:p w14:paraId="7188B152"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采用电子签章。</w:t>
      </w:r>
    </w:p>
    <w:p w14:paraId="24078742" w14:textId="77777777" w:rsidR="004B61B5"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（七）投标文件的包装、密封和递交</w:t>
      </w:r>
    </w:p>
    <w:p w14:paraId="4FDCBB2E"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w:t>
      </w:r>
      <w:r w:rsidR="00921EAD" w:rsidRPr="001B63E1">
        <w:rPr>
          <w:rFonts w:ascii="仿宋" w:eastAsia="仿宋" w:hAnsi="仿宋" w:hint="eastAsia"/>
          <w:sz w:val="24"/>
        </w:rPr>
        <w:t>.</w:t>
      </w:r>
      <w:r w:rsidRPr="001B63E1">
        <w:rPr>
          <w:rFonts w:ascii="仿宋" w:eastAsia="仿宋" w:hAnsi="仿宋" w:cs="宋体" w:hint="eastAsia"/>
          <w:sz w:val="24"/>
        </w:rPr>
        <w:t>“电子加密投标文件”的递交：在线上传递交。</w:t>
      </w:r>
    </w:p>
    <w:p w14:paraId="6205A322"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（1）供应商应在投标截止时间前将“电子加密投标文件”成功上传递交至“政府采购云平台”，否则投标无效。</w:t>
      </w:r>
    </w:p>
    <w:p w14:paraId="0D503DE0"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（2）“电子加密投标文件”成功上传递交后，供应商可自行打印投标文件接收回执。</w:t>
      </w:r>
    </w:p>
    <w:p w14:paraId="5A626AC7"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w:t>
      </w:r>
      <w:r w:rsidR="00921EAD" w:rsidRPr="001B63E1">
        <w:rPr>
          <w:rFonts w:ascii="仿宋" w:eastAsia="仿宋" w:hAnsi="仿宋" w:hint="eastAsia"/>
          <w:sz w:val="24"/>
        </w:rPr>
        <w:t>.</w:t>
      </w:r>
      <w:r w:rsidRPr="001B63E1">
        <w:rPr>
          <w:rFonts w:ascii="仿宋" w:eastAsia="仿宋" w:hAnsi="仿宋" w:cs="宋体" w:hint="eastAsia"/>
          <w:sz w:val="24"/>
        </w:rPr>
        <w:t>“电子备份投标文件”的密封、包装和递交：</w:t>
      </w:r>
    </w:p>
    <w:p w14:paraId="0CA73B2C"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（1）供应商可自主选择是否递交“电子备份投标文件”。</w:t>
      </w:r>
    </w:p>
    <w:p w14:paraId="0695C986"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（2）“电子备份投标文件”存入U盘（一份）。</w:t>
      </w:r>
    </w:p>
    <w:p w14:paraId="3B60D88C"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（3）“电子备份投标文件” 应当在投标截止时间前以邮寄或送达方式递交。</w:t>
      </w:r>
    </w:p>
    <w:p w14:paraId="0D60358D" w14:textId="77777777" w:rsidR="009E1EF6" w:rsidRP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（4）“电子备投标应文件”应当密封包装，并在包装上标注项目编号、采购项目名称、投标单位名称并加盖公章（详见</w:t>
      </w:r>
      <w:proofErr w:type="gramStart"/>
      <w:r w:rsidRPr="001B63E1">
        <w:rPr>
          <w:rFonts w:ascii="仿宋" w:eastAsia="仿宋" w:hAnsi="仿宋" w:cs="宋体" w:hint="eastAsia"/>
          <w:sz w:val="24"/>
        </w:rPr>
        <w:t>第六章响投标</w:t>
      </w:r>
      <w:proofErr w:type="gramEnd"/>
      <w:r w:rsidRPr="001B63E1">
        <w:rPr>
          <w:rFonts w:ascii="仿宋" w:eastAsia="仿宋" w:hAnsi="仿宋" w:cs="宋体" w:hint="eastAsia"/>
          <w:sz w:val="24"/>
        </w:rPr>
        <w:t>件格式）。没有密封包装或者逾期送达至</w:t>
      </w:r>
      <w:r w:rsidR="009E78AB">
        <w:rPr>
          <w:rFonts w:ascii="仿宋" w:eastAsia="仿宋" w:hAnsi="仿宋" w:cs="宋体" w:hint="eastAsia"/>
          <w:sz w:val="24"/>
        </w:rPr>
        <w:t>浙江社发项目管理有限公司</w:t>
      </w:r>
      <w:r w:rsidRPr="001B63E1">
        <w:rPr>
          <w:rFonts w:ascii="仿宋" w:eastAsia="仿宋" w:hAnsi="仿宋" w:cs="宋体" w:hint="eastAsia"/>
          <w:sz w:val="24"/>
        </w:rPr>
        <w:t>的“电子备份投标文件”将不予接收。</w:t>
      </w:r>
    </w:p>
    <w:p w14:paraId="3EF308A9" w14:textId="77777777" w:rsidR="004B61B5"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（八）投标文件的修改和撤回</w:t>
      </w:r>
    </w:p>
    <w:p w14:paraId="0CA01C35"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w:t>
      </w:r>
      <w:r w:rsidR="00FD3218" w:rsidRPr="001B63E1">
        <w:rPr>
          <w:rFonts w:ascii="仿宋" w:eastAsia="仿宋" w:hAnsi="仿宋" w:hint="eastAsia"/>
          <w:sz w:val="24"/>
        </w:rPr>
        <w:t>.</w:t>
      </w:r>
      <w:r w:rsidRPr="001B63E1">
        <w:rPr>
          <w:rFonts w:ascii="仿宋" w:eastAsia="仿宋" w:hAnsi="仿宋" w:cs="宋体" w:hint="eastAsia"/>
          <w:sz w:val="24"/>
        </w:rPr>
        <w:t>供应商在投标截止时间前可以补充、修改或者撤回投标文件。</w:t>
      </w:r>
    </w:p>
    <w:p w14:paraId="7566C470"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w:t>
      </w:r>
      <w:r w:rsidR="00FD3218" w:rsidRPr="001B63E1">
        <w:rPr>
          <w:rFonts w:ascii="仿宋" w:eastAsia="仿宋" w:hAnsi="仿宋" w:hint="eastAsia"/>
          <w:sz w:val="24"/>
        </w:rPr>
        <w:t>.</w:t>
      </w:r>
      <w:r w:rsidRPr="001B63E1">
        <w:rPr>
          <w:rFonts w:ascii="仿宋" w:eastAsia="仿宋" w:hAnsi="仿宋" w:cs="宋体" w:hint="eastAsia"/>
          <w:sz w:val="24"/>
        </w:rPr>
        <w:t>补充或者修改投标文件的，应当先行撤回原投标文件，补充、修改后重新上传递交。</w:t>
      </w:r>
    </w:p>
    <w:p w14:paraId="028AFCD2" w14:textId="77777777" w:rsidR="009E1EF6" w:rsidRP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lastRenderedPageBreak/>
        <w:t>3</w:t>
      </w:r>
      <w:r w:rsidR="00FD3218" w:rsidRPr="001B63E1">
        <w:rPr>
          <w:rFonts w:ascii="仿宋" w:eastAsia="仿宋" w:hAnsi="仿宋" w:hint="eastAsia"/>
          <w:sz w:val="24"/>
        </w:rPr>
        <w:t>.</w:t>
      </w:r>
      <w:r w:rsidRPr="001B63E1">
        <w:rPr>
          <w:rFonts w:ascii="仿宋" w:eastAsia="仿宋" w:hAnsi="仿宋" w:cs="宋体" w:hint="eastAsia"/>
          <w:sz w:val="24"/>
        </w:rPr>
        <w:t>投标截止时间前未完成上传的，视为撤回投标文件。</w:t>
      </w:r>
    </w:p>
    <w:p w14:paraId="2911A8C8" w14:textId="77777777" w:rsidR="009E1EF6" w:rsidRPr="00BF5D1D" w:rsidRDefault="009E1EF6" w:rsidP="00831E67">
      <w:pPr>
        <w:pStyle w:val="2"/>
        <w:spacing w:line="460" w:lineRule="exact"/>
        <w:contextualSpacing/>
        <w:jc w:val="center"/>
        <w:rPr>
          <w:rFonts w:ascii="仿宋" w:eastAsia="仿宋" w:hAnsi="仿宋"/>
        </w:rPr>
      </w:pPr>
      <w:bookmarkStart w:id="15" w:name="_Toc103169704"/>
      <w:r w:rsidRPr="00BF5D1D">
        <w:rPr>
          <w:rFonts w:ascii="仿宋" w:eastAsia="仿宋" w:hAnsi="仿宋" w:hint="eastAsia"/>
        </w:rPr>
        <w:t>四、开标</w:t>
      </w:r>
      <w:bookmarkEnd w:id="15"/>
    </w:p>
    <w:p w14:paraId="2584C5BF" w14:textId="77777777" w:rsidR="009E1EF6" w:rsidRPr="008057AD" w:rsidRDefault="009E1EF6" w:rsidP="00831E67">
      <w:pPr>
        <w:spacing w:line="460" w:lineRule="exact"/>
        <w:contextualSpacing/>
        <w:jc w:val="left"/>
        <w:rPr>
          <w:rFonts w:ascii="仿宋" w:eastAsia="仿宋" w:hAnsi="仿宋"/>
          <w:b/>
          <w:sz w:val="24"/>
        </w:rPr>
      </w:pPr>
      <w:r w:rsidRPr="008057AD">
        <w:rPr>
          <w:rFonts w:ascii="仿宋" w:eastAsia="仿宋" w:hAnsi="仿宋" w:hint="eastAsia"/>
          <w:b/>
          <w:sz w:val="24"/>
        </w:rPr>
        <w:t>（一）开标形式</w:t>
      </w:r>
    </w:p>
    <w:p w14:paraId="71A2E6A2"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1</w:t>
      </w:r>
      <w:r w:rsidR="008057AD" w:rsidRPr="001B63E1">
        <w:rPr>
          <w:rFonts w:ascii="仿宋" w:eastAsia="仿宋" w:hAnsi="仿宋" w:hint="eastAsia"/>
          <w:sz w:val="24"/>
        </w:rPr>
        <w:t>.</w:t>
      </w:r>
      <w:r w:rsidRPr="001B63E1">
        <w:rPr>
          <w:rFonts w:ascii="仿宋" w:eastAsia="仿宋" w:hAnsi="仿宋" w:hint="eastAsia"/>
          <w:sz w:val="24"/>
        </w:rPr>
        <w:t>采购组织机构将按照招标文件规定的时间通过“政府采购云平台”组织在线开标，所有供应商均应当准时在线参加。</w:t>
      </w:r>
    </w:p>
    <w:p w14:paraId="1176C22D" w14:textId="77777777" w:rsidR="009E1EF6" w:rsidRPr="008057AD" w:rsidRDefault="009E1EF6" w:rsidP="00831E67">
      <w:pPr>
        <w:spacing w:line="460" w:lineRule="exact"/>
        <w:contextualSpacing/>
        <w:jc w:val="left"/>
        <w:rPr>
          <w:rFonts w:ascii="仿宋" w:eastAsia="仿宋" w:hAnsi="仿宋"/>
          <w:b/>
          <w:sz w:val="24"/>
        </w:rPr>
      </w:pPr>
      <w:r w:rsidRPr="008057AD">
        <w:rPr>
          <w:rFonts w:ascii="仿宋" w:eastAsia="仿宋" w:hAnsi="仿宋" w:hint="eastAsia"/>
          <w:b/>
          <w:sz w:val="24"/>
        </w:rPr>
        <w:t>（二）</w:t>
      </w:r>
      <w:r w:rsidRPr="008057AD">
        <w:rPr>
          <w:rFonts w:ascii="仿宋" w:eastAsia="仿宋" w:hAnsi="仿宋"/>
          <w:b/>
          <w:sz w:val="24"/>
        </w:rPr>
        <w:t>开标准备</w:t>
      </w:r>
    </w:p>
    <w:p w14:paraId="1403EC6D" w14:textId="77777777" w:rsidR="009E1EF6" w:rsidRPr="001B63E1" w:rsidRDefault="009E1EF6" w:rsidP="00831E67">
      <w:pPr>
        <w:spacing w:line="460" w:lineRule="exact"/>
        <w:ind w:firstLineChars="200" w:firstLine="480"/>
        <w:contextualSpacing/>
        <w:rPr>
          <w:rFonts w:ascii="仿宋" w:eastAsia="仿宋" w:hAnsi="仿宋" w:cs="Arial"/>
          <w:kern w:val="0"/>
          <w:sz w:val="24"/>
        </w:rPr>
      </w:pPr>
      <w:r w:rsidRPr="001B63E1">
        <w:rPr>
          <w:rFonts w:ascii="仿宋" w:eastAsia="仿宋" w:hAnsi="仿宋" w:cs="Arial" w:hint="eastAsia"/>
          <w:kern w:val="0"/>
          <w:sz w:val="24"/>
        </w:rPr>
        <w:t>1</w:t>
      </w:r>
      <w:r w:rsidR="008057AD" w:rsidRPr="001B63E1">
        <w:rPr>
          <w:rFonts w:ascii="仿宋" w:eastAsia="仿宋" w:hAnsi="仿宋" w:hint="eastAsia"/>
          <w:sz w:val="24"/>
        </w:rPr>
        <w:t>.</w:t>
      </w:r>
      <w:r w:rsidRPr="001B63E1">
        <w:rPr>
          <w:rFonts w:ascii="仿宋" w:eastAsia="仿宋" w:hAnsi="仿宋" w:cs="Arial" w:hint="eastAsia"/>
          <w:kern w:val="0"/>
          <w:sz w:val="24"/>
        </w:rPr>
        <w:t>开标的准备工作由采购组织机构负责落实。</w:t>
      </w:r>
    </w:p>
    <w:p w14:paraId="7591CE49" w14:textId="77777777" w:rsidR="009E1EF6" w:rsidRPr="001B63E1" w:rsidRDefault="009E1EF6" w:rsidP="00831E67">
      <w:pPr>
        <w:spacing w:line="460" w:lineRule="exact"/>
        <w:ind w:firstLineChars="200" w:firstLine="480"/>
        <w:contextualSpacing/>
        <w:rPr>
          <w:rFonts w:ascii="仿宋" w:eastAsia="仿宋" w:hAnsi="仿宋" w:cs="Arial"/>
          <w:kern w:val="0"/>
          <w:sz w:val="24"/>
        </w:rPr>
      </w:pPr>
      <w:r w:rsidRPr="001B63E1">
        <w:rPr>
          <w:rFonts w:ascii="仿宋" w:eastAsia="仿宋" w:hAnsi="仿宋" w:cs="Arial"/>
          <w:kern w:val="0"/>
          <w:sz w:val="24"/>
        </w:rPr>
        <w:t>2</w:t>
      </w:r>
      <w:r w:rsidR="008057AD" w:rsidRPr="001B63E1">
        <w:rPr>
          <w:rFonts w:ascii="仿宋" w:eastAsia="仿宋" w:hAnsi="仿宋" w:hint="eastAsia"/>
          <w:sz w:val="24"/>
        </w:rPr>
        <w:t>.</w:t>
      </w:r>
      <w:r w:rsidRPr="001B63E1">
        <w:rPr>
          <w:rFonts w:ascii="仿宋" w:eastAsia="仿宋" w:hAnsi="仿宋" w:hint="eastAsia"/>
          <w:sz w:val="24"/>
        </w:rPr>
        <w:t>采购组织机构将按照招标文件规定的时间通过“政府采购云平台”组织开标，所有供应商均应当准时在线参加。</w:t>
      </w:r>
      <w:r w:rsidRPr="001B63E1">
        <w:rPr>
          <w:rFonts w:ascii="仿宋" w:eastAsia="仿宋" w:hAnsi="仿宋" w:cs="Arial" w:hint="eastAsia"/>
          <w:kern w:val="0"/>
          <w:sz w:val="24"/>
        </w:rPr>
        <w:t>供应商自行承担因</w:t>
      </w:r>
      <w:r w:rsidRPr="001B63E1">
        <w:rPr>
          <w:rFonts w:ascii="仿宋" w:eastAsia="仿宋" w:hAnsi="仿宋" w:cs="Arial"/>
          <w:kern w:val="0"/>
          <w:sz w:val="24"/>
        </w:rPr>
        <w:t>不</w:t>
      </w:r>
      <w:r w:rsidRPr="001B63E1">
        <w:rPr>
          <w:rFonts w:ascii="仿宋" w:eastAsia="仿宋" w:hAnsi="仿宋" w:cs="Arial" w:hint="eastAsia"/>
          <w:kern w:val="0"/>
          <w:sz w:val="24"/>
        </w:rPr>
        <w:t>参加在线</w:t>
      </w:r>
      <w:r w:rsidRPr="001B63E1">
        <w:rPr>
          <w:rFonts w:ascii="仿宋" w:eastAsia="仿宋" w:hAnsi="仿宋" w:cs="Arial"/>
          <w:kern w:val="0"/>
          <w:sz w:val="24"/>
        </w:rPr>
        <w:t>开标</w:t>
      </w:r>
      <w:r w:rsidRPr="001B63E1">
        <w:rPr>
          <w:rFonts w:ascii="仿宋" w:eastAsia="仿宋" w:hAnsi="仿宋" w:cs="Arial" w:hint="eastAsia"/>
          <w:kern w:val="0"/>
          <w:sz w:val="24"/>
        </w:rPr>
        <w:t>而产生的不利后果。</w:t>
      </w:r>
    </w:p>
    <w:p w14:paraId="75A3CBAA" w14:textId="77777777" w:rsidR="009E1EF6" w:rsidRPr="008057AD" w:rsidRDefault="009E1EF6" w:rsidP="00831E67">
      <w:pPr>
        <w:spacing w:line="460" w:lineRule="exact"/>
        <w:contextualSpacing/>
        <w:jc w:val="left"/>
        <w:rPr>
          <w:rFonts w:ascii="仿宋" w:eastAsia="仿宋" w:hAnsi="仿宋"/>
          <w:b/>
          <w:sz w:val="24"/>
        </w:rPr>
      </w:pPr>
      <w:r w:rsidRPr="008057AD">
        <w:rPr>
          <w:rFonts w:ascii="仿宋" w:eastAsia="仿宋" w:hAnsi="仿宋" w:hint="eastAsia"/>
          <w:b/>
          <w:sz w:val="24"/>
        </w:rPr>
        <w:t>（三）</w:t>
      </w:r>
      <w:r w:rsidRPr="008057AD">
        <w:rPr>
          <w:rFonts w:ascii="仿宋" w:eastAsia="仿宋" w:hAnsi="仿宋"/>
          <w:b/>
          <w:sz w:val="24"/>
        </w:rPr>
        <w:t>开标</w:t>
      </w:r>
      <w:r w:rsidRPr="008057AD">
        <w:rPr>
          <w:rFonts w:ascii="仿宋" w:eastAsia="仿宋" w:hAnsi="仿宋" w:hint="eastAsia"/>
          <w:b/>
          <w:sz w:val="24"/>
        </w:rPr>
        <w:t>流程</w:t>
      </w:r>
    </w:p>
    <w:p w14:paraId="27C9306C" w14:textId="77777777" w:rsidR="009E1EF6" w:rsidRPr="001B63E1" w:rsidRDefault="009E1EF6" w:rsidP="00831E67">
      <w:pPr>
        <w:spacing w:line="460" w:lineRule="exact"/>
        <w:ind w:firstLineChars="200" w:firstLine="482"/>
        <w:contextualSpacing/>
        <w:jc w:val="left"/>
        <w:rPr>
          <w:rFonts w:ascii="仿宋" w:eastAsia="仿宋" w:hAnsi="仿宋" w:cs="Arial"/>
          <w:b/>
          <w:kern w:val="0"/>
          <w:sz w:val="24"/>
        </w:rPr>
      </w:pPr>
      <w:r w:rsidRPr="001B63E1">
        <w:rPr>
          <w:rFonts w:ascii="仿宋" w:eastAsia="仿宋" w:hAnsi="仿宋" w:cs="Arial" w:hint="eastAsia"/>
          <w:b/>
          <w:kern w:val="0"/>
          <w:sz w:val="24"/>
        </w:rPr>
        <w:t>1</w:t>
      </w:r>
      <w:r w:rsidR="008057AD" w:rsidRPr="001B63E1">
        <w:rPr>
          <w:rFonts w:ascii="仿宋" w:eastAsia="仿宋" w:hAnsi="仿宋" w:hint="eastAsia"/>
          <w:sz w:val="24"/>
        </w:rPr>
        <w:t>.</w:t>
      </w:r>
      <w:r w:rsidRPr="001B63E1">
        <w:rPr>
          <w:rFonts w:ascii="仿宋" w:eastAsia="仿宋" w:hAnsi="仿宋" w:cs="Arial" w:hint="eastAsia"/>
          <w:b/>
          <w:kern w:val="0"/>
          <w:sz w:val="24"/>
        </w:rPr>
        <w:t>开标第一阶段</w:t>
      </w:r>
    </w:p>
    <w:p w14:paraId="6C5355DB" w14:textId="77777777" w:rsidR="009E1EF6" w:rsidRPr="001B63E1" w:rsidRDefault="009E1EF6" w:rsidP="00831E67">
      <w:pPr>
        <w:spacing w:line="460" w:lineRule="exact"/>
        <w:ind w:firstLineChars="200" w:firstLine="480"/>
        <w:contextualSpacing/>
        <w:jc w:val="left"/>
        <w:rPr>
          <w:rFonts w:ascii="仿宋" w:eastAsia="仿宋" w:hAnsi="仿宋" w:cs="宋体"/>
          <w:sz w:val="24"/>
        </w:rPr>
      </w:pPr>
      <w:r w:rsidRPr="001B63E1">
        <w:rPr>
          <w:rFonts w:ascii="仿宋" w:eastAsia="仿宋" w:hAnsi="仿宋" w:cs="Arial" w:hint="eastAsia"/>
          <w:kern w:val="0"/>
          <w:sz w:val="24"/>
        </w:rPr>
        <w:t>（</w:t>
      </w:r>
      <w:r w:rsidRPr="001B63E1">
        <w:rPr>
          <w:rFonts w:ascii="仿宋" w:eastAsia="仿宋" w:hAnsi="仿宋" w:cs="Arial"/>
          <w:kern w:val="0"/>
          <w:sz w:val="24"/>
        </w:rPr>
        <w:t>1</w:t>
      </w:r>
      <w:r w:rsidRPr="001B63E1">
        <w:rPr>
          <w:rFonts w:ascii="仿宋" w:eastAsia="仿宋" w:hAnsi="仿宋" w:cs="Arial" w:hint="eastAsia"/>
          <w:kern w:val="0"/>
          <w:sz w:val="24"/>
        </w:rPr>
        <w:t>）向各投标供应商发出电子加密投标文件【开始解密】通知，</w:t>
      </w:r>
      <w:r w:rsidRPr="001B63E1">
        <w:rPr>
          <w:rFonts w:ascii="仿宋" w:eastAsia="仿宋" w:hAnsi="仿宋" w:cs="宋体" w:hint="eastAsia"/>
          <w:sz w:val="24"/>
        </w:rPr>
        <w:t>各投标供应商代表应当在接到解密通知后</w:t>
      </w:r>
      <w:r w:rsidRPr="001B63E1">
        <w:rPr>
          <w:rFonts w:ascii="仿宋" w:eastAsia="仿宋" w:hAnsi="仿宋" w:cs="宋体" w:hint="eastAsia"/>
          <w:i/>
          <w:sz w:val="24"/>
          <w:u w:val="single"/>
        </w:rPr>
        <w:t>30</w:t>
      </w:r>
      <w:r w:rsidRPr="001B63E1">
        <w:rPr>
          <w:rFonts w:ascii="仿宋" w:eastAsia="仿宋" w:hAnsi="仿宋" w:cs="宋体" w:hint="eastAsia"/>
          <w:sz w:val="24"/>
        </w:rPr>
        <w:t>分钟内自行完成“电子加密投标文件”的在线解密。</w:t>
      </w:r>
      <w:r w:rsidRPr="001B63E1">
        <w:rPr>
          <w:rFonts w:ascii="仿宋" w:eastAsia="仿宋" w:hAnsi="仿宋" w:cs="Arial" w:hint="eastAsia"/>
          <w:kern w:val="0"/>
          <w:sz w:val="24"/>
        </w:rPr>
        <w:t>投标供应商在规定的时间内无法完成“电子加密投标文件”解密的，</w:t>
      </w:r>
      <w:r w:rsidRPr="001B63E1">
        <w:rPr>
          <w:rFonts w:ascii="仿宋" w:eastAsia="仿宋" w:hAnsi="仿宋" w:cs="宋体" w:hint="eastAsia"/>
          <w:sz w:val="24"/>
        </w:rPr>
        <w:t>如投标供应商按规定递交“电子备份投标文件”的，则由采购组织机构按“政府采购云平台”操作规范将“电子备份投标文件”上传至“政府采购云平台”。上</w:t>
      </w:r>
      <w:proofErr w:type="gramStart"/>
      <w:r w:rsidRPr="001B63E1">
        <w:rPr>
          <w:rFonts w:ascii="仿宋" w:eastAsia="仿宋" w:hAnsi="仿宋" w:cs="宋体" w:hint="eastAsia"/>
          <w:sz w:val="24"/>
        </w:rPr>
        <w:t>传成功</w:t>
      </w:r>
      <w:proofErr w:type="gramEnd"/>
      <w:r w:rsidRPr="001B63E1">
        <w:rPr>
          <w:rFonts w:ascii="仿宋" w:eastAsia="仿宋" w:hAnsi="仿宋" w:cs="宋体" w:hint="eastAsia"/>
          <w:sz w:val="24"/>
        </w:rPr>
        <w:t>后，以“电子备份投标文件”参与评标，“电子加密投标文件”自动失效</w:t>
      </w:r>
      <w:r w:rsidR="00C24953">
        <w:rPr>
          <w:rFonts w:ascii="仿宋" w:eastAsia="仿宋" w:hAnsi="仿宋" w:cs="宋体" w:hint="eastAsia"/>
          <w:sz w:val="24"/>
        </w:rPr>
        <w:t>；</w:t>
      </w:r>
      <w:r w:rsidRPr="001B63E1">
        <w:rPr>
          <w:rFonts w:ascii="仿宋" w:eastAsia="仿宋" w:hAnsi="仿宋" w:cs="宋体" w:hint="eastAsia"/>
          <w:sz w:val="24"/>
        </w:rPr>
        <w:t>在“政府采购云平台”正常运行情况下，“电子备份投标文件”无法上传至“政府采购云平台”的，视为投标文件撤回。如投标供应商未按规定递交“电子备份投标文件”的，视为投标文件撤回。</w:t>
      </w:r>
    </w:p>
    <w:p w14:paraId="54119C5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（2）开启</w:t>
      </w:r>
      <w:r w:rsidRPr="001B63E1">
        <w:rPr>
          <w:rFonts w:ascii="仿宋" w:eastAsia="仿宋" w:hAnsi="仿宋" w:cs="Arial" w:hint="eastAsia"/>
          <w:sz w:val="24"/>
        </w:rPr>
        <w:t>资格证明文件、商务技术文件</w:t>
      </w:r>
      <w:r w:rsidRPr="001B63E1">
        <w:rPr>
          <w:rFonts w:ascii="仿宋" w:eastAsia="仿宋" w:hAnsi="仿宋" w:cs="Arial" w:hint="eastAsia"/>
          <w:kern w:val="0"/>
          <w:sz w:val="24"/>
        </w:rPr>
        <w:t>。</w:t>
      </w:r>
    </w:p>
    <w:p w14:paraId="42A83B2E"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（3）进行资</w:t>
      </w:r>
      <w:r w:rsidR="004B61B5">
        <w:rPr>
          <w:rFonts w:ascii="仿宋" w:eastAsia="仿宋" w:hAnsi="仿宋" w:cs="Arial" w:hint="eastAsia"/>
          <w:kern w:val="0"/>
          <w:sz w:val="24"/>
        </w:rPr>
        <w:t>格审查。对通过资格审查的投标供应商进行符合性审查、商务技术评审。</w:t>
      </w:r>
    </w:p>
    <w:p w14:paraId="4AF331AC" w14:textId="77777777" w:rsidR="009E1EF6" w:rsidRPr="001B63E1" w:rsidRDefault="009E1EF6" w:rsidP="00831E67">
      <w:pPr>
        <w:spacing w:line="460" w:lineRule="exact"/>
        <w:contextualSpacing/>
        <w:jc w:val="left"/>
        <w:rPr>
          <w:rFonts w:ascii="仿宋" w:eastAsia="仿宋" w:hAnsi="仿宋" w:cs="Arial"/>
          <w:b/>
          <w:kern w:val="0"/>
          <w:sz w:val="24"/>
        </w:rPr>
      </w:pPr>
      <w:r w:rsidRPr="001B63E1">
        <w:rPr>
          <w:rFonts w:ascii="仿宋" w:eastAsia="仿宋" w:hAnsi="仿宋" w:cs="Arial" w:hint="eastAsia"/>
          <w:b/>
          <w:kern w:val="0"/>
          <w:sz w:val="24"/>
        </w:rPr>
        <w:t>2</w:t>
      </w:r>
      <w:r w:rsidR="00B35FED" w:rsidRPr="001B63E1">
        <w:rPr>
          <w:rFonts w:ascii="仿宋" w:eastAsia="仿宋" w:hAnsi="仿宋" w:hint="eastAsia"/>
          <w:sz w:val="24"/>
        </w:rPr>
        <w:t>.</w:t>
      </w:r>
      <w:r w:rsidRPr="001B63E1">
        <w:rPr>
          <w:rFonts w:ascii="仿宋" w:eastAsia="仿宋" w:hAnsi="仿宋" w:cs="Arial" w:hint="eastAsia"/>
          <w:b/>
          <w:kern w:val="0"/>
          <w:sz w:val="24"/>
        </w:rPr>
        <w:t>开标第二阶段</w:t>
      </w:r>
    </w:p>
    <w:p w14:paraId="6EC564C7" w14:textId="77777777" w:rsidR="004B61B5"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（1</w:t>
      </w:r>
      <w:r w:rsidR="004B61B5">
        <w:rPr>
          <w:rFonts w:ascii="仿宋" w:eastAsia="仿宋" w:hAnsi="仿宋" w:cs="Arial" w:hint="eastAsia"/>
          <w:kern w:val="0"/>
          <w:sz w:val="24"/>
        </w:rPr>
        <w:t>）资格审查、符合性审查、商务技术评审结束后，进入开标第二阶段。</w:t>
      </w:r>
    </w:p>
    <w:p w14:paraId="25B82992" w14:textId="77777777" w:rsidR="004B61B5"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（2）通过</w:t>
      </w:r>
      <w:r w:rsidRPr="001B63E1">
        <w:rPr>
          <w:rFonts w:ascii="仿宋" w:eastAsia="仿宋" w:hAnsi="仿宋" w:hint="eastAsia"/>
          <w:sz w:val="24"/>
        </w:rPr>
        <w:t>电子交易平台</w:t>
      </w:r>
      <w:r w:rsidRPr="001B63E1">
        <w:rPr>
          <w:rFonts w:ascii="仿宋" w:eastAsia="仿宋" w:hAnsi="仿宋" w:cs="Arial" w:hint="eastAsia"/>
          <w:kern w:val="0"/>
          <w:sz w:val="24"/>
        </w:rPr>
        <w:t>公布无效供应商名单及导致无效的原因</w:t>
      </w:r>
      <w:r w:rsidRPr="001B63E1">
        <w:rPr>
          <w:rFonts w:ascii="仿宋" w:eastAsia="仿宋" w:hAnsi="仿宋" w:cs="Arial"/>
          <w:kern w:val="0"/>
          <w:sz w:val="24"/>
        </w:rPr>
        <w:t>；公布</w:t>
      </w:r>
      <w:r w:rsidRPr="001B63E1">
        <w:rPr>
          <w:rFonts w:ascii="仿宋" w:eastAsia="仿宋" w:hAnsi="仿宋" w:cs="Arial" w:hint="eastAsia"/>
          <w:kern w:val="0"/>
          <w:sz w:val="24"/>
        </w:rPr>
        <w:t>有效</w:t>
      </w:r>
      <w:r w:rsidRPr="001B63E1">
        <w:rPr>
          <w:rFonts w:ascii="仿宋" w:eastAsia="仿宋" w:hAnsi="仿宋" w:cs="Arial"/>
          <w:kern w:val="0"/>
          <w:sz w:val="24"/>
        </w:rPr>
        <w:t>供应商</w:t>
      </w:r>
      <w:r w:rsidRPr="001B63E1">
        <w:rPr>
          <w:rFonts w:ascii="仿宋" w:eastAsia="仿宋" w:hAnsi="仿宋" w:cs="Arial" w:hint="eastAsia"/>
          <w:kern w:val="0"/>
          <w:sz w:val="24"/>
        </w:rPr>
        <w:t>的</w:t>
      </w:r>
      <w:r w:rsidRPr="001B63E1">
        <w:rPr>
          <w:rFonts w:ascii="仿宋" w:eastAsia="仿宋" w:hAnsi="仿宋" w:cs="Arial"/>
          <w:kern w:val="0"/>
          <w:sz w:val="24"/>
        </w:rPr>
        <w:t>名单</w:t>
      </w:r>
      <w:r w:rsidRPr="001B63E1">
        <w:rPr>
          <w:rFonts w:ascii="仿宋" w:eastAsia="仿宋" w:hAnsi="仿宋" w:cs="Arial" w:hint="eastAsia"/>
          <w:kern w:val="0"/>
          <w:sz w:val="24"/>
        </w:rPr>
        <w:t>及其资信</w:t>
      </w:r>
      <w:r w:rsidRPr="001B63E1">
        <w:rPr>
          <w:rFonts w:ascii="仿宋" w:eastAsia="仿宋" w:hAnsi="仿宋" w:cs="Arial"/>
          <w:kern w:val="0"/>
          <w:sz w:val="24"/>
        </w:rPr>
        <w:t>商务</w:t>
      </w:r>
      <w:r w:rsidRPr="001B63E1">
        <w:rPr>
          <w:rFonts w:ascii="仿宋" w:eastAsia="仿宋" w:hAnsi="仿宋" w:cs="Arial" w:hint="eastAsia"/>
          <w:kern w:val="0"/>
          <w:sz w:val="24"/>
        </w:rPr>
        <w:t>得分、</w:t>
      </w:r>
      <w:r w:rsidRPr="001B63E1">
        <w:rPr>
          <w:rFonts w:ascii="仿宋" w:eastAsia="仿宋" w:hAnsi="仿宋" w:cs="Arial"/>
          <w:kern w:val="0"/>
          <w:sz w:val="24"/>
        </w:rPr>
        <w:t>技术得分</w:t>
      </w:r>
      <w:r w:rsidRPr="001B63E1">
        <w:rPr>
          <w:rFonts w:ascii="仿宋" w:eastAsia="仿宋" w:hAnsi="仿宋" w:cs="Arial" w:hint="eastAsia"/>
          <w:kern w:val="0"/>
          <w:sz w:val="24"/>
        </w:rPr>
        <w:t>。</w:t>
      </w:r>
    </w:p>
    <w:p w14:paraId="251F8282" w14:textId="77777777" w:rsidR="004B61B5"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（3）开启有效供应商的《报价文件》，系统形成开标记录。</w:t>
      </w:r>
    </w:p>
    <w:p w14:paraId="44DE7F1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lastRenderedPageBreak/>
        <w:t>（4）价格评审。价格评审结束后，通过</w:t>
      </w:r>
      <w:r w:rsidRPr="001B63E1">
        <w:rPr>
          <w:rFonts w:ascii="仿宋" w:eastAsia="仿宋" w:hAnsi="仿宋" w:hint="eastAsia"/>
          <w:sz w:val="24"/>
        </w:rPr>
        <w:t>电子交易平台</w:t>
      </w:r>
      <w:r w:rsidRPr="001B63E1">
        <w:rPr>
          <w:rFonts w:ascii="仿宋" w:eastAsia="仿宋" w:hAnsi="仿宋" w:cs="Arial" w:hint="eastAsia"/>
          <w:kern w:val="0"/>
          <w:sz w:val="24"/>
        </w:rPr>
        <w:t>公布中标候选供应商名单。</w:t>
      </w:r>
    </w:p>
    <w:p w14:paraId="26BF0C65" w14:textId="77777777" w:rsidR="009E1EF6" w:rsidRPr="00BF5D1D" w:rsidRDefault="009E1EF6" w:rsidP="00831E67">
      <w:pPr>
        <w:pStyle w:val="2"/>
        <w:spacing w:line="460" w:lineRule="exact"/>
        <w:contextualSpacing/>
        <w:jc w:val="center"/>
        <w:rPr>
          <w:rFonts w:ascii="仿宋" w:eastAsia="仿宋" w:hAnsi="仿宋"/>
        </w:rPr>
      </w:pPr>
      <w:bookmarkStart w:id="16" w:name="_Toc103169705"/>
      <w:r w:rsidRPr="00BF5D1D">
        <w:rPr>
          <w:rFonts w:ascii="仿宋" w:eastAsia="仿宋" w:hAnsi="仿宋" w:hint="eastAsia"/>
        </w:rPr>
        <w:t>五、评标</w:t>
      </w:r>
      <w:bookmarkEnd w:id="16"/>
    </w:p>
    <w:p w14:paraId="0A4B5384" w14:textId="77777777" w:rsidR="009E1EF6" w:rsidRPr="001B63E1"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（一）组建评标委员会</w:t>
      </w:r>
    </w:p>
    <w:p w14:paraId="06CF93BF"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cs="Arial"/>
        </w:rPr>
        <w:t>评</w:t>
      </w:r>
      <w:r w:rsidRPr="001B63E1">
        <w:rPr>
          <w:rFonts w:ascii="仿宋" w:eastAsia="仿宋" w:hAnsi="仿宋" w:cs="Arial" w:hint="eastAsia"/>
        </w:rPr>
        <w:t>标</w:t>
      </w:r>
      <w:r w:rsidRPr="001B63E1">
        <w:rPr>
          <w:rFonts w:ascii="仿宋" w:eastAsia="仿宋" w:hAnsi="仿宋" w:cs="Arial"/>
        </w:rPr>
        <w:t>委员会由采购人代表和有关技术、经济等方面的专家组成</w:t>
      </w:r>
      <w:r w:rsidR="00C24953">
        <w:rPr>
          <w:rFonts w:ascii="仿宋" w:eastAsia="仿宋" w:hAnsi="仿宋" w:cs="Arial"/>
        </w:rPr>
        <w:t>，</w:t>
      </w:r>
      <w:r w:rsidRPr="001B63E1">
        <w:rPr>
          <w:rFonts w:ascii="仿宋" w:eastAsia="仿宋" w:hAnsi="仿宋" w:cs="Arial"/>
        </w:rPr>
        <w:t>成员人数应当为五人以上单数。其中</w:t>
      </w:r>
      <w:r w:rsidR="00C24953">
        <w:rPr>
          <w:rFonts w:ascii="仿宋" w:eastAsia="仿宋" w:hAnsi="仿宋" w:cs="Arial"/>
        </w:rPr>
        <w:t>，</w:t>
      </w:r>
      <w:r w:rsidRPr="001B63E1">
        <w:rPr>
          <w:rFonts w:ascii="仿宋" w:eastAsia="仿宋" w:hAnsi="仿宋" w:cs="Arial"/>
        </w:rPr>
        <w:t>技术、经济等方面的专家不得少于成员总数的三分之二。</w:t>
      </w:r>
    </w:p>
    <w:p w14:paraId="6463C0FB" w14:textId="77777777" w:rsidR="004B61B5"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w:t>
      </w:r>
      <w:r w:rsidRPr="001B63E1">
        <w:rPr>
          <w:rFonts w:ascii="仿宋" w:eastAsia="仿宋" w:hAnsi="仿宋" w:hint="eastAsia"/>
          <w:b/>
        </w:rPr>
        <w:t>二</w:t>
      </w:r>
      <w:r w:rsidRPr="001B63E1">
        <w:rPr>
          <w:rFonts w:ascii="仿宋" w:eastAsia="仿宋" w:hAnsi="仿宋"/>
          <w:b/>
        </w:rPr>
        <w:t>）评标程序</w:t>
      </w:r>
    </w:p>
    <w:p w14:paraId="61EF38AB" w14:textId="77777777" w:rsid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1.</w:t>
      </w:r>
      <w:r w:rsidRPr="001B63E1">
        <w:rPr>
          <w:rFonts w:ascii="仿宋" w:eastAsia="仿宋" w:hAnsi="仿宋"/>
        </w:rPr>
        <w:t>在评审专家中推选评审小组组长。</w:t>
      </w:r>
    </w:p>
    <w:p w14:paraId="315DF002" w14:textId="77777777" w:rsid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2.</w:t>
      </w:r>
      <w:r w:rsidRPr="001B63E1">
        <w:rPr>
          <w:rFonts w:ascii="仿宋" w:eastAsia="仿宋" w:hAnsi="仿宋"/>
        </w:rPr>
        <w:t>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7BCD482D" w14:textId="77777777" w:rsid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3.招标人或者招标代理机构对</w:t>
      </w:r>
      <w:r w:rsidRPr="001B63E1">
        <w:rPr>
          <w:rFonts w:ascii="仿宋" w:eastAsia="仿宋" w:hAnsi="仿宋"/>
        </w:rPr>
        <w:t>各</w:t>
      </w:r>
      <w:r w:rsidRPr="001B63E1">
        <w:rPr>
          <w:rFonts w:ascii="仿宋" w:eastAsia="仿宋" w:hAnsi="仿宋" w:hint="eastAsia"/>
        </w:rPr>
        <w:t>投标人的资格进行审查，投标人资格条件不符合招标文件要求的投标无效，</w:t>
      </w:r>
      <w:r w:rsidRPr="001B63E1">
        <w:rPr>
          <w:rFonts w:ascii="仿宋" w:eastAsia="仿宋" w:hAnsi="仿宋" w:hint="eastAsia"/>
          <w:bCs/>
        </w:rPr>
        <w:t>不再进入符合性审查。</w:t>
      </w:r>
    </w:p>
    <w:p w14:paraId="0D56E32E" w14:textId="77777777" w:rsid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4.</w:t>
      </w:r>
      <w:r w:rsidRPr="001B63E1">
        <w:rPr>
          <w:rFonts w:ascii="仿宋" w:eastAsia="仿宋" w:hAnsi="仿宋"/>
        </w:rPr>
        <w:t>评审小组</w:t>
      </w:r>
      <w:r w:rsidRPr="001B63E1">
        <w:rPr>
          <w:rFonts w:ascii="仿宋" w:eastAsia="仿宋" w:hAnsi="仿宋" w:hint="eastAsia"/>
        </w:rPr>
        <w:t>对各</w:t>
      </w:r>
      <w:r w:rsidRPr="001B63E1">
        <w:rPr>
          <w:rFonts w:ascii="仿宋" w:eastAsia="仿宋" w:hAnsi="仿宋"/>
        </w:rPr>
        <w:t>投标文件的</w:t>
      </w:r>
      <w:r w:rsidRPr="001B63E1">
        <w:rPr>
          <w:rFonts w:ascii="仿宋" w:eastAsia="仿宋" w:hAnsi="仿宋" w:hint="eastAsia"/>
        </w:rPr>
        <w:t>符合</w:t>
      </w:r>
      <w:r w:rsidRPr="001B63E1">
        <w:rPr>
          <w:rFonts w:ascii="仿宋" w:eastAsia="仿宋" w:hAnsi="仿宋"/>
        </w:rPr>
        <w:t>性进行审查，确定是否对招标文件</w:t>
      </w:r>
      <w:proofErr w:type="gramStart"/>
      <w:r w:rsidRPr="001B63E1">
        <w:rPr>
          <w:rFonts w:ascii="仿宋" w:eastAsia="仿宋" w:hAnsi="仿宋" w:hint="eastAsia"/>
        </w:rPr>
        <w:t>作出</w:t>
      </w:r>
      <w:proofErr w:type="gramEnd"/>
      <w:r w:rsidRPr="001B63E1">
        <w:rPr>
          <w:rFonts w:ascii="仿宋" w:eastAsia="仿宋" w:hAnsi="仿宋" w:hint="eastAsia"/>
        </w:rPr>
        <w:t>了实质性响应</w:t>
      </w:r>
      <w:r w:rsidRPr="001B63E1">
        <w:rPr>
          <w:rFonts w:ascii="仿宋" w:eastAsia="仿宋" w:hAnsi="仿宋"/>
        </w:rPr>
        <w:t>。</w:t>
      </w:r>
      <w:r w:rsidRPr="001B63E1">
        <w:rPr>
          <w:rFonts w:ascii="仿宋" w:eastAsia="仿宋" w:hAnsi="仿宋" w:hint="eastAsia"/>
          <w:bCs/>
        </w:rPr>
        <w:t>实质上没有响应招标文件要求的投标将被视为无效投标，不再进入下一阶段的评审。</w:t>
      </w:r>
    </w:p>
    <w:p w14:paraId="595626DD" w14:textId="77777777" w:rsidR="004B61B5"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5.</w:t>
      </w:r>
      <w:r w:rsidRPr="001B63E1">
        <w:rPr>
          <w:rFonts w:ascii="仿宋" w:eastAsia="仿宋" w:hAnsi="仿宋"/>
        </w:rPr>
        <w:t>评审人员按招标文件规定的评审方法和评审标准，依法独立对供应商投标文件进行评估、比较，并给予评价或打分，不受任何单位和个人的干预。</w:t>
      </w:r>
    </w:p>
    <w:p w14:paraId="591DCD3E" w14:textId="77777777" w:rsidR="004B61B5"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6.</w:t>
      </w:r>
      <w:r w:rsidRPr="001B63E1">
        <w:rPr>
          <w:rFonts w:ascii="仿宋" w:eastAsia="仿宋" w:hAnsi="仿宋"/>
        </w:rPr>
        <w:t>各投标人的得分为所有评委的有效评分的算术平均数</w:t>
      </w:r>
      <w:r w:rsidRPr="001B63E1">
        <w:rPr>
          <w:rFonts w:ascii="仿宋" w:eastAsia="仿宋" w:hAnsi="仿宋" w:hint="eastAsia"/>
        </w:rPr>
        <w:t>，</w:t>
      </w:r>
      <w:r w:rsidRPr="001B63E1">
        <w:rPr>
          <w:rFonts w:ascii="仿宋" w:eastAsia="仿宋" w:hAnsi="仿宋"/>
        </w:rPr>
        <w:t>由指定专人进行计算复核。</w:t>
      </w:r>
    </w:p>
    <w:p w14:paraId="67579F02" w14:textId="77777777" w:rsidR="004B61B5"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7.</w:t>
      </w:r>
      <w:r w:rsidRPr="001B63E1">
        <w:rPr>
          <w:rFonts w:ascii="仿宋" w:eastAsia="仿宋" w:hAnsi="仿宋"/>
        </w:rPr>
        <w:t>评标委员会完成评标后</w:t>
      </w:r>
      <w:r w:rsidR="00C24953">
        <w:rPr>
          <w:rFonts w:ascii="仿宋" w:eastAsia="仿宋" w:hAnsi="仿宋"/>
        </w:rPr>
        <w:t>，</w:t>
      </w:r>
      <w:r w:rsidRPr="001B63E1">
        <w:rPr>
          <w:rFonts w:ascii="仿宋" w:eastAsia="仿宋" w:hAnsi="仿宋"/>
        </w:rPr>
        <w:t>评委对各部分得分汇总</w:t>
      </w:r>
      <w:r w:rsidR="00C24953">
        <w:rPr>
          <w:rFonts w:ascii="仿宋" w:eastAsia="仿宋" w:hAnsi="仿宋"/>
        </w:rPr>
        <w:t>，</w:t>
      </w:r>
      <w:r w:rsidRPr="001B63E1">
        <w:rPr>
          <w:rFonts w:ascii="仿宋" w:eastAsia="仿宋" w:hAnsi="仿宋" w:hint="eastAsia"/>
        </w:rPr>
        <w:t>计算</w:t>
      </w:r>
      <w:r w:rsidRPr="001B63E1">
        <w:rPr>
          <w:rFonts w:ascii="仿宋" w:eastAsia="仿宋" w:hAnsi="仿宋"/>
        </w:rPr>
        <w:t>出本项目</w:t>
      </w:r>
      <w:r w:rsidRPr="001B63E1">
        <w:rPr>
          <w:rFonts w:ascii="仿宋" w:eastAsia="仿宋" w:hAnsi="仿宋" w:hint="eastAsia"/>
        </w:rPr>
        <w:t>最终得分</w:t>
      </w:r>
      <w:r w:rsidRPr="001B63E1">
        <w:rPr>
          <w:rFonts w:ascii="仿宋" w:eastAsia="仿宋" w:hAnsi="仿宋"/>
        </w:rPr>
        <w:t>。评标委员会按评标原则推荐中标候选人</w:t>
      </w:r>
      <w:r w:rsidRPr="001B63E1">
        <w:rPr>
          <w:rFonts w:ascii="仿宋" w:eastAsia="仿宋" w:hAnsi="仿宋" w:hint="eastAsia"/>
        </w:rPr>
        <w:t>，</w:t>
      </w:r>
      <w:r w:rsidRPr="001B63E1">
        <w:rPr>
          <w:rFonts w:ascii="仿宋" w:eastAsia="仿宋" w:hAnsi="仿宋"/>
        </w:rPr>
        <w:t>同时起草评标报告。</w:t>
      </w:r>
    </w:p>
    <w:p w14:paraId="277C079D" w14:textId="77777777" w:rsidR="009E1EF6" w:rsidRP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8.实质上响应招标文件要求的投标人</w:t>
      </w:r>
      <w:r w:rsidRPr="001B63E1">
        <w:rPr>
          <w:rFonts w:ascii="仿宋" w:eastAsia="仿宋" w:hAnsi="仿宋" w:hint="eastAsia"/>
          <w:bCs/>
        </w:rPr>
        <w:t>不足三家的，除财政部门另有规定外，应当作废标处理。</w:t>
      </w:r>
    </w:p>
    <w:p w14:paraId="5C3CDD7D" w14:textId="77777777" w:rsidR="009E1EF6" w:rsidRPr="00B35FED"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hint="eastAsia"/>
          <w:b/>
        </w:rPr>
        <w:t>（三）澄清问题的形式</w:t>
      </w:r>
    </w:p>
    <w:p w14:paraId="2609DAE1" w14:textId="77777777" w:rsidR="00831E67" w:rsidRDefault="009E1EF6" w:rsidP="00831E67">
      <w:pPr>
        <w:autoSpaceDE w:val="0"/>
        <w:autoSpaceDN w:val="0"/>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对投标文件中含义不明确、同类问题表述不一致或者有明显文字和计算错误的内容，评标委员会可要求投标人</w:t>
      </w:r>
      <w:proofErr w:type="gramStart"/>
      <w:r w:rsidRPr="001B63E1">
        <w:rPr>
          <w:rFonts w:ascii="仿宋" w:eastAsia="仿宋" w:hAnsi="仿宋" w:hint="eastAsia"/>
          <w:sz w:val="24"/>
        </w:rPr>
        <w:t>作出</w:t>
      </w:r>
      <w:proofErr w:type="gramEnd"/>
      <w:r w:rsidRPr="001B63E1">
        <w:rPr>
          <w:rFonts w:ascii="仿宋" w:eastAsia="仿宋" w:hAnsi="仿宋" w:hint="eastAsia"/>
          <w:sz w:val="24"/>
        </w:rPr>
        <w:t>必要的澄清、说明或者补正。评标委员会</w:t>
      </w:r>
      <w:r w:rsidRPr="001B63E1">
        <w:rPr>
          <w:rFonts w:ascii="仿宋" w:eastAsia="仿宋" w:hAnsi="仿宋" w:hint="eastAsia"/>
          <w:sz w:val="24"/>
        </w:rPr>
        <w:lastRenderedPageBreak/>
        <w:t>的澄清内容及投标人的澄清、说明或者</w:t>
      </w:r>
      <w:proofErr w:type="gramStart"/>
      <w:r w:rsidRPr="001B63E1">
        <w:rPr>
          <w:rFonts w:ascii="仿宋" w:eastAsia="仿宋" w:hAnsi="仿宋" w:hint="eastAsia"/>
          <w:sz w:val="24"/>
        </w:rPr>
        <w:t>补正均</w:t>
      </w:r>
      <w:proofErr w:type="gramEnd"/>
      <w:r w:rsidRPr="001B63E1">
        <w:rPr>
          <w:rFonts w:ascii="仿宋" w:eastAsia="仿宋" w:hAnsi="仿宋" w:hint="eastAsia"/>
          <w:sz w:val="24"/>
        </w:rPr>
        <w:t>通过电子交易平台交换数据电文。</w:t>
      </w:r>
    </w:p>
    <w:p w14:paraId="631EB4BD" w14:textId="77777777" w:rsidR="00831E67" w:rsidRDefault="009E1EF6" w:rsidP="00831E67">
      <w:pPr>
        <w:autoSpaceDE w:val="0"/>
        <w:autoSpaceDN w:val="0"/>
        <w:spacing w:line="460" w:lineRule="exact"/>
        <w:ind w:firstLineChars="200" w:firstLine="480"/>
        <w:contextualSpacing/>
        <w:jc w:val="left"/>
        <w:rPr>
          <w:rFonts w:ascii="仿宋" w:eastAsia="仿宋" w:hAnsi="仿宋" w:cs="Arial"/>
          <w:kern w:val="0"/>
          <w:sz w:val="24"/>
        </w:rPr>
      </w:pPr>
      <w:r w:rsidRPr="001B63E1">
        <w:rPr>
          <w:rFonts w:ascii="仿宋" w:eastAsia="仿宋" w:hAnsi="仿宋" w:hint="eastAsia"/>
          <w:sz w:val="24"/>
        </w:rPr>
        <w:t>评标委员会发出澄清内容后，供应商应当在政</w:t>
      </w:r>
      <w:proofErr w:type="gramStart"/>
      <w:r w:rsidRPr="001B63E1">
        <w:rPr>
          <w:rFonts w:ascii="仿宋" w:eastAsia="仿宋" w:hAnsi="仿宋" w:hint="eastAsia"/>
          <w:sz w:val="24"/>
        </w:rPr>
        <w:t>采云</w:t>
      </w:r>
      <w:proofErr w:type="gramEnd"/>
      <w:r w:rsidRPr="001B63E1">
        <w:rPr>
          <w:rFonts w:ascii="仿宋" w:eastAsia="仿宋" w:hAnsi="仿宋" w:hint="eastAsia"/>
          <w:sz w:val="24"/>
        </w:rPr>
        <w:t>上的规定的时间内提交澄清说明或补正，否则视为供应商放弃答复，并</w:t>
      </w:r>
      <w:r w:rsidR="00831E67">
        <w:rPr>
          <w:rFonts w:ascii="仿宋" w:eastAsia="仿宋" w:hAnsi="仿宋" w:cs="Arial" w:hint="eastAsia"/>
          <w:kern w:val="0"/>
          <w:sz w:val="24"/>
        </w:rPr>
        <w:t>自行承担因此而产生的不利后果。</w:t>
      </w:r>
    </w:p>
    <w:p w14:paraId="2C08B00C" w14:textId="77777777" w:rsidR="009E1EF6" w:rsidRPr="001B63E1" w:rsidRDefault="009E1EF6" w:rsidP="00831E67">
      <w:pPr>
        <w:autoSpaceDE w:val="0"/>
        <w:autoSpaceDN w:val="0"/>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澄清、说明或者补正不得超出投标文件的范围或者改变投标文件的实质性内容。</w:t>
      </w:r>
    </w:p>
    <w:p w14:paraId="645679B9" w14:textId="77777777" w:rsidR="009E1EF6" w:rsidRPr="001B63E1"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w:t>
      </w:r>
      <w:r w:rsidRPr="001B63E1">
        <w:rPr>
          <w:rFonts w:ascii="仿宋" w:eastAsia="仿宋" w:hAnsi="仿宋" w:hint="eastAsia"/>
          <w:b/>
        </w:rPr>
        <w:t>四</w:t>
      </w:r>
      <w:r w:rsidRPr="001B63E1">
        <w:rPr>
          <w:rFonts w:ascii="仿宋" w:eastAsia="仿宋" w:hAnsi="仿宋"/>
          <w:b/>
        </w:rPr>
        <w:t>）错误修正</w:t>
      </w:r>
    </w:p>
    <w:p w14:paraId="6488A557"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投标文件如果出现计算或表达上的错误，修正错误的原则如下：</w:t>
      </w:r>
    </w:p>
    <w:p w14:paraId="693BF376"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1.电子交易平台生成的开标记录表内容与投标文件中相应内容不一致的，以电子交易平台生成的开标记录表为准（出现万元或</w:t>
      </w:r>
      <w:proofErr w:type="gramStart"/>
      <w:r w:rsidRPr="001B63E1">
        <w:rPr>
          <w:rFonts w:ascii="仿宋" w:eastAsia="仿宋" w:hAnsi="仿宋" w:hint="eastAsia"/>
          <w:sz w:val="24"/>
        </w:rPr>
        <w:t>元单位</w:t>
      </w:r>
      <w:proofErr w:type="gramEnd"/>
      <w:r w:rsidRPr="001B63E1">
        <w:rPr>
          <w:rFonts w:ascii="仿宋" w:eastAsia="仿宋" w:hAnsi="仿宋" w:hint="eastAsia"/>
          <w:sz w:val="24"/>
        </w:rPr>
        <w:t>错误时，经投标人澄清后以合理的报价为准）；</w:t>
      </w:r>
    </w:p>
    <w:p w14:paraId="3BF7F58C"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2.大写金额和小写金额不一致的，以大写金额为准；</w:t>
      </w:r>
    </w:p>
    <w:p w14:paraId="3293C31E"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3.单价金额小数点或者百分比有明显错位的，以开标一览表的总价为准，并修改单价；</w:t>
      </w:r>
    </w:p>
    <w:p w14:paraId="69B125C5"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4.总价金额与按单价汇总金额不一致的，以单价金额计算结果为准。</w:t>
      </w:r>
    </w:p>
    <w:p w14:paraId="4C02E888"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同时出现两种以上不一致的，按照前款规定的顺序修正。评标委员会应当通过电子交易平台要求投标人对修正后的报价予以确认并对投标人产生约束力。投标人不接受修正或在政</w:t>
      </w:r>
      <w:proofErr w:type="gramStart"/>
      <w:r w:rsidRPr="001B63E1">
        <w:rPr>
          <w:rFonts w:ascii="仿宋" w:eastAsia="仿宋" w:hAnsi="仿宋" w:hint="eastAsia"/>
          <w:sz w:val="24"/>
        </w:rPr>
        <w:t>采云</w:t>
      </w:r>
      <w:proofErr w:type="gramEnd"/>
      <w:r w:rsidRPr="001B63E1">
        <w:rPr>
          <w:rFonts w:ascii="仿宋" w:eastAsia="仿宋" w:hAnsi="仿宋" w:hint="eastAsia"/>
          <w:sz w:val="24"/>
        </w:rPr>
        <w:t>上的规定的时间内不予确认的，其投标无效。</w:t>
      </w:r>
    </w:p>
    <w:p w14:paraId="269F8DD0" w14:textId="77777777" w:rsidR="009E1EF6" w:rsidRPr="001B63E1"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w:t>
      </w:r>
      <w:r w:rsidRPr="001B63E1">
        <w:rPr>
          <w:rFonts w:ascii="仿宋" w:eastAsia="仿宋" w:hAnsi="仿宋" w:hint="eastAsia"/>
          <w:b/>
        </w:rPr>
        <w:t>五</w:t>
      </w:r>
      <w:r w:rsidRPr="001B63E1">
        <w:rPr>
          <w:rFonts w:ascii="仿宋" w:eastAsia="仿宋" w:hAnsi="仿宋"/>
          <w:b/>
        </w:rPr>
        <w:t>）评标原则和评标办法</w:t>
      </w:r>
    </w:p>
    <w:p w14:paraId="52102753"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rPr>
        <w:t>1</w:t>
      </w:r>
      <w:r w:rsidRPr="001B63E1">
        <w:rPr>
          <w:rFonts w:ascii="仿宋" w:eastAsia="仿宋" w:hAnsi="仿宋" w:hint="eastAsia"/>
        </w:rPr>
        <w:t>.</w:t>
      </w:r>
      <w:r w:rsidRPr="001B63E1">
        <w:rPr>
          <w:rFonts w:ascii="仿宋" w:eastAsia="仿宋" w:hAnsi="仿宋"/>
        </w:rPr>
        <w:t>评标委员会必须公平、公正、客观，不带任何倾向性和启发性；不得向外界透露任何与评标有关的内容；任何单位和个人不得干扰、影响评标的正常进行；评标委员会及有关工作人员不得私下与投标人接触。</w:t>
      </w:r>
    </w:p>
    <w:p w14:paraId="50C16EEC" w14:textId="77777777" w:rsidR="009E1EF6" w:rsidRPr="001B63E1" w:rsidRDefault="009E1EF6" w:rsidP="00831E67">
      <w:pPr>
        <w:widowControl/>
        <w:spacing w:line="460" w:lineRule="exact"/>
        <w:ind w:firstLineChars="200" w:firstLine="480"/>
        <w:contextualSpacing/>
        <w:jc w:val="left"/>
        <w:rPr>
          <w:rFonts w:ascii="仿宋" w:eastAsia="仿宋" w:hAnsi="仿宋"/>
          <w:sz w:val="24"/>
        </w:rPr>
      </w:pPr>
      <w:r w:rsidRPr="001B63E1">
        <w:rPr>
          <w:rFonts w:ascii="仿宋" w:eastAsia="仿宋" w:hAnsi="仿宋" w:cs="宋体" w:hint="eastAsia"/>
          <w:kern w:val="0"/>
          <w:sz w:val="24"/>
        </w:rPr>
        <w:t>2.</w:t>
      </w:r>
      <w:r w:rsidRPr="001B63E1">
        <w:rPr>
          <w:rFonts w:ascii="仿宋" w:eastAsia="仿宋" w:hAnsi="仿宋"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审小组投票，确定票数多的投标人获得中标人推荐资格，确定一个投标人获得中标人推荐资格，其他同品牌投标人不作为中标候选人。</w:t>
      </w:r>
    </w:p>
    <w:p w14:paraId="6C536D28"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3.</w:t>
      </w:r>
      <w:r w:rsidRPr="001B63E1">
        <w:rPr>
          <w:rFonts w:ascii="仿宋" w:eastAsia="仿宋" w:hAnsi="仿宋"/>
        </w:rPr>
        <w:t>本项目评标办法是</w:t>
      </w:r>
      <w:r w:rsidRPr="001B63E1">
        <w:rPr>
          <w:rFonts w:ascii="仿宋" w:eastAsia="仿宋" w:hAnsi="仿宋" w:hint="eastAsia"/>
        </w:rPr>
        <w:t>综合评分法</w:t>
      </w:r>
      <w:r w:rsidRPr="001B63E1">
        <w:rPr>
          <w:rFonts w:ascii="仿宋" w:eastAsia="仿宋" w:hAnsi="仿宋"/>
        </w:rPr>
        <w:t>，具体评标内容及评分标准等详见第</w:t>
      </w:r>
      <w:r w:rsidRPr="001B63E1">
        <w:rPr>
          <w:rFonts w:ascii="仿宋" w:eastAsia="仿宋" w:hAnsi="仿宋" w:hint="eastAsia"/>
        </w:rPr>
        <w:t>三</w:t>
      </w:r>
      <w:r w:rsidRPr="001B63E1">
        <w:rPr>
          <w:rFonts w:ascii="仿宋" w:eastAsia="仿宋" w:hAnsi="仿宋"/>
        </w:rPr>
        <w:t>章《评标办法》。</w:t>
      </w:r>
    </w:p>
    <w:p w14:paraId="578F9423" w14:textId="77777777" w:rsidR="009E1EF6" w:rsidRPr="00BF5D1D" w:rsidRDefault="009E1EF6" w:rsidP="00831E67">
      <w:pPr>
        <w:pStyle w:val="2"/>
        <w:spacing w:line="460" w:lineRule="exact"/>
        <w:contextualSpacing/>
        <w:jc w:val="center"/>
        <w:rPr>
          <w:rFonts w:ascii="仿宋" w:eastAsia="仿宋" w:hAnsi="仿宋"/>
        </w:rPr>
      </w:pPr>
      <w:bookmarkStart w:id="17" w:name="_Toc103169706"/>
      <w:r w:rsidRPr="00BF5D1D">
        <w:rPr>
          <w:rFonts w:ascii="仿宋" w:eastAsia="仿宋" w:hAnsi="仿宋" w:hint="eastAsia"/>
        </w:rPr>
        <w:lastRenderedPageBreak/>
        <w:t>六、定标</w:t>
      </w:r>
      <w:bookmarkEnd w:id="17"/>
    </w:p>
    <w:p w14:paraId="3A32DF41" w14:textId="77777777" w:rsidR="009E1EF6" w:rsidRPr="001B63E1" w:rsidRDefault="009E1EF6" w:rsidP="00831E67">
      <w:pPr>
        <w:pStyle w:val="aa"/>
        <w:spacing w:beforeLines="0" w:afterLines="0" w:line="460" w:lineRule="exact"/>
        <w:contextualSpacing/>
        <w:rPr>
          <w:rFonts w:ascii="仿宋" w:eastAsia="仿宋" w:hAnsi="仿宋"/>
          <w:b/>
          <w:bCs/>
          <w:szCs w:val="20"/>
        </w:rPr>
      </w:pPr>
      <w:r w:rsidRPr="001B63E1">
        <w:rPr>
          <w:rFonts w:ascii="仿宋" w:eastAsia="仿宋" w:hAnsi="仿宋" w:hint="eastAsia"/>
          <w:b/>
          <w:bCs/>
        </w:rPr>
        <w:t>（一）确定中标人</w:t>
      </w:r>
    </w:p>
    <w:p w14:paraId="4CAB809A"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1.采购人依法确定中标人后</w:t>
      </w:r>
      <w:r w:rsidRPr="001B63E1">
        <w:rPr>
          <w:rFonts w:ascii="仿宋" w:eastAsia="仿宋" w:hAnsi="仿宋"/>
          <w:sz w:val="24"/>
        </w:rPr>
        <w:t>2个工作日内，采购代理机构以书面形式</w:t>
      </w:r>
      <w:r w:rsidRPr="001B63E1">
        <w:rPr>
          <w:rFonts w:ascii="仿宋" w:eastAsia="仿宋" w:hAnsi="仿宋" w:hint="eastAsia"/>
          <w:sz w:val="24"/>
        </w:rPr>
        <w:t>（纸质）</w:t>
      </w:r>
      <w:r w:rsidRPr="001B63E1">
        <w:rPr>
          <w:rFonts w:ascii="仿宋" w:eastAsia="仿宋" w:hAnsi="仿宋"/>
          <w:sz w:val="24"/>
        </w:rPr>
        <w:t>发出《中标通知书》</w:t>
      </w:r>
      <w:r w:rsidRPr="001B63E1">
        <w:rPr>
          <w:rFonts w:ascii="仿宋" w:eastAsia="仿宋" w:hAnsi="仿宋" w:hint="eastAsia"/>
          <w:sz w:val="24"/>
        </w:rPr>
        <w:t>和《</w:t>
      </w:r>
      <w:r w:rsidRPr="001B63E1">
        <w:rPr>
          <w:rFonts w:ascii="仿宋" w:eastAsia="仿宋" w:hAnsi="仿宋" w:cs="Arial" w:hint="eastAsia"/>
          <w:kern w:val="0"/>
          <w:sz w:val="24"/>
        </w:rPr>
        <w:t>招标结果通知书</w:t>
      </w:r>
      <w:r w:rsidRPr="001B63E1">
        <w:rPr>
          <w:rFonts w:ascii="仿宋" w:eastAsia="仿宋" w:hAnsi="仿宋" w:hint="eastAsia"/>
          <w:sz w:val="24"/>
        </w:rPr>
        <w:t>》</w:t>
      </w:r>
      <w:r w:rsidR="00C24953">
        <w:rPr>
          <w:rFonts w:ascii="仿宋" w:eastAsia="仿宋" w:hAnsi="仿宋"/>
          <w:sz w:val="24"/>
        </w:rPr>
        <w:t>，</w:t>
      </w:r>
      <w:r w:rsidRPr="001B63E1">
        <w:rPr>
          <w:rFonts w:ascii="仿宋" w:eastAsia="仿宋" w:hAnsi="仿宋"/>
          <w:sz w:val="24"/>
        </w:rPr>
        <w:t>并同时在相关网站上发布中标公告。</w:t>
      </w:r>
    </w:p>
    <w:p w14:paraId="6A71726D" w14:textId="77777777" w:rsidR="009E1EF6" w:rsidRPr="00831E67" w:rsidRDefault="009E1EF6" w:rsidP="00831E67">
      <w:pPr>
        <w:pStyle w:val="2"/>
        <w:spacing w:line="460" w:lineRule="exact"/>
        <w:contextualSpacing/>
        <w:jc w:val="center"/>
        <w:rPr>
          <w:rFonts w:ascii="仿宋" w:eastAsia="仿宋" w:hAnsi="仿宋"/>
        </w:rPr>
      </w:pPr>
      <w:r w:rsidRPr="00831E67">
        <w:rPr>
          <w:rFonts w:ascii="仿宋" w:eastAsia="仿宋" w:hAnsi="仿宋" w:hint="eastAsia"/>
        </w:rPr>
        <w:t>七、合同授予</w:t>
      </w:r>
    </w:p>
    <w:p w14:paraId="1D3FC1AD" w14:textId="77777777" w:rsidR="009E1EF6" w:rsidRPr="001B63E1" w:rsidRDefault="009E1EF6" w:rsidP="00831E67">
      <w:pPr>
        <w:spacing w:line="460" w:lineRule="exact"/>
        <w:contextualSpacing/>
        <w:rPr>
          <w:rFonts w:ascii="仿宋" w:eastAsia="仿宋" w:hAnsi="仿宋"/>
          <w:b/>
          <w:bCs/>
          <w:sz w:val="24"/>
          <w:szCs w:val="20"/>
        </w:rPr>
      </w:pPr>
      <w:r w:rsidRPr="001B63E1">
        <w:rPr>
          <w:rFonts w:ascii="仿宋" w:eastAsia="仿宋" w:hAnsi="仿宋" w:hint="eastAsia"/>
          <w:b/>
          <w:bCs/>
          <w:sz w:val="24"/>
        </w:rPr>
        <w:t>（一）签订合同</w:t>
      </w:r>
    </w:p>
    <w:p w14:paraId="31F5C9EA" w14:textId="77777777" w:rsidR="009E1EF6" w:rsidRPr="001B63E1" w:rsidRDefault="009E1EF6" w:rsidP="00831E67">
      <w:pPr>
        <w:spacing w:line="460" w:lineRule="exact"/>
        <w:ind w:firstLineChars="200" w:firstLine="480"/>
        <w:contextualSpacing/>
        <w:rPr>
          <w:rFonts w:ascii="仿宋" w:eastAsia="仿宋" w:hAnsi="仿宋"/>
          <w:sz w:val="24"/>
          <w:szCs w:val="20"/>
        </w:rPr>
      </w:pPr>
      <w:r w:rsidRPr="001B63E1">
        <w:rPr>
          <w:rFonts w:ascii="仿宋" w:eastAsia="仿宋" w:hAnsi="仿宋"/>
          <w:sz w:val="24"/>
        </w:rPr>
        <w:t>1</w:t>
      </w:r>
      <w:r w:rsidRPr="001B63E1">
        <w:rPr>
          <w:rFonts w:ascii="仿宋" w:eastAsia="仿宋" w:hAnsi="仿宋" w:hint="eastAsia"/>
          <w:sz w:val="24"/>
        </w:rPr>
        <w:t>.采购人与</w:t>
      </w:r>
      <w:r w:rsidRPr="001B63E1">
        <w:rPr>
          <w:rFonts w:ascii="仿宋" w:eastAsia="仿宋" w:hAnsi="仿宋"/>
          <w:sz w:val="24"/>
        </w:rPr>
        <w:t>中标人应</w:t>
      </w:r>
      <w:r w:rsidRPr="001B63E1">
        <w:rPr>
          <w:rFonts w:ascii="仿宋" w:eastAsia="仿宋" w:hAnsi="仿宋" w:hint="eastAsia"/>
          <w:sz w:val="24"/>
        </w:rPr>
        <w:t>当在《</w:t>
      </w:r>
      <w:r w:rsidRPr="001B63E1">
        <w:rPr>
          <w:rFonts w:ascii="仿宋" w:eastAsia="仿宋" w:hAnsi="仿宋"/>
          <w:sz w:val="24"/>
        </w:rPr>
        <w:t>中标通知书</w:t>
      </w:r>
      <w:r w:rsidRPr="001B63E1">
        <w:rPr>
          <w:rFonts w:ascii="仿宋" w:eastAsia="仿宋" w:hAnsi="仿宋" w:hint="eastAsia"/>
          <w:sz w:val="24"/>
        </w:rPr>
        <w:t>》发出之日起30日内签订政府采购合同。</w:t>
      </w:r>
    </w:p>
    <w:p w14:paraId="3D4FD519" w14:textId="77777777" w:rsidR="009E1EF6" w:rsidRPr="001B63E1" w:rsidRDefault="009E1EF6" w:rsidP="00831E67">
      <w:pPr>
        <w:spacing w:line="460" w:lineRule="exact"/>
        <w:ind w:firstLineChars="200" w:firstLine="480"/>
        <w:contextualSpacing/>
        <w:rPr>
          <w:rFonts w:ascii="仿宋" w:eastAsia="仿宋" w:hAnsi="仿宋"/>
          <w:sz w:val="24"/>
          <w:szCs w:val="20"/>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中标人拖延、拒签合同的</w:t>
      </w:r>
      <w:r w:rsidR="00C24953">
        <w:rPr>
          <w:rFonts w:ascii="仿宋" w:eastAsia="仿宋" w:hAnsi="仿宋"/>
          <w:sz w:val="24"/>
        </w:rPr>
        <w:t>，</w:t>
      </w:r>
      <w:r w:rsidRPr="001B63E1">
        <w:rPr>
          <w:rFonts w:ascii="仿宋" w:eastAsia="仿宋" w:hAnsi="仿宋"/>
          <w:sz w:val="24"/>
        </w:rPr>
        <w:t>将被取消中标资格。</w:t>
      </w:r>
    </w:p>
    <w:p w14:paraId="3AAEF7AD" w14:textId="77777777" w:rsidR="009E1EF6" w:rsidRPr="001B63E1"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（二）履约保证金</w:t>
      </w:r>
    </w:p>
    <w:p w14:paraId="65606849"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rPr>
        <w:t>1</w:t>
      </w:r>
      <w:r w:rsidRPr="001B63E1">
        <w:rPr>
          <w:rFonts w:ascii="仿宋" w:eastAsia="仿宋" w:hAnsi="仿宋" w:hint="eastAsia"/>
        </w:rPr>
        <w:t>.</w:t>
      </w:r>
      <w:r w:rsidRPr="001B63E1">
        <w:rPr>
          <w:rFonts w:ascii="仿宋" w:eastAsia="仿宋" w:hAnsi="仿宋"/>
        </w:rPr>
        <w:t>中标人应按</w:t>
      </w:r>
      <w:r w:rsidRPr="001B63E1">
        <w:rPr>
          <w:rFonts w:ascii="仿宋" w:eastAsia="仿宋" w:hAnsi="仿宋" w:hint="eastAsia"/>
        </w:rPr>
        <w:t>合同</w:t>
      </w:r>
      <w:r w:rsidRPr="001B63E1">
        <w:rPr>
          <w:rFonts w:ascii="仿宋" w:eastAsia="仿宋" w:hAnsi="仿宋"/>
        </w:rPr>
        <w:t>确定的履约保证金金额，向采购</w:t>
      </w:r>
      <w:r w:rsidRPr="001B63E1">
        <w:rPr>
          <w:rFonts w:ascii="仿宋" w:eastAsia="仿宋" w:hAnsi="仿宋" w:hint="eastAsia"/>
        </w:rPr>
        <w:t>人</w:t>
      </w:r>
      <w:r w:rsidRPr="001B63E1">
        <w:rPr>
          <w:rFonts w:ascii="仿宋" w:eastAsia="仿宋" w:hAnsi="仿宋"/>
        </w:rPr>
        <w:t>交纳履约保证金</w:t>
      </w:r>
      <w:r w:rsidRPr="001B63E1">
        <w:rPr>
          <w:rFonts w:ascii="仿宋" w:eastAsia="仿宋" w:hAnsi="仿宋" w:hint="eastAsia"/>
        </w:rPr>
        <w:t>，具体金额由双方根据各项政策商定</w:t>
      </w:r>
      <w:r w:rsidRPr="001B63E1">
        <w:rPr>
          <w:rFonts w:ascii="仿宋" w:eastAsia="仿宋" w:hAnsi="仿宋"/>
        </w:rPr>
        <w:t>。</w:t>
      </w:r>
    </w:p>
    <w:p w14:paraId="3E8D9A74" w14:textId="77777777" w:rsidR="004068D3" w:rsidRDefault="009E1EF6" w:rsidP="00831E67">
      <w:pPr>
        <w:pStyle w:val="aa"/>
        <w:spacing w:beforeLines="0" w:afterLines="0" w:line="460" w:lineRule="exact"/>
        <w:ind w:firstLineChars="200" w:firstLine="480"/>
        <w:contextualSpacing/>
        <w:rPr>
          <w:rFonts w:ascii="仿宋" w:eastAsia="仿宋" w:hAnsi="仿宋"/>
        </w:rPr>
        <w:sectPr w:rsidR="004068D3">
          <w:pgSz w:w="11906" w:h="16838"/>
          <w:pgMar w:top="1440" w:right="1800" w:bottom="1440" w:left="1800" w:header="851" w:footer="992" w:gutter="0"/>
          <w:cols w:space="425"/>
          <w:docGrid w:type="lines" w:linePitch="312"/>
        </w:sectPr>
      </w:pPr>
      <w:r w:rsidRPr="001B63E1">
        <w:rPr>
          <w:rFonts w:ascii="仿宋" w:eastAsia="仿宋" w:hAnsi="仿宋"/>
        </w:rPr>
        <w:t>2</w:t>
      </w:r>
      <w:r w:rsidRPr="001B63E1">
        <w:rPr>
          <w:rFonts w:ascii="仿宋" w:eastAsia="仿宋" w:hAnsi="仿宋" w:hint="eastAsia"/>
        </w:rPr>
        <w:t>.</w:t>
      </w:r>
      <w:r w:rsidRPr="001B63E1">
        <w:rPr>
          <w:rFonts w:ascii="仿宋" w:eastAsia="仿宋" w:hAnsi="仿宋"/>
        </w:rPr>
        <w:t>签订合同后，如中标人不按双方合同约定履约，则没收其全部履约保证金。</w:t>
      </w:r>
    </w:p>
    <w:p w14:paraId="596B1720" w14:textId="77777777" w:rsidR="008B1A2D" w:rsidRPr="00831E67" w:rsidRDefault="008B1A2D" w:rsidP="00831E67">
      <w:pPr>
        <w:pStyle w:val="10"/>
        <w:adjustRightInd w:val="0"/>
        <w:spacing w:line="440" w:lineRule="exact"/>
        <w:mirrorIndents/>
        <w:rPr>
          <w:rStyle w:val="11"/>
          <w:rFonts w:ascii="仿宋" w:eastAsia="仿宋" w:hAnsi="仿宋"/>
          <w:sz w:val="36"/>
          <w:szCs w:val="36"/>
        </w:rPr>
      </w:pPr>
      <w:bookmarkStart w:id="18" w:name="_Toc103169707"/>
      <w:r w:rsidRPr="00831E67">
        <w:rPr>
          <w:rStyle w:val="11"/>
          <w:rFonts w:ascii="仿宋" w:eastAsia="仿宋" w:hAnsi="仿宋" w:hint="eastAsia"/>
          <w:b/>
          <w:bCs/>
          <w:sz w:val="36"/>
          <w:szCs w:val="36"/>
        </w:rPr>
        <w:lastRenderedPageBreak/>
        <w:t>第三章</w:t>
      </w:r>
      <w:r w:rsidR="00831E67">
        <w:rPr>
          <w:rStyle w:val="11"/>
          <w:rFonts w:ascii="仿宋" w:eastAsia="仿宋" w:hAnsi="仿宋" w:hint="eastAsia"/>
          <w:b/>
          <w:bCs/>
          <w:sz w:val="36"/>
          <w:szCs w:val="36"/>
        </w:rPr>
        <w:t xml:space="preserve">  </w:t>
      </w:r>
      <w:r w:rsidRPr="00831E67">
        <w:rPr>
          <w:rStyle w:val="11"/>
          <w:rFonts w:ascii="仿宋" w:eastAsia="仿宋" w:hAnsi="仿宋" w:hint="eastAsia"/>
          <w:b/>
          <w:bCs/>
          <w:sz w:val="36"/>
          <w:szCs w:val="36"/>
        </w:rPr>
        <w:t>评标办法</w:t>
      </w:r>
      <w:bookmarkEnd w:id="18"/>
    </w:p>
    <w:p w14:paraId="7C630F4C"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为公正、公平、科学地选择中标人，根据《中华人民共和国政府采购法》等有关法律法规的规定，并结合本项目的实际，制定本办法。</w:t>
      </w:r>
    </w:p>
    <w:p w14:paraId="7F4ECD4B" w14:textId="70204A8D" w:rsidR="008B1A2D" w:rsidRPr="008B1A2D" w:rsidRDefault="008B1A2D" w:rsidP="00831E67">
      <w:pPr>
        <w:spacing w:line="460" w:lineRule="exact"/>
        <w:ind w:firstLine="420"/>
        <w:contextualSpacing/>
        <w:rPr>
          <w:rFonts w:ascii="仿宋" w:eastAsia="仿宋" w:hAnsi="仿宋"/>
          <w:bCs/>
          <w:sz w:val="24"/>
        </w:rPr>
      </w:pPr>
      <w:r w:rsidRPr="008B1A2D">
        <w:rPr>
          <w:rFonts w:ascii="仿宋" w:eastAsia="仿宋" w:hAnsi="仿宋" w:hint="eastAsia"/>
          <w:sz w:val="24"/>
        </w:rPr>
        <w:t>本办法适用于</w:t>
      </w:r>
      <w:r w:rsidR="00262BD4">
        <w:rPr>
          <w:rFonts w:ascii="仿宋" w:eastAsia="仿宋" w:hAnsi="仿宋" w:hint="eastAsia"/>
          <w:sz w:val="24"/>
        </w:rPr>
        <w:t>高效液相仪</w:t>
      </w:r>
      <w:r w:rsidRPr="008B1A2D">
        <w:rPr>
          <w:rFonts w:ascii="仿宋" w:eastAsia="仿宋" w:hAnsi="仿宋" w:hint="eastAsia"/>
          <w:sz w:val="24"/>
        </w:rPr>
        <w:t>采购</w:t>
      </w:r>
      <w:r w:rsidRPr="008B1A2D">
        <w:rPr>
          <w:rFonts w:ascii="仿宋" w:eastAsia="仿宋" w:hAnsi="仿宋" w:hint="eastAsia"/>
          <w:bCs/>
          <w:sz w:val="24"/>
        </w:rPr>
        <w:t>项目的评标。</w:t>
      </w:r>
    </w:p>
    <w:p w14:paraId="0D26ABAA" w14:textId="77777777" w:rsidR="008B1A2D" w:rsidRPr="008B1A2D" w:rsidRDefault="008B1A2D" w:rsidP="00831E67">
      <w:pPr>
        <w:spacing w:line="460" w:lineRule="exact"/>
        <w:contextualSpacing/>
        <w:rPr>
          <w:rFonts w:ascii="仿宋" w:eastAsia="仿宋" w:hAnsi="仿宋"/>
          <w:b/>
          <w:sz w:val="24"/>
        </w:rPr>
      </w:pPr>
      <w:r w:rsidRPr="008B1A2D">
        <w:rPr>
          <w:rFonts w:ascii="仿宋" w:eastAsia="仿宋" w:hAnsi="仿宋" w:hint="eastAsia"/>
          <w:b/>
          <w:sz w:val="24"/>
        </w:rPr>
        <w:t>一、总则</w:t>
      </w:r>
    </w:p>
    <w:p w14:paraId="1F943E26" w14:textId="77777777" w:rsidR="00831E67" w:rsidRDefault="008B1A2D" w:rsidP="00831E67">
      <w:pPr>
        <w:spacing w:line="460" w:lineRule="exact"/>
        <w:ind w:firstLine="420"/>
        <w:contextualSpacing/>
        <w:rPr>
          <w:rFonts w:ascii="仿宋" w:eastAsia="仿宋" w:hAnsi="仿宋"/>
          <w:bCs/>
          <w:sz w:val="24"/>
        </w:rPr>
      </w:pPr>
      <w:r w:rsidRPr="008B1A2D">
        <w:rPr>
          <w:rFonts w:ascii="仿宋" w:eastAsia="仿宋" w:hAnsi="仿宋" w:hint="eastAsia"/>
          <w:sz w:val="24"/>
        </w:rPr>
        <w:t>本次评标采用综合评分法，总分为100分，其中价格分</w:t>
      </w:r>
      <w:r w:rsidRPr="008B1A2D">
        <w:rPr>
          <w:rFonts w:ascii="仿宋" w:eastAsia="仿宋" w:hAnsi="仿宋" w:hint="eastAsia"/>
          <w:sz w:val="24"/>
          <w:u w:val="single"/>
        </w:rPr>
        <w:t>30</w:t>
      </w:r>
      <w:r w:rsidRPr="008B1A2D">
        <w:rPr>
          <w:rFonts w:ascii="仿宋" w:eastAsia="仿宋" w:hAnsi="仿宋" w:hint="eastAsia"/>
          <w:sz w:val="24"/>
        </w:rPr>
        <w:t>分、商务技术分</w:t>
      </w:r>
      <w:r w:rsidRPr="008B1A2D">
        <w:rPr>
          <w:rFonts w:ascii="仿宋" w:eastAsia="仿宋" w:hAnsi="仿宋" w:hint="eastAsia"/>
          <w:sz w:val="24"/>
          <w:u w:val="single"/>
        </w:rPr>
        <w:t>70</w:t>
      </w:r>
      <w:r w:rsidRPr="008B1A2D">
        <w:rPr>
          <w:rFonts w:ascii="仿宋" w:eastAsia="仿宋" w:hAnsi="仿宋" w:hint="eastAsia"/>
          <w:sz w:val="24"/>
        </w:rPr>
        <w:t>分。合格投标人的评标得分为各项目汇总得分，中标候选资格按评标得分由高到低顺序排列，得分相同的，按投标报价由低到高顺序排列；得分且投标报价相同的，按技术得分由高到低顺序排列。</w:t>
      </w:r>
      <w:r w:rsidRPr="008B1A2D">
        <w:rPr>
          <w:rFonts w:ascii="仿宋" w:eastAsia="仿宋" w:hAnsi="仿宋" w:hint="eastAsia"/>
          <w:bCs/>
          <w:sz w:val="24"/>
        </w:rPr>
        <w:t>评分过程中采用四舍五入法，并保留小数2位。除财政部门另有规定外，评标委员会推荐</w:t>
      </w:r>
      <w:r w:rsidRPr="008B1A2D">
        <w:rPr>
          <w:rFonts w:ascii="仿宋" w:eastAsia="仿宋" w:hAnsi="仿宋" w:hint="eastAsia"/>
          <w:sz w:val="24"/>
        </w:rPr>
        <w:t>得分</w:t>
      </w:r>
      <w:r w:rsidRPr="008B1A2D">
        <w:rPr>
          <w:rFonts w:ascii="仿宋" w:eastAsia="仿宋" w:hAnsi="仿宋" w:hint="eastAsia"/>
          <w:bCs/>
          <w:sz w:val="24"/>
        </w:rPr>
        <w:t>排列的投标人为中标候选人。</w:t>
      </w:r>
    </w:p>
    <w:p w14:paraId="152103C9" w14:textId="77777777" w:rsidR="00831E67"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技术、</w:t>
      </w:r>
      <w:r w:rsidRPr="008B1A2D">
        <w:rPr>
          <w:rFonts w:ascii="仿宋" w:eastAsia="仿宋" w:hAnsi="仿宋" w:hint="eastAsia"/>
          <w:bCs/>
          <w:sz w:val="24"/>
        </w:rPr>
        <w:t>资信及</w:t>
      </w:r>
      <w:r w:rsidRPr="008B1A2D">
        <w:rPr>
          <w:rFonts w:ascii="仿宋" w:eastAsia="仿宋" w:hAnsi="仿宋" w:hint="eastAsia"/>
          <w:sz w:val="24"/>
        </w:rPr>
        <w:t>商务分=评标委员会所有成员评分合计数/评标委员会组成人员数</w:t>
      </w:r>
    </w:p>
    <w:p w14:paraId="2E9AF08A" w14:textId="77777777" w:rsidR="008B1A2D" w:rsidRPr="00831E67" w:rsidRDefault="008B1A2D" w:rsidP="00831E67">
      <w:pPr>
        <w:spacing w:line="460" w:lineRule="exact"/>
        <w:ind w:firstLine="420"/>
        <w:contextualSpacing/>
        <w:rPr>
          <w:rFonts w:ascii="仿宋" w:eastAsia="仿宋" w:hAnsi="仿宋"/>
          <w:sz w:val="24"/>
        </w:rPr>
      </w:pPr>
      <w:r w:rsidRPr="00831E67">
        <w:rPr>
          <w:rFonts w:ascii="仿宋" w:eastAsia="仿宋" w:hAnsi="仿宋" w:hint="eastAsia"/>
          <w:sz w:val="24"/>
        </w:rPr>
        <w:t>投标人评标</w:t>
      </w:r>
      <w:r w:rsidRPr="00831E67">
        <w:rPr>
          <w:rFonts w:ascii="仿宋" w:eastAsia="仿宋" w:hAnsi="仿宋" w:hint="eastAsia"/>
          <w:bCs/>
          <w:sz w:val="24"/>
        </w:rPr>
        <w:t>综合得分=价格分+商务技术分</w:t>
      </w:r>
    </w:p>
    <w:p w14:paraId="090AB2A8" w14:textId="77777777" w:rsidR="008B1A2D" w:rsidRPr="008B1A2D" w:rsidRDefault="008B1A2D" w:rsidP="00831E67">
      <w:pPr>
        <w:spacing w:line="460" w:lineRule="exact"/>
        <w:contextualSpacing/>
        <w:rPr>
          <w:rFonts w:ascii="仿宋" w:eastAsia="仿宋" w:hAnsi="仿宋"/>
          <w:b/>
          <w:sz w:val="24"/>
        </w:rPr>
      </w:pPr>
      <w:r w:rsidRPr="008B1A2D">
        <w:rPr>
          <w:rFonts w:ascii="仿宋" w:eastAsia="仿宋" w:hAnsi="仿宋" w:hint="eastAsia"/>
          <w:b/>
          <w:sz w:val="24"/>
        </w:rPr>
        <w:t>二、资格审查</w:t>
      </w:r>
    </w:p>
    <w:p w14:paraId="7A74864F"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招标人或者招标代理机构对</w:t>
      </w:r>
      <w:r w:rsidRPr="008B1A2D">
        <w:rPr>
          <w:rFonts w:ascii="仿宋" w:eastAsia="仿宋" w:hAnsi="仿宋"/>
          <w:sz w:val="24"/>
        </w:rPr>
        <w:t>各</w:t>
      </w:r>
      <w:r w:rsidRPr="008B1A2D">
        <w:rPr>
          <w:rFonts w:ascii="仿宋" w:eastAsia="仿宋" w:hAnsi="仿宋" w:hint="eastAsia"/>
          <w:sz w:val="24"/>
        </w:rPr>
        <w:t>投标人的资格进行审查，投标人资格条件不符合招标文件要求的投标无效，不再进入符合性审查。</w:t>
      </w:r>
    </w:p>
    <w:p w14:paraId="63517624" w14:textId="77777777" w:rsidR="008B1A2D" w:rsidRPr="008B1A2D" w:rsidRDefault="008B1A2D" w:rsidP="00831E67">
      <w:pPr>
        <w:spacing w:line="460" w:lineRule="exact"/>
        <w:contextualSpacing/>
        <w:rPr>
          <w:rFonts w:ascii="仿宋" w:eastAsia="仿宋" w:hAnsi="仿宋"/>
          <w:b/>
          <w:sz w:val="24"/>
        </w:rPr>
      </w:pPr>
      <w:r w:rsidRPr="008B1A2D">
        <w:rPr>
          <w:rFonts w:ascii="仿宋" w:eastAsia="仿宋" w:hAnsi="仿宋" w:hint="eastAsia"/>
          <w:b/>
          <w:sz w:val="24"/>
        </w:rPr>
        <w:t>三、符合性审查</w:t>
      </w:r>
    </w:p>
    <w:p w14:paraId="472E1D37" w14:textId="77777777" w:rsidR="00831E67" w:rsidRDefault="008B1A2D" w:rsidP="00831E67">
      <w:pPr>
        <w:spacing w:line="460" w:lineRule="exact"/>
        <w:ind w:firstLine="420"/>
        <w:contextualSpacing/>
        <w:rPr>
          <w:rFonts w:ascii="仿宋" w:eastAsia="仿宋" w:hAnsi="仿宋"/>
          <w:bCs/>
          <w:sz w:val="24"/>
        </w:rPr>
      </w:pPr>
      <w:r w:rsidRPr="008B1A2D">
        <w:rPr>
          <w:rFonts w:ascii="仿宋" w:eastAsia="仿宋" w:hAnsi="仿宋" w:hint="eastAsia"/>
          <w:bCs/>
          <w:sz w:val="24"/>
        </w:rPr>
        <w:t>评标委员会</w:t>
      </w:r>
      <w:r w:rsidRPr="008B1A2D">
        <w:rPr>
          <w:rFonts w:ascii="仿宋" w:eastAsia="仿宋" w:hAnsi="仿宋"/>
          <w:bCs/>
          <w:sz w:val="24"/>
        </w:rPr>
        <w:t>对</w:t>
      </w:r>
      <w:r w:rsidRPr="008B1A2D">
        <w:rPr>
          <w:rFonts w:ascii="仿宋" w:eastAsia="仿宋" w:hAnsi="仿宋" w:hint="eastAsia"/>
          <w:bCs/>
          <w:sz w:val="24"/>
        </w:rPr>
        <w:t>资格审查合格的</w:t>
      </w:r>
      <w:r w:rsidRPr="008B1A2D">
        <w:rPr>
          <w:rFonts w:ascii="仿宋" w:eastAsia="仿宋" w:hAnsi="仿宋"/>
          <w:bCs/>
          <w:sz w:val="24"/>
        </w:rPr>
        <w:t>投标文件进行</w:t>
      </w:r>
      <w:r w:rsidRPr="008B1A2D">
        <w:rPr>
          <w:rFonts w:ascii="仿宋" w:eastAsia="仿宋" w:hAnsi="仿宋" w:hint="eastAsia"/>
          <w:bCs/>
          <w:sz w:val="24"/>
        </w:rPr>
        <w:t>符合</w:t>
      </w:r>
      <w:r w:rsidRPr="008B1A2D">
        <w:rPr>
          <w:rFonts w:ascii="仿宋" w:eastAsia="仿宋" w:hAnsi="仿宋"/>
          <w:bCs/>
          <w:sz w:val="24"/>
        </w:rPr>
        <w:t>性审查，确定是否对招标文件</w:t>
      </w:r>
      <w:proofErr w:type="gramStart"/>
      <w:r w:rsidRPr="008B1A2D">
        <w:rPr>
          <w:rFonts w:ascii="仿宋" w:eastAsia="仿宋" w:hAnsi="仿宋" w:hint="eastAsia"/>
          <w:bCs/>
          <w:sz w:val="24"/>
        </w:rPr>
        <w:t>作出</w:t>
      </w:r>
      <w:proofErr w:type="gramEnd"/>
      <w:r w:rsidRPr="008B1A2D">
        <w:rPr>
          <w:rFonts w:ascii="仿宋" w:eastAsia="仿宋" w:hAnsi="仿宋" w:hint="eastAsia"/>
          <w:bCs/>
          <w:sz w:val="24"/>
        </w:rPr>
        <w:t>了实质性响应</w:t>
      </w:r>
      <w:r w:rsidRPr="008B1A2D">
        <w:rPr>
          <w:rFonts w:ascii="仿宋" w:eastAsia="仿宋" w:hAnsi="仿宋"/>
          <w:bCs/>
          <w:sz w:val="24"/>
        </w:rPr>
        <w:t>。</w:t>
      </w:r>
      <w:r w:rsidRPr="008B1A2D">
        <w:rPr>
          <w:rFonts w:ascii="仿宋" w:eastAsia="仿宋" w:hAnsi="仿宋" w:hint="eastAsia"/>
          <w:bCs/>
          <w:sz w:val="24"/>
        </w:rPr>
        <w:t>符合性审查不合格的投标无效，不再</w:t>
      </w:r>
      <w:r w:rsidRPr="008B1A2D">
        <w:rPr>
          <w:rFonts w:ascii="仿宋" w:eastAsia="仿宋" w:hAnsi="仿宋" w:hint="eastAsia"/>
          <w:sz w:val="24"/>
        </w:rPr>
        <w:t>进行商务和技术评估、综合比较与评价。</w:t>
      </w:r>
      <w:r w:rsidRPr="008B1A2D">
        <w:rPr>
          <w:rFonts w:ascii="仿宋" w:eastAsia="仿宋" w:hAnsi="仿宋" w:hint="eastAsia"/>
          <w:bCs/>
          <w:sz w:val="24"/>
        </w:rPr>
        <w:t>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w:t>
      </w:r>
      <w:proofErr w:type="gramStart"/>
      <w:r w:rsidRPr="008B1A2D">
        <w:rPr>
          <w:rFonts w:ascii="仿宋" w:eastAsia="仿宋" w:hAnsi="仿宋" w:hint="eastAsia"/>
          <w:bCs/>
          <w:sz w:val="24"/>
        </w:rPr>
        <w:t>不</w:t>
      </w:r>
      <w:proofErr w:type="gramEnd"/>
      <w:r w:rsidRPr="008B1A2D">
        <w:rPr>
          <w:rFonts w:ascii="仿宋" w:eastAsia="仿宋" w:hAnsi="仿宋" w:hint="eastAsia"/>
          <w:bCs/>
          <w:sz w:val="24"/>
        </w:rPr>
        <w:t>补正或经补正后仍不符合招标文件要求的，应认定其投标无效。</w:t>
      </w:r>
    </w:p>
    <w:p w14:paraId="4F23B486" w14:textId="77777777" w:rsidR="008B1A2D" w:rsidRPr="00831E67" w:rsidRDefault="008B1A2D" w:rsidP="00831E67">
      <w:pPr>
        <w:spacing w:line="460" w:lineRule="exact"/>
        <w:ind w:firstLine="420"/>
        <w:contextualSpacing/>
        <w:rPr>
          <w:rFonts w:ascii="仿宋" w:eastAsia="仿宋" w:hAnsi="仿宋"/>
          <w:bCs/>
          <w:sz w:val="24"/>
        </w:rPr>
      </w:pPr>
      <w:r w:rsidRPr="008B1A2D">
        <w:rPr>
          <w:rFonts w:ascii="仿宋" w:eastAsia="仿宋" w:hAnsi="仿宋"/>
          <w:b/>
          <w:bCs/>
          <w:sz w:val="24"/>
        </w:rPr>
        <w:t>1</w:t>
      </w:r>
      <w:r w:rsidRPr="008B1A2D">
        <w:rPr>
          <w:rFonts w:ascii="仿宋" w:eastAsia="仿宋" w:hAnsi="仿宋" w:hint="eastAsia"/>
          <w:b/>
          <w:bCs/>
          <w:sz w:val="24"/>
        </w:rPr>
        <w:t>.</w:t>
      </w:r>
      <w:r w:rsidRPr="008B1A2D">
        <w:rPr>
          <w:rFonts w:ascii="仿宋" w:eastAsia="仿宋" w:hAnsi="仿宋"/>
          <w:b/>
          <w:bCs/>
          <w:sz w:val="24"/>
        </w:rPr>
        <w:t>在商务</w:t>
      </w:r>
      <w:r w:rsidRPr="008B1A2D">
        <w:rPr>
          <w:rFonts w:ascii="仿宋" w:eastAsia="仿宋" w:hAnsi="仿宋" w:hint="eastAsia"/>
          <w:b/>
          <w:bCs/>
          <w:sz w:val="24"/>
        </w:rPr>
        <w:t>、技术</w:t>
      </w:r>
      <w:r w:rsidRPr="008B1A2D">
        <w:rPr>
          <w:rFonts w:ascii="仿宋" w:eastAsia="仿宋" w:hAnsi="仿宋"/>
          <w:b/>
          <w:bCs/>
          <w:sz w:val="24"/>
        </w:rPr>
        <w:t>评审时，如发现下列情形之一的，投标</w:t>
      </w:r>
      <w:r w:rsidRPr="008B1A2D">
        <w:rPr>
          <w:rFonts w:ascii="仿宋" w:eastAsia="仿宋" w:hAnsi="仿宋" w:hint="eastAsia"/>
          <w:b/>
          <w:bCs/>
          <w:sz w:val="24"/>
        </w:rPr>
        <w:t>文件</w:t>
      </w:r>
      <w:r w:rsidRPr="008B1A2D">
        <w:rPr>
          <w:rFonts w:ascii="仿宋" w:eastAsia="仿宋" w:hAnsi="仿宋"/>
          <w:b/>
          <w:bCs/>
          <w:sz w:val="24"/>
        </w:rPr>
        <w:t>将被视为无效：</w:t>
      </w:r>
    </w:p>
    <w:p w14:paraId="27D167F3"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（1）单位负责人为同一人或者存在直接控股、管理关系的不同供应商，同时参加同一合同项下投标的；</w:t>
      </w:r>
    </w:p>
    <w:p w14:paraId="278DA501"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（2）为项目提供整体设计、规范编制或者项目管理、监理、检测等服务的供应商，再参加本采购项目的其他采购活动的；</w:t>
      </w:r>
    </w:p>
    <w:p w14:paraId="7FFFD507"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lastRenderedPageBreak/>
        <w:t>（3</w:t>
      </w:r>
      <w:r w:rsidRPr="008B1A2D">
        <w:rPr>
          <w:rFonts w:ascii="仿宋" w:eastAsia="仿宋" w:hAnsi="仿宋"/>
          <w:sz w:val="24"/>
        </w:rPr>
        <w:t>）投标文件</w:t>
      </w:r>
      <w:r w:rsidRPr="008B1A2D">
        <w:rPr>
          <w:rFonts w:ascii="仿宋" w:eastAsia="仿宋" w:hAnsi="仿宋" w:hint="eastAsia"/>
          <w:sz w:val="24"/>
        </w:rPr>
        <w:t>未按招标文件要求盖章的；</w:t>
      </w:r>
    </w:p>
    <w:p w14:paraId="149C5A31"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（4）未提供</w:t>
      </w:r>
      <w:r w:rsidRPr="008B1A2D">
        <w:rPr>
          <w:rFonts w:ascii="仿宋" w:eastAsia="仿宋" w:hAnsi="仿宋" w:hint="eastAsia"/>
          <w:bCs/>
          <w:kern w:val="0"/>
          <w:sz w:val="24"/>
        </w:rPr>
        <w:t>投标声明函</w:t>
      </w:r>
      <w:r w:rsidRPr="008B1A2D">
        <w:rPr>
          <w:rFonts w:ascii="仿宋" w:eastAsia="仿宋" w:hAnsi="仿宋"/>
          <w:sz w:val="24"/>
        </w:rPr>
        <w:t>或</w:t>
      </w:r>
      <w:r w:rsidRPr="008B1A2D">
        <w:rPr>
          <w:rFonts w:ascii="仿宋" w:eastAsia="仿宋" w:hAnsi="仿宋" w:hint="eastAsia"/>
          <w:bCs/>
          <w:kern w:val="0"/>
          <w:sz w:val="24"/>
        </w:rPr>
        <w:t>填写项目不齐全的</w:t>
      </w:r>
      <w:r w:rsidRPr="008B1A2D">
        <w:rPr>
          <w:rFonts w:ascii="仿宋" w:eastAsia="仿宋" w:hAnsi="仿宋" w:hint="eastAsia"/>
          <w:sz w:val="24"/>
        </w:rPr>
        <w:t>；</w:t>
      </w:r>
    </w:p>
    <w:p w14:paraId="4D3CCBF6" w14:textId="77777777" w:rsidR="008B1A2D" w:rsidRPr="008B1A2D" w:rsidRDefault="008B1A2D" w:rsidP="00831E67">
      <w:pPr>
        <w:pStyle w:val="ac"/>
        <w:spacing w:line="460" w:lineRule="exact"/>
        <w:ind w:firstLine="420"/>
        <w:contextualSpacing/>
        <w:rPr>
          <w:rFonts w:ascii="仿宋" w:eastAsia="仿宋" w:hAnsi="仿宋"/>
          <w:snapToGrid w:val="0"/>
          <w:sz w:val="24"/>
          <w:szCs w:val="24"/>
        </w:rPr>
      </w:pPr>
      <w:r w:rsidRPr="008B1A2D">
        <w:rPr>
          <w:rFonts w:ascii="仿宋" w:eastAsia="仿宋" w:hAnsi="仿宋"/>
          <w:sz w:val="24"/>
          <w:szCs w:val="24"/>
        </w:rPr>
        <w:t>（</w:t>
      </w:r>
      <w:r w:rsidRPr="008B1A2D">
        <w:rPr>
          <w:rFonts w:ascii="仿宋" w:eastAsia="仿宋" w:hAnsi="仿宋" w:hint="eastAsia"/>
          <w:snapToGrid w:val="0"/>
          <w:sz w:val="24"/>
          <w:szCs w:val="24"/>
        </w:rPr>
        <w:t>5</w:t>
      </w:r>
      <w:r w:rsidRPr="008B1A2D">
        <w:rPr>
          <w:rFonts w:ascii="仿宋" w:eastAsia="仿宋" w:hAnsi="仿宋"/>
          <w:snapToGrid w:val="0"/>
          <w:sz w:val="24"/>
          <w:szCs w:val="24"/>
        </w:rPr>
        <w:t>）投标有效期不满足招标文件要求的；</w:t>
      </w:r>
    </w:p>
    <w:p w14:paraId="3069851E" w14:textId="77777777" w:rsidR="008B1A2D" w:rsidRPr="008B1A2D" w:rsidRDefault="008B1A2D" w:rsidP="00831E67">
      <w:pPr>
        <w:pStyle w:val="ac"/>
        <w:spacing w:line="460" w:lineRule="exact"/>
        <w:ind w:firstLine="420"/>
        <w:contextualSpacing/>
        <w:rPr>
          <w:rFonts w:ascii="仿宋" w:eastAsia="仿宋" w:hAnsi="仿宋"/>
          <w:bCs/>
          <w:kern w:val="0"/>
          <w:sz w:val="24"/>
          <w:szCs w:val="24"/>
        </w:rPr>
      </w:pPr>
      <w:r w:rsidRPr="008B1A2D">
        <w:rPr>
          <w:rFonts w:ascii="仿宋" w:eastAsia="仿宋" w:hAnsi="仿宋" w:hint="eastAsia"/>
          <w:sz w:val="24"/>
          <w:szCs w:val="24"/>
        </w:rPr>
        <w:t>（6）招标文件不接受联合体投标而采用联合体投标的</w:t>
      </w:r>
      <w:r w:rsidRPr="008B1A2D">
        <w:rPr>
          <w:rFonts w:ascii="仿宋" w:eastAsia="仿宋" w:hAnsi="仿宋" w:hint="eastAsia"/>
          <w:bCs/>
          <w:kern w:val="0"/>
          <w:sz w:val="24"/>
          <w:szCs w:val="24"/>
        </w:rPr>
        <w:t>；</w:t>
      </w:r>
    </w:p>
    <w:p w14:paraId="5B24A730" w14:textId="77777777" w:rsidR="008B1A2D" w:rsidRPr="008B1A2D" w:rsidRDefault="008B1A2D" w:rsidP="00831E67">
      <w:pPr>
        <w:spacing w:line="460" w:lineRule="exact"/>
        <w:ind w:firstLine="420"/>
        <w:contextualSpacing/>
        <w:rPr>
          <w:rFonts w:ascii="仿宋" w:eastAsia="仿宋" w:hAnsi="仿宋"/>
          <w:spacing w:val="-4"/>
          <w:kern w:val="0"/>
          <w:sz w:val="24"/>
        </w:rPr>
      </w:pPr>
      <w:r w:rsidRPr="008B1A2D">
        <w:rPr>
          <w:rFonts w:ascii="仿宋" w:eastAsia="仿宋" w:hAnsi="仿宋" w:hint="eastAsia"/>
          <w:spacing w:val="-4"/>
          <w:kern w:val="0"/>
          <w:sz w:val="24"/>
        </w:rPr>
        <w:t>（7）</w:t>
      </w:r>
      <w:r w:rsidRPr="00831E67">
        <w:rPr>
          <w:rFonts w:ascii="仿宋" w:eastAsia="仿宋" w:hAnsi="仿宋" w:hint="eastAsia"/>
          <w:spacing w:val="-4"/>
          <w:kern w:val="0"/>
          <w:sz w:val="24"/>
        </w:rPr>
        <w:t>销售许可文件</w:t>
      </w:r>
      <w:r w:rsidRPr="00831E67">
        <w:rPr>
          <w:rFonts w:ascii="仿宋" w:eastAsia="仿宋" w:hAnsi="仿宋"/>
          <w:spacing w:val="-4"/>
          <w:kern w:val="0"/>
          <w:sz w:val="24"/>
        </w:rPr>
        <w:t>不</w:t>
      </w:r>
      <w:r w:rsidRPr="008B1A2D">
        <w:rPr>
          <w:rFonts w:ascii="仿宋" w:eastAsia="仿宋" w:hAnsi="仿宋" w:hint="eastAsia"/>
          <w:spacing w:val="-4"/>
          <w:kern w:val="0"/>
          <w:sz w:val="24"/>
        </w:rPr>
        <w:t>齐</w:t>
      </w:r>
      <w:r w:rsidRPr="008B1A2D">
        <w:rPr>
          <w:rFonts w:ascii="仿宋" w:eastAsia="仿宋" w:hAnsi="仿宋"/>
          <w:spacing w:val="-4"/>
          <w:kern w:val="0"/>
          <w:sz w:val="24"/>
        </w:rPr>
        <w:t>全或者不符合</w:t>
      </w:r>
      <w:r w:rsidRPr="008B1A2D">
        <w:rPr>
          <w:rFonts w:ascii="仿宋" w:eastAsia="仿宋" w:hAnsi="仿宋" w:hint="eastAsia"/>
          <w:spacing w:val="-4"/>
          <w:kern w:val="0"/>
          <w:sz w:val="24"/>
        </w:rPr>
        <w:t>有关要求</w:t>
      </w:r>
      <w:r w:rsidRPr="008B1A2D">
        <w:rPr>
          <w:rFonts w:ascii="仿宋" w:eastAsia="仿宋" w:hAnsi="仿宋"/>
          <w:spacing w:val="-4"/>
          <w:kern w:val="0"/>
          <w:sz w:val="24"/>
        </w:rPr>
        <w:t>的</w:t>
      </w:r>
      <w:r w:rsidRPr="008B1A2D">
        <w:rPr>
          <w:rFonts w:ascii="仿宋" w:eastAsia="仿宋" w:hAnsi="仿宋" w:hint="eastAsia"/>
          <w:spacing w:val="-4"/>
          <w:kern w:val="0"/>
          <w:sz w:val="24"/>
        </w:rPr>
        <w:t>；</w:t>
      </w:r>
    </w:p>
    <w:p w14:paraId="282ECDBB" w14:textId="77777777" w:rsidR="008B1A2D" w:rsidRPr="008B1A2D" w:rsidRDefault="008B1A2D" w:rsidP="00831E67">
      <w:pPr>
        <w:pStyle w:val="ac"/>
        <w:spacing w:line="460" w:lineRule="exact"/>
        <w:ind w:firstLine="420"/>
        <w:contextualSpacing/>
        <w:rPr>
          <w:rFonts w:ascii="仿宋" w:eastAsia="仿宋" w:hAnsi="仿宋"/>
          <w:snapToGrid w:val="0"/>
          <w:sz w:val="24"/>
          <w:szCs w:val="24"/>
        </w:rPr>
      </w:pPr>
      <w:r w:rsidRPr="008B1A2D">
        <w:rPr>
          <w:rFonts w:ascii="仿宋" w:eastAsia="仿宋" w:hAnsi="仿宋" w:hint="eastAsia"/>
          <w:sz w:val="24"/>
          <w:szCs w:val="24"/>
        </w:rPr>
        <w:t>（8）</w:t>
      </w:r>
      <w:r w:rsidRPr="008B1A2D">
        <w:rPr>
          <w:rFonts w:ascii="仿宋" w:eastAsia="仿宋" w:hAnsi="仿宋"/>
          <w:sz w:val="24"/>
          <w:szCs w:val="24"/>
        </w:rPr>
        <w:t>未提供或未如实提供投标货物的</w:t>
      </w:r>
      <w:r w:rsidRPr="008B1A2D">
        <w:rPr>
          <w:rFonts w:ascii="仿宋" w:eastAsia="仿宋" w:hAnsi="仿宋" w:hint="eastAsia"/>
          <w:sz w:val="24"/>
          <w:szCs w:val="24"/>
        </w:rPr>
        <w:t>商务、</w:t>
      </w:r>
      <w:r w:rsidRPr="008B1A2D">
        <w:rPr>
          <w:rFonts w:ascii="仿宋" w:eastAsia="仿宋" w:hAnsi="仿宋"/>
          <w:sz w:val="24"/>
          <w:szCs w:val="24"/>
        </w:rPr>
        <w:t>技术参数，或者投标文件标明的</w:t>
      </w:r>
      <w:r w:rsidRPr="008B1A2D">
        <w:rPr>
          <w:rFonts w:ascii="仿宋" w:eastAsia="仿宋" w:hAnsi="仿宋" w:hint="eastAsia"/>
          <w:sz w:val="24"/>
          <w:szCs w:val="24"/>
        </w:rPr>
        <w:t>商务、技术</w:t>
      </w:r>
      <w:r w:rsidRPr="008B1A2D">
        <w:rPr>
          <w:rFonts w:ascii="仿宋" w:eastAsia="仿宋" w:hAnsi="仿宋"/>
          <w:sz w:val="24"/>
          <w:szCs w:val="24"/>
        </w:rPr>
        <w:t>响应与事实不符或虚假投标的；</w:t>
      </w:r>
    </w:p>
    <w:p w14:paraId="26974AFD" w14:textId="77777777" w:rsidR="008B1A2D" w:rsidRPr="008B1A2D" w:rsidRDefault="00A5364A"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w:t>
      </w:r>
      <w:r>
        <w:rPr>
          <w:rFonts w:ascii="仿宋" w:eastAsia="仿宋" w:hAnsi="仿宋"/>
          <w:sz w:val="24"/>
          <w:szCs w:val="24"/>
        </w:rPr>
        <w:t>9</w:t>
      </w:r>
      <w:r w:rsidRPr="008B1A2D">
        <w:rPr>
          <w:rFonts w:ascii="仿宋" w:eastAsia="仿宋" w:hAnsi="仿宋" w:hint="eastAsia"/>
          <w:sz w:val="24"/>
          <w:szCs w:val="24"/>
        </w:rPr>
        <w:t>）</w:t>
      </w:r>
      <w:r w:rsidR="008B1A2D" w:rsidRPr="008B1A2D">
        <w:rPr>
          <w:rFonts w:ascii="仿宋" w:eastAsia="仿宋" w:hAnsi="仿宋" w:hint="eastAsia"/>
          <w:sz w:val="24"/>
          <w:szCs w:val="24"/>
        </w:rPr>
        <w:t>未</w:t>
      </w:r>
      <w:r w:rsidR="008B1A2D" w:rsidRPr="008B1A2D">
        <w:rPr>
          <w:rFonts w:ascii="仿宋" w:eastAsia="仿宋" w:hAnsi="仿宋"/>
          <w:sz w:val="24"/>
          <w:szCs w:val="24"/>
        </w:rPr>
        <w:t>响应招标文件</w:t>
      </w:r>
      <w:r w:rsidR="008B1A2D" w:rsidRPr="008B1A2D">
        <w:rPr>
          <w:rFonts w:ascii="仿宋" w:eastAsia="仿宋" w:hAnsi="仿宋" w:hint="eastAsia"/>
          <w:sz w:val="24"/>
          <w:szCs w:val="24"/>
        </w:rPr>
        <w:t>标注</w:t>
      </w:r>
      <w:r w:rsidR="008B1A2D" w:rsidRPr="008B1A2D">
        <w:rPr>
          <w:rFonts w:ascii="仿宋" w:eastAsia="仿宋" w:hAnsi="仿宋"/>
          <w:sz w:val="24"/>
          <w:szCs w:val="24"/>
        </w:rPr>
        <w:t>“</w:t>
      </w:r>
      <w:r w:rsidR="008B1A2D" w:rsidRPr="008B1A2D">
        <w:rPr>
          <w:rFonts w:ascii="仿宋" w:eastAsia="仿宋" w:hAnsi="仿宋" w:hint="eastAsia"/>
          <w:sz w:val="24"/>
          <w:szCs w:val="24"/>
        </w:rPr>
        <w:t>★</w:t>
      </w:r>
      <w:r w:rsidR="008B1A2D" w:rsidRPr="008B1A2D">
        <w:rPr>
          <w:rFonts w:ascii="仿宋" w:eastAsia="仿宋" w:hAnsi="仿宋"/>
          <w:sz w:val="24"/>
          <w:szCs w:val="24"/>
        </w:rPr>
        <w:t>”</w:t>
      </w:r>
      <w:r w:rsidR="008B1A2D" w:rsidRPr="008B1A2D">
        <w:rPr>
          <w:rFonts w:ascii="仿宋" w:eastAsia="仿宋" w:hAnsi="仿宋" w:hint="eastAsia"/>
          <w:sz w:val="24"/>
          <w:szCs w:val="24"/>
        </w:rPr>
        <w:t>的实质性</w:t>
      </w:r>
      <w:r w:rsidR="008B1A2D" w:rsidRPr="008B1A2D">
        <w:rPr>
          <w:rFonts w:ascii="仿宋" w:eastAsia="仿宋" w:hAnsi="仿宋"/>
          <w:sz w:val="24"/>
          <w:szCs w:val="24"/>
        </w:rPr>
        <w:t>要求的；</w:t>
      </w:r>
    </w:p>
    <w:p w14:paraId="15248D67" w14:textId="77777777" w:rsidR="008B1A2D" w:rsidRPr="008B1A2D" w:rsidRDefault="00A5364A" w:rsidP="00831E67">
      <w:pPr>
        <w:spacing w:line="460" w:lineRule="exact"/>
        <w:ind w:firstLine="420"/>
        <w:contextualSpacing/>
        <w:rPr>
          <w:rFonts w:ascii="仿宋" w:eastAsia="仿宋" w:hAnsi="仿宋"/>
          <w:spacing w:val="-4"/>
          <w:kern w:val="0"/>
          <w:sz w:val="24"/>
        </w:rPr>
      </w:pPr>
      <w:r w:rsidRPr="008B1A2D">
        <w:rPr>
          <w:rFonts w:ascii="仿宋" w:eastAsia="仿宋" w:hAnsi="仿宋" w:hint="eastAsia"/>
          <w:sz w:val="24"/>
        </w:rPr>
        <w:t>（</w:t>
      </w:r>
      <w:r w:rsidR="008B1A2D" w:rsidRPr="008B1A2D">
        <w:rPr>
          <w:rFonts w:ascii="仿宋" w:eastAsia="仿宋" w:hAnsi="仿宋" w:hint="eastAsia"/>
          <w:spacing w:val="-4"/>
          <w:kern w:val="0"/>
          <w:sz w:val="24"/>
        </w:rPr>
        <w:t>10</w:t>
      </w:r>
      <w:r w:rsidR="008B1A2D" w:rsidRPr="008B1A2D">
        <w:rPr>
          <w:rFonts w:ascii="仿宋" w:eastAsia="仿宋" w:hAnsi="仿宋"/>
          <w:spacing w:val="-4"/>
          <w:kern w:val="0"/>
          <w:sz w:val="24"/>
        </w:rPr>
        <w:t>）允许偏离的技术、性能指标或者功能发生负偏离达</w:t>
      </w:r>
      <w:r w:rsidR="008B1A2D" w:rsidRPr="008B1A2D">
        <w:rPr>
          <w:rFonts w:ascii="仿宋" w:eastAsia="仿宋" w:hAnsi="仿宋" w:hint="eastAsia"/>
          <w:spacing w:val="-4"/>
          <w:kern w:val="0"/>
          <w:sz w:val="24"/>
          <w:u w:val="single"/>
        </w:rPr>
        <w:t>12</w:t>
      </w:r>
      <w:r w:rsidR="008B1A2D" w:rsidRPr="008B1A2D">
        <w:rPr>
          <w:rFonts w:ascii="仿宋" w:eastAsia="仿宋" w:hAnsi="仿宋"/>
          <w:spacing w:val="-4"/>
          <w:kern w:val="0"/>
          <w:sz w:val="24"/>
        </w:rPr>
        <w:t>项（含）以上的；</w:t>
      </w:r>
    </w:p>
    <w:p w14:paraId="36515274" w14:textId="77777777" w:rsidR="008B1A2D" w:rsidRPr="008B1A2D" w:rsidRDefault="00A5364A"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w:t>
      </w:r>
      <w:r w:rsidR="008B1A2D" w:rsidRPr="008B1A2D">
        <w:rPr>
          <w:rFonts w:ascii="仿宋" w:eastAsia="仿宋" w:hAnsi="仿宋" w:hint="eastAsia"/>
          <w:sz w:val="24"/>
          <w:szCs w:val="24"/>
        </w:rPr>
        <w:t>11</w:t>
      </w:r>
      <w:r w:rsidR="008B1A2D" w:rsidRPr="008B1A2D">
        <w:rPr>
          <w:rFonts w:ascii="仿宋" w:eastAsia="仿宋" w:hAnsi="仿宋"/>
          <w:sz w:val="24"/>
          <w:szCs w:val="24"/>
        </w:rPr>
        <w:t>）投标技术方案不明确，存在一个或一个以上备选（替代）投标方案的；</w:t>
      </w:r>
    </w:p>
    <w:p w14:paraId="68D50228"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sz w:val="24"/>
          <w:szCs w:val="24"/>
        </w:rPr>
        <w:t>（</w:t>
      </w:r>
      <w:r w:rsidRPr="008B1A2D">
        <w:rPr>
          <w:rFonts w:ascii="仿宋" w:eastAsia="仿宋" w:hAnsi="仿宋" w:hint="eastAsia"/>
          <w:sz w:val="24"/>
          <w:szCs w:val="24"/>
        </w:rPr>
        <w:t>12</w:t>
      </w:r>
      <w:r w:rsidRPr="008B1A2D">
        <w:rPr>
          <w:rFonts w:ascii="仿宋" w:eastAsia="仿宋" w:hAnsi="仿宋"/>
          <w:sz w:val="24"/>
          <w:szCs w:val="24"/>
        </w:rPr>
        <w:t>）</w:t>
      </w:r>
      <w:r w:rsidRPr="008B1A2D">
        <w:rPr>
          <w:rFonts w:ascii="仿宋" w:eastAsia="仿宋" w:hAnsi="仿宋" w:hint="eastAsia"/>
          <w:sz w:val="24"/>
          <w:szCs w:val="24"/>
        </w:rPr>
        <w:t>投标文件含有采购人不能接受的附加条件的；</w:t>
      </w:r>
    </w:p>
    <w:p w14:paraId="4EC0A673"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（13）不同投标人的投标文件由同一单位或者个人编制的；</w:t>
      </w:r>
    </w:p>
    <w:p w14:paraId="4FBE7586" w14:textId="77777777" w:rsidR="00A5364A"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（14）不同投标人委托同一单位或者个人办理投标事宜的；</w:t>
      </w:r>
    </w:p>
    <w:p w14:paraId="58AF7729"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（15）不同投标人的投标文件载明的项目管理成员或者联系人员为同一人的；</w:t>
      </w:r>
    </w:p>
    <w:p w14:paraId="5E7B45CC"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（16）不同投标人的投标文件异常一致或者投标报价呈规律性差异的；</w:t>
      </w:r>
    </w:p>
    <w:p w14:paraId="3A317E26"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（17）不同投标人的投标文件相互混装的；</w:t>
      </w:r>
    </w:p>
    <w:p w14:paraId="17C145E2"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（18）法律、法规和招标文件规定的其他无效情形。</w:t>
      </w:r>
    </w:p>
    <w:p w14:paraId="6CA2ACEA" w14:textId="77777777" w:rsidR="008B1A2D" w:rsidRPr="008B1A2D" w:rsidRDefault="008B1A2D" w:rsidP="00831E67">
      <w:pPr>
        <w:pStyle w:val="ac"/>
        <w:spacing w:line="460" w:lineRule="exact"/>
        <w:ind w:firstLine="420"/>
        <w:contextualSpacing/>
        <w:rPr>
          <w:rFonts w:ascii="仿宋" w:eastAsia="仿宋" w:hAnsi="仿宋"/>
          <w:b/>
          <w:bCs/>
          <w:sz w:val="24"/>
          <w:szCs w:val="24"/>
        </w:rPr>
      </w:pPr>
      <w:r w:rsidRPr="008B1A2D">
        <w:rPr>
          <w:rFonts w:ascii="仿宋" w:eastAsia="仿宋" w:hAnsi="仿宋"/>
          <w:b/>
          <w:bCs/>
          <w:sz w:val="24"/>
          <w:szCs w:val="24"/>
        </w:rPr>
        <w:t>2</w:t>
      </w:r>
      <w:r w:rsidRPr="008B1A2D">
        <w:rPr>
          <w:rFonts w:ascii="仿宋" w:eastAsia="仿宋" w:hAnsi="仿宋" w:hint="eastAsia"/>
          <w:b/>
          <w:bCs/>
          <w:sz w:val="24"/>
          <w:szCs w:val="24"/>
        </w:rPr>
        <w:t>.</w:t>
      </w:r>
      <w:r w:rsidRPr="008B1A2D">
        <w:rPr>
          <w:rFonts w:ascii="仿宋" w:eastAsia="仿宋" w:hAnsi="仿宋"/>
          <w:b/>
          <w:bCs/>
          <w:sz w:val="24"/>
          <w:szCs w:val="24"/>
        </w:rPr>
        <w:t>在报价评审时，如发现下列情形之一的，投标将被视为无效：</w:t>
      </w:r>
    </w:p>
    <w:p w14:paraId="37D08797" w14:textId="77777777" w:rsidR="008B1A2D" w:rsidRPr="008B1A2D" w:rsidRDefault="00A5364A" w:rsidP="00831E67">
      <w:pPr>
        <w:pStyle w:val="ac"/>
        <w:spacing w:line="460" w:lineRule="exact"/>
        <w:ind w:firstLine="420"/>
        <w:contextualSpacing/>
        <w:rPr>
          <w:rFonts w:ascii="仿宋" w:eastAsia="仿宋" w:hAnsi="仿宋"/>
          <w:b/>
          <w:bCs/>
          <w:sz w:val="24"/>
          <w:szCs w:val="24"/>
        </w:rPr>
      </w:pPr>
      <w:r w:rsidRPr="008B1A2D">
        <w:rPr>
          <w:rFonts w:ascii="仿宋" w:eastAsia="仿宋" w:hAnsi="仿宋" w:hint="eastAsia"/>
          <w:sz w:val="24"/>
          <w:szCs w:val="24"/>
        </w:rPr>
        <w:t>（</w:t>
      </w:r>
      <w:r w:rsidR="008B1A2D" w:rsidRPr="008B1A2D">
        <w:rPr>
          <w:rFonts w:ascii="仿宋" w:eastAsia="仿宋" w:hAnsi="仿宋" w:hint="eastAsia"/>
          <w:sz w:val="24"/>
          <w:szCs w:val="24"/>
        </w:rPr>
        <w:t>1</w:t>
      </w:r>
      <w:r w:rsidR="008B1A2D" w:rsidRPr="008B1A2D">
        <w:rPr>
          <w:rFonts w:ascii="仿宋" w:eastAsia="仿宋" w:hAnsi="仿宋"/>
          <w:sz w:val="24"/>
          <w:szCs w:val="24"/>
        </w:rPr>
        <w:t>）投标文件</w:t>
      </w:r>
      <w:r w:rsidR="008B1A2D" w:rsidRPr="008B1A2D">
        <w:rPr>
          <w:rFonts w:ascii="仿宋" w:eastAsia="仿宋" w:hAnsi="仿宋" w:hint="eastAsia"/>
          <w:sz w:val="24"/>
          <w:szCs w:val="24"/>
        </w:rPr>
        <w:t>未按招标文件要求盖章的；</w:t>
      </w:r>
    </w:p>
    <w:p w14:paraId="55EE8BFD" w14:textId="77777777" w:rsidR="008B1A2D" w:rsidRPr="008B1A2D" w:rsidRDefault="00A5364A"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w:t>
      </w:r>
      <w:r w:rsidR="008B1A2D" w:rsidRPr="008B1A2D">
        <w:rPr>
          <w:rFonts w:ascii="仿宋" w:eastAsia="仿宋" w:hAnsi="仿宋" w:hint="eastAsia"/>
          <w:sz w:val="24"/>
          <w:szCs w:val="24"/>
        </w:rPr>
        <w:t>2</w:t>
      </w:r>
      <w:r w:rsidR="008B1A2D" w:rsidRPr="008B1A2D">
        <w:rPr>
          <w:rFonts w:ascii="仿宋" w:eastAsia="仿宋" w:hAnsi="仿宋"/>
          <w:sz w:val="24"/>
          <w:szCs w:val="24"/>
        </w:rPr>
        <w:t>）</w:t>
      </w:r>
      <w:r w:rsidR="008B1A2D" w:rsidRPr="008B1A2D">
        <w:rPr>
          <w:rFonts w:ascii="仿宋" w:eastAsia="仿宋" w:hAnsi="仿宋" w:hint="eastAsia"/>
          <w:sz w:val="24"/>
          <w:szCs w:val="24"/>
        </w:rPr>
        <w:t>报价超过招标文件中规定的预算金额/最高限价的；</w:t>
      </w:r>
    </w:p>
    <w:p w14:paraId="3B7D4479"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（3）投标报价具有选择性的；</w:t>
      </w:r>
    </w:p>
    <w:p w14:paraId="4FB8AE72"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（4）</w:t>
      </w:r>
      <w:r w:rsidRPr="008B1A2D">
        <w:rPr>
          <w:rFonts w:ascii="仿宋" w:eastAsia="仿宋" w:hAnsi="仿宋"/>
          <w:sz w:val="24"/>
          <w:szCs w:val="24"/>
        </w:rPr>
        <w:t>不接受</w:t>
      </w:r>
      <w:r w:rsidRPr="008B1A2D">
        <w:rPr>
          <w:rFonts w:ascii="仿宋" w:eastAsia="仿宋" w:hAnsi="仿宋" w:hint="eastAsia"/>
          <w:sz w:val="24"/>
          <w:szCs w:val="24"/>
        </w:rPr>
        <w:t>按招标文件规定的</w:t>
      </w:r>
      <w:r w:rsidRPr="008B1A2D">
        <w:rPr>
          <w:rFonts w:ascii="仿宋" w:eastAsia="仿宋" w:hAnsi="仿宋"/>
          <w:sz w:val="24"/>
          <w:szCs w:val="24"/>
        </w:rPr>
        <w:t>修正错误原则修正后的报价</w:t>
      </w:r>
      <w:r w:rsidRPr="008B1A2D">
        <w:rPr>
          <w:rFonts w:ascii="仿宋" w:eastAsia="仿宋" w:hAnsi="仿宋" w:hint="eastAsia"/>
          <w:sz w:val="24"/>
          <w:szCs w:val="24"/>
        </w:rPr>
        <w:t>的；</w:t>
      </w:r>
    </w:p>
    <w:p w14:paraId="7B09391B"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（5）</w:t>
      </w:r>
      <w:r w:rsidRPr="008B1A2D">
        <w:rPr>
          <w:rFonts w:ascii="仿宋" w:eastAsia="仿宋" w:hAnsi="仿宋" w:cs="Arial"/>
          <w:kern w:val="0"/>
          <w:sz w:val="24"/>
          <w:szCs w:val="24"/>
        </w:rPr>
        <w:t>评标委员会认为投标人的</w:t>
      </w:r>
      <w:r w:rsidRPr="008B1A2D">
        <w:rPr>
          <w:rFonts w:ascii="仿宋" w:eastAsia="仿宋" w:hAnsi="仿宋" w:hint="eastAsia"/>
          <w:sz w:val="24"/>
          <w:szCs w:val="24"/>
        </w:rPr>
        <w:t>报价明显低于其他通过符合性审查投标人的报价，且投标人不能证明其报价合理性，有可能影响产品质量或者不能诚信履约的；</w:t>
      </w:r>
    </w:p>
    <w:p w14:paraId="2BE0BE04"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（6）法律、法规和招标文件规定的其他无效情形。</w:t>
      </w:r>
    </w:p>
    <w:p w14:paraId="67E66702" w14:textId="77777777" w:rsidR="008B1A2D" w:rsidRPr="00A5364A" w:rsidRDefault="008B1A2D" w:rsidP="00831E67">
      <w:pPr>
        <w:spacing w:line="460" w:lineRule="exact"/>
        <w:contextualSpacing/>
        <w:rPr>
          <w:rFonts w:ascii="仿宋" w:eastAsia="仿宋" w:hAnsi="仿宋"/>
          <w:b/>
          <w:sz w:val="24"/>
        </w:rPr>
      </w:pPr>
      <w:r w:rsidRPr="00A5364A">
        <w:rPr>
          <w:rFonts w:ascii="仿宋" w:eastAsia="仿宋" w:hAnsi="仿宋" w:hint="eastAsia"/>
          <w:b/>
          <w:sz w:val="24"/>
        </w:rPr>
        <w:t>四、评标方法及标准（进口）</w:t>
      </w:r>
    </w:p>
    <w:p w14:paraId="0D0AA37A" w14:textId="77777777" w:rsidR="008B1A2D" w:rsidRPr="008B1A2D" w:rsidRDefault="008B1A2D" w:rsidP="00831E67">
      <w:pPr>
        <w:spacing w:line="460" w:lineRule="exact"/>
        <w:ind w:firstLine="420"/>
        <w:contextualSpacing/>
        <w:jc w:val="left"/>
        <w:rPr>
          <w:rFonts w:ascii="仿宋" w:eastAsia="仿宋" w:hAnsi="仿宋"/>
          <w:b/>
          <w:sz w:val="24"/>
        </w:rPr>
      </w:pPr>
      <w:r w:rsidRPr="008B1A2D">
        <w:rPr>
          <w:rFonts w:ascii="仿宋" w:eastAsia="仿宋" w:hAnsi="仿宋" w:hint="eastAsia"/>
          <w:b/>
          <w:sz w:val="24"/>
        </w:rPr>
        <w:t>1</w:t>
      </w:r>
      <w:r w:rsidR="00A5364A" w:rsidRPr="008B1A2D">
        <w:rPr>
          <w:rFonts w:ascii="仿宋" w:eastAsia="仿宋" w:hAnsi="仿宋" w:hint="eastAsia"/>
          <w:b/>
          <w:bCs/>
          <w:sz w:val="24"/>
        </w:rPr>
        <w:t>.</w:t>
      </w:r>
      <w:r w:rsidRPr="008B1A2D">
        <w:rPr>
          <w:rFonts w:ascii="仿宋" w:eastAsia="仿宋" w:hAnsi="仿宋" w:hint="eastAsia"/>
          <w:b/>
          <w:sz w:val="24"/>
        </w:rPr>
        <w:t>评标方法：</w:t>
      </w:r>
    </w:p>
    <w:p w14:paraId="6C2E3A70" w14:textId="77777777" w:rsidR="008B1A2D" w:rsidRPr="008B1A2D" w:rsidRDefault="008B1A2D" w:rsidP="00831E67">
      <w:pPr>
        <w:spacing w:line="460" w:lineRule="exact"/>
        <w:ind w:firstLine="420"/>
        <w:contextualSpacing/>
        <w:jc w:val="left"/>
        <w:rPr>
          <w:rFonts w:ascii="仿宋" w:eastAsia="仿宋" w:hAnsi="仿宋"/>
          <w:sz w:val="24"/>
        </w:rPr>
      </w:pPr>
      <w:r w:rsidRPr="008B1A2D">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sidRPr="008B1A2D">
        <w:rPr>
          <w:rFonts w:ascii="仿宋" w:eastAsia="仿宋" w:hAnsi="仿宋" w:hint="eastAsia"/>
          <w:sz w:val="24"/>
        </w:rPr>
        <w:t>且按照</w:t>
      </w:r>
      <w:proofErr w:type="gramEnd"/>
      <w:r w:rsidRPr="008B1A2D">
        <w:rPr>
          <w:rFonts w:ascii="仿宋" w:eastAsia="仿宋" w:hAnsi="仿宋" w:hint="eastAsia"/>
          <w:sz w:val="24"/>
        </w:rPr>
        <w:t>评审因素的量化指标评审得分最高的</w:t>
      </w:r>
      <w:r w:rsidRPr="008B1A2D">
        <w:rPr>
          <w:rFonts w:ascii="仿宋" w:eastAsia="仿宋" w:hAnsi="仿宋" w:hint="eastAsia"/>
          <w:sz w:val="24"/>
        </w:rPr>
        <w:lastRenderedPageBreak/>
        <w:t>投标人为的中标候选人。中标候选人并列的，采用随机抽取的方式确定。</w:t>
      </w:r>
    </w:p>
    <w:p w14:paraId="4484C097" w14:textId="77777777" w:rsidR="008B1A2D" w:rsidRPr="008B1A2D" w:rsidRDefault="008B1A2D" w:rsidP="00831E67">
      <w:pPr>
        <w:spacing w:line="460" w:lineRule="exact"/>
        <w:ind w:firstLine="420"/>
        <w:contextualSpacing/>
        <w:jc w:val="left"/>
        <w:rPr>
          <w:rFonts w:ascii="仿宋" w:eastAsia="仿宋" w:hAnsi="仿宋"/>
          <w:b/>
          <w:sz w:val="24"/>
        </w:rPr>
      </w:pPr>
      <w:r w:rsidRPr="008B1A2D">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DD3BE5" w14:textId="77777777" w:rsidR="008B1A2D" w:rsidRPr="008B1A2D" w:rsidRDefault="008B1A2D" w:rsidP="00831E67">
      <w:pPr>
        <w:spacing w:line="460" w:lineRule="exact"/>
        <w:ind w:firstLine="420"/>
        <w:contextualSpacing/>
        <w:jc w:val="left"/>
        <w:rPr>
          <w:rFonts w:ascii="仿宋" w:eastAsia="仿宋" w:hAnsi="仿宋"/>
          <w:sz w:val="24"/>
        </w:rPr>
      </w:pPr>
      <w:r w:rsidRPr="008B1A2D">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494F8E44" w14:textId="77777777" w:rsidR="008B1A2D" w:rsidRPr="008B1A2D" w:rsidRDefault="008B1A2D" w:rsidP="00831E67">
      <w:pPr>
        <w:spacing w:line="460" w:lineRule="exact"/>
        <w:ind w:firstLine="420"/>
        <w:contextualSpacing/>
        <w:jc w:val="left"/>
        <w:rPr>
          <w:rFonts w:ascii="仿宋" w:eastAsia="仿宋" w:hAnsi="仿宋"/>
          <w:sz w:val="24"/>
        </w:rPr>
      </w:pPr>
      <w:r w:rsidRPr="008B1A2D">
        <w:rPr>
          <w:rFonts w:ascii="仿宋" w:eastAsia="仿宋" w:hAnsi="仿宋" w:hint="eastAsia"/>
          <w:b/>
          <w:sz w:val="24"/>
        </w:rPr>
        <w:t>2.评分标准：</w:t>
      </w:r>
      <w:r w:rsidRPr="008B1A2D">
        <w:rPr>
          <w:rFonts w:ascii="仿宋" w:eastAsia="仿宋" w:hAnsi="仿宋" w:hint="eastAsia"/>
          <w:sz w:val="24"/>
        </w:rPr>
        <w:t>共100分，其中商务技术分70分，价格分30分。评分依下述所列为评标打分依据，分值如下（计算分值时，按其算术平均值保留小数2位）。</w:t>
      </w:r>
    </w:p>
    <w:p w14:paraId="0C11AAE3" w14:textId="77777777" w:rsidR="008B1A2D" w:rsidRPr="008B1A2D" w:rsidRDefault="008B1A2D" w:rsidP="00831E67">
      <w:pPr>
        <w:spacing w:line="460" w:lineRule="exact"/>
        <w:ind w:firstLine="420"/>
        <w:contextualSpacing/>
        <w:rPr>
          <w:rFonts w:ascii="仿宋" w:eastAsia="仿宋" w:hAnsi="仿宋"/>
          <w:b/>
          <w:sz w:val="24"/>
          <w:bdr w:val="single" w:sz="4" w:space="0" w:color="auto"/>
        </w:rPr>
      </w:pPr>
      <w:r w:rsidRPr="008B1A2D">
        <w:rPr>
          <w:rFonts w:ascii="仿宋" w:eastAsia="仿宋" w:hAnsi="仿宋" w:hint="eastAsia"/>
          <w:b/>
          <w:bCs/>
          <w:iCs/>
          <w:sz w:val="24"/>
        </w:rPr>
        <w:t>2.1商务技术分（70分）</w:t>
      </w:r>
    </w:p>
    <w:tbl>
      <w:tblPr>
        <w:tblW w:w="918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7594"/>
        <w:gridCol w:w="762"/>
      </w:tblGrid>
      <w:tr w:rsidR="008B1A2D" w:rsidRPr="008B1A2D" w14:paraId="03E4661B" w14:textId="77777777" w:rsidTr="00C24953">
        <w:trPr>
          <w:trHeight w:val="255"/>
        </w:trPr>
        <w:tc>
          <w:tcPr>
            <w:tcW w:w="831" w:type="dxa"/>
            <w:vAlign w:val="center"/>
          </w:tcPr>
          <w:p w14:paraId="1CD57453" w14:textId="77777777" w:rsidR="008B1A2D" w:rsidRPr="008B1A2D" w:rsidRDefault="008B1A2D" w:rsidP="00C24953">
            <w:pPr>
              <w:spacing w:line="360" w:lineRule="auto"/>
              <w:jc w:val="center"/>
              <w:rPr>
                <w:rFonts w:ascii="仿宋" w:eastAsia="仿宋" w:hAnsi="仿宋" w:cs="宋体"/>
                <w:b/>
                <w:bCs/>
                <w:sz w:val="24"/>
              </w:rPr>
            </w:pPr>
            <w:r w:rsidRPr="008B1A2D">
              <w:rPr>
                <w:rFonts w:ascii="仿宋" w:eastAsia="仿宋" w:hAnsi="仿宋" w:cs="宋体" w:hint="eastAsia"/>
                <w:b/>
                <w:bCs/>
                <w:sz w:val="24"/>
              </w:rPr>
              <w:t>序号</w:t>
            </w:r>
          </w:p>
        </w:tc>
        <w:tc>
          <w:tcPr>
            <w:tcW w:w="7594" w:type="dxa"/>
            <w:vAlign w:val="center"/>
          </w:tcPr>
          <w:p w14:paraId="43DC4DEC" w14:textId="77777777" w:rsidR="008B1A2D" w:rsidRPr="008B1A2D" w:rsidRDefault="008B1A2D" w:rsidP="00C24953">
            <w:pPr>
              <w:spacing w:line="360" w:lineRule="auto"/>
              <w:jc w:val="center"/>
              <w:rPr>
                <w:rFonts w:ascii="仿宋" w:eastAsia="仿宋" w:hAnsi="仿宋" w:cs="宋体"/>
                <w:b/>
                <w:bCs/>
                <w:sz w:val="24"/>
              </w:rPr>
            </w:pPr>
            <w:r w:rsidRPr="008B1A2D">
              <w:rPr>
                <w:rFonts w:ascii="仿宋" w:eastAsia="仿宋" w:hAnsi="仿宋" w:cs="宋体" w:hint="eastAsia"/>
                <w:b/>
                <w:bCs/>
                <w:sz w:val="24"/>
              </w:rPr>
              <w:t>评 分 说 明</w:t>
            </w:r>
          </w:p>
        </w:tc>
        <w:tc>
          <w:tcPr>
            <w:tcW w:w="762" w:type="dxa"/>
            <w:vAlign w:val="center"/>
          </w:tcPr>
          <w:p w14:paraId="75A6324B" w14:textId="77777777" w:rsidR="008B1A2D" w:rsidRPr="008B1A2D" w:rsidRDefault="008B1A2D" w:rsidP="00C24953">
            <w:pPr>
              <w:spacing w:line="360" w:lineRule="auto"/>
              <w:jc w:val="center"/>
              <w:rPr>
                <w:rFonts w:ascii="仿宋" w:eastAsia="仿宋" w:hAnsi="仿宋" w:cs="宋体"/>
                <w:b/>
                <w:bCs/>
                <w:sz w:val="24"/>
              </w:rPr>
            </w:pPr>
            <w:r w:rsidRPr="008B1A2D">
              <w:rPr>
                <w:rFonts w:ascii="仿宋" w:eastAsia="仿宋" w:hAnsi="仿宋" w:cs="宋体" w:hint="eastAsia"/>
                <w:b/>
                <w:bCs/>
                <w:sz w:val="24"/>
              </w:rPr>
              <w:t>分值</w:t>
            </w:r>
          </w:p>
        </w:tc>
      </w:tr>
      <w:tr w:rsidR="00752911" w:rsidRPr="008B1A2D" w14:paraId="2F493426" w14:textId="77777777" w:rsidTr="00752911">
        <w:trPr>
          <w:trHeight w:val="510"/>
        </w:trPr>
        <w:tc>
          <w:tcPr>
            <w:tcW w:w="831" w:type="dxa"/>
            <w:vAlign w:val="center"/>
          </w:tcPr>
          <w:p w14:paraId="6C2DBAD9"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1</w:t>
            </w:r>
          </w:p>
        </w:tc>
        <w:tc>
          <w:tcPr>
            <w:tcW w:w="7594" w:type="dxa"/>
            <w:vAlign w:val="center"/>
          </w:tcPr>
          <w:p w14:paraId="31661B02"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完全满足招标文件要求的得20分，打▲指标出现负偏离每项扣4分；其他一般性指标负偏离扣2分，扣完为止；打★指标负偏离的无效投标处理；若负偏离达到5个及以上的</w:t>
            </w:r>
            <w:proofErr w:type="gramStart"/>
            <w:r w:rsidRPr="00752911">
              <w:rPr>
                <w:rFonts w:ascii="仿宋" w:eastAsia="仿宋" w:hAnsi="仿宋" w:cs="宋体" w:hint="eastAsia"/>
                <w:sz w:val="24"/>
              </w:rPr>
              <w:t>按重大</w:t>
            </w:r>
            <w:proofErr w:type="gramEnd"/>
            <w:r w:rsidRPr="00752911">
              <w:rPr>
                <w:rFonts w:ascii="仿宋" w:eastAsia="仿宋" w:hAnsi="仿宋" w:cs="宋体" w:hint="eastAsia"/>
                <w:sz w:val="24"/>
              </w:rPr>
              <w:t>偏离处理；非量化类的，若是功能一样，表述方式不一样则为符合，量化类的由评委视情况讨论决定，共20分。</w:t>
            </w:r>
          </w:p>
        </w:tc>
        <w:tc>
          <w:tcPr>
            <w:tcW w:w="762" w:type="dxa"/>
            <w:vAlign w:val="center"/>
          </w:tcPr>
          <w:p w14:paraId="3526DF17"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20</w:t>
            </w:r>
          </w:p>
        </w:tc>
      </w:tr>
      <w:tr w:rsidR="00752911" w:rsidRPr="008B1A2D" w14:paraId="107B6050" w14:textId="77777777" w:rsidTr="00752911">
        <w:trPr>
          <w:trHeight w:val="510"/>
        </w:trPr>
        <w:tc>
          <w:tcPr>
            <w:tcW w:w="831" w:type="dxa"/>
            <w:vAlign w:val="center"/>
          </w:tcPr>
          <w:p w14:paraId="26625186"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2</w:t>
            </w:r>
          </w:p>
        </w:tc>
        <w:tc>
          <w:tcPr>
            <w:tcW w:w="7594" w:type="dxa"/>
            <w:vAlign w:val="center"/>
          </w:tcPr>
          <w:p w14:paraId="24DE529B"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所投产品技术指标中，打▲指标出现正偏离的每项2分，其他一般指标出现正偏离</w:t>
            </w:r>
            <w:proofErr w:type="gramStart"/>
            <w:r w:rsidRPr="00752911">
              <w:rPr>
                <w:rFonts w:ascii="仿宋" w:eastAsia="仿宋" w:hAnsi="仿宋" w:cs="宋体" w:hint="eastAsia"/>
                <w:sz w:val="24"/>
              </w:rPr>
              <w:t>或高配的</w:t>
            </w:r>
            <w:proofErr w:type="gramEnd"/>
            <w:r w:rsidRPr="00752911">
              <w:rPr>
                <w:rFonts w:ascii="仿宋" w:eastAsia="仿宋" w:hAnsi="仿宋" w:cs="宋体" w:hint="eastAsia"/>
                <w:sz w:val="24"/>
              </w:rPr>
              <w:t>、有先进程度每项加0.5分，最高加10分；正偏离指标以datasheet为准，无实质性意义的正偏离不加分，共10分。</w:t>
            </w:r>
          </w:p>
        </w:tc>
        <w:tc>
          <w:tcPr>
            <w:tcW w:w="762" w:type="dxa"/>
            <w:vAlign w:val="center"/>
          </w:tcPr>
          <w:p w14:paraId="0013BE62"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10</w:t>
            </w:r>
          </w:p>
        </w:tc>
      </w:tr>
      <w:tr w:rsidR="00752911" w:rsidRPr="008B1A2D" w14:paraId="42F9E076" w14:textId="77777777" w:rsidTr="00752911">
        <w:trPr>
          <w:trHeight w:val="510"/>
        </w:trPr>
        <w:tc>
          <w:tcPr>
            <w:tcW w:w="831" w:type="dxa"/>
            <w:vAlign w:val="center"/>
          </w:tcPr>
          <w:p w14:paraId="682AA511"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3</w:t>
            </w:r>
          </w:p>
        </w:tc>
        <w:tc>
          <w:tcPr>
            <w:tcW w:w="7594" w:type="dxa"/>
            <w:vAlign w:val="center"/>
          </w:tcPr>
          <w:p w14:paraId="470B7A06"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提供2019年1月1日（以签订合同时间为准）至今，提供所投标产品成功销售的合同（提供完整的合同复印件，复印件能清楚的辨析设备名称、型号，否则不得分），每有一份合同得0.5分，最高得3分。</w:t>
            </w:r>
          </w:p>
        </w:tc>
        <w:tc>
          <w:tcPr>
            <w:tcW w:w="762" w:type="dxa"/>
            <w:vAlign w:val="center"/>
          </w:tcPr>
          <w:p w14:paraId="1E5521AE"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3</w:t>
            </w:r>
          </w:p>
        </w:tc>
      </w:tr>
      <w:tr w:rsidR="00752911" w:rsidRPr="008B1A2D" w14:paraId="0B3BEF15" w14:textId="77777777" w:rsidTr="00752911">
        <w:trPr>
          <w:trHeight w:val="1883"/>
        </w:trPr>
        <w:tc>
          <w:tcPr>
            <w:tcW w:w="831" w:type="dxa"/>
            <w:vAlign w:val="center"/>
          </w:tcPr>
          <w:p w14:paraId="0724D6F4"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4</w:t>
            </w:r>
          </w:p>
        </w:tc>
        <w:tc>
          <w:tcPr>
            <w:tcW w:w="7594" w:type="dxa"/>
            <w:vAlign w:val="center"/>
          </w:tcPr>
          <w:p w14:paraId="2B56F814"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根据投标设备的技术先进性、易用性、稳定性进行评价，考虑所投产品的成熟性、用户认可度等方面打分；优于项目需求的得6.1-8分，基本符合项目需求的得4.1-6分，部分符合项目需求的得0.1-4分,不符合项目需求的得0分，共8分。</w:t>
            </w:r>
          </w:p>
        </w:tc>
        <w:tc>
          <w:tcPr>
            <w:tcW w:w="762" w:type="dxa"/>
            <w:vAlign w:val="center"/>
          </w:tcPr>
          <w:p w14:paraId="4277DBE6" w14:textId="77777777" w:rsidR="00752911" w:rsidRPr="00752911" w:rsidRDefault="00752911" w:rsidP="00752911">
            <w:pPr>
              <w:ind w:leftChars="-51" w:left="-107" w:rightChars="-54" w:right="-113"/>
              <w:jc w:val="center"/>
              <w:rPr>
                <w:rFonts w:ascii="仿宋" w:eastAsia="仿宋" w:hAnsi="仿宋" w:cs="宋体"/>
                <w:sz w:val="24"/>
              </w:rPr>
            </w:pPr>
            <w:r w:rsidRPr="00752911">
              <w:rPr>
                <w:rFonts w:ascii="仿宋" w:eastAsia="仿宋" w:hAnsi="仿宋" w:cs="宋体" w:hint="eastAsia"/>
                <w:sz w:val="24"/>
              </w:rPr>
              <w:t>8</w:t>
            </w:r>
          </w:p>
        </w:tc>
      </w:tr>
      <w:tr w:rsidR="00752911" w:rsidRPr="008B1A2D" w14:paraId="2DC4087B" w14:textId="77777777" w:rsidTr="00752911">
        <w:trPr>
          <w:trHeight w:val="1682"/>
        </w:trPr>
        <w:tc>
          <w:tcPr>
            <w:tcW w:w="831" w:type="dxa"/>
            <w:vAlign w:val="center"/>
          </w:tcPr>
          <w:p w14:paraId="154FBB05"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lastRenderedPageBreak/>
              <w:t>5</w:t>
            </w:r>
          </w:p>
        </w:tc>
        <w:tc>
          <w:tcPr>
            <w:tcW w:w="7594" w:type="dxa"/>
            <w:vAlign w:val="center"/>
          </w:tcPr>
          <w:p w14:paraId="2EC65FBF"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对公司技术力量情况、供货安装进度的安排合理性、现场安全措施的可行性等方面打分；优于项目需求的得5.1-7分，基本符合项目需求的得3.1-5分，部分符合项目需求的得0.1-3分,不符合项目需求的得0分，共7分。</w:t>
            </w:r>
          </w:p>
        </w:tc>
        <w:tc>
          <w:tcPr>
            <w:tcW w:w="762" w:type="dxa"/>
            <w:vAlign w:val="center"/>
          </w:tcPr>
          <w:p w14:paraId="0B53ED52"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7</w:t>
            </w:r>
          </w:p>
        </w:tc>
      </w:tr>
      <w:tr w:rsidR="00752911" w:rsidRPr="008B1A2D" w14:paraId="69450C51" w14:textId="77777777" w:rsidTr="00752911">
        <w:trPr>
          <w:trHeight w:val="944"/>
        </w:trPr>
        <w:tc>
          <w:tcPr>
            <w:tcW w:w="831" w:type="dxa"/>
            <w:vAlign w:val="center"/>
          </w:tcPr>
          <w:p w14:paraId="5486182C"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6</w:t>
            </w:r>
          </w:p>
        </w:tc>
        <w:tc>
          <w:tcPr>
            <w:tcW w:w="7594" w:type="dxa"/>
            <w:vAlign w:val="center"/>
          </w:tcPr>
          <w:p w14:paraId="375A2062"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在满足招标文件免费质保年限要求的基础上，每延长免费原厂质保期1年加2分，不足1年不计分，最高得4分。</w:t>
            </w:r>
          </w:p>
        </w:tc>
        <w:tc>
          <w:tcPr>
            <w:tcW w:w="762" w:type="dxa"/>
            <w:vAlign w:val="center"/>
          </w:tcPr>
          <w:p w14:paraId="1799259F"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4</w:t>
            </w:r>
          </w:p>
        </w:tc>
      </w:tr>
      <w:tr w:rsidR="00752911" w:rsidRPr="008B1A2D" w14:paraId="2004FA64" w14:textId="77777777" w:rsidTr="00752911">
        <w:trPr>
          <w:trHeight w:val="1553"/>
        </w:trPr>
        <w:tc>
          <w:tcPr>
            <w:tcW w:w="831" w:type="dxa"/>
            <w:vAlign w:val="center"/>
          </w:tcPr>
          <w:p w14:paraId="18F66B2D"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7</w:t>
            </w:r>
          </w:p>
        </w:tc>
        <w:tc>
          <w:tcPr>
            <w:tcW w:w="7594" w:type="dxa"/>
            <w:vAlign w:val="center"/>
          </w:tcPr>
          <w:p w14:paraId="407A5877"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根据提供相应产品的培训，培训方案、时间、内容、地点、人员数等方面打分；优于项目需求的得4.1-5分，基本符合项目需求的得2.1-4分，部分符合项目需求的得0.1-2分,不符合项目需求的得0分，共5分。</w:t>
            </w:r>
          </w:p>
        </w:tc>
        <w:tc>
          <w:tcPr>
            <w:tcW w:w="762" w:type="dxa"/>
            <w:vAlign w:val="center"/>
          </w:tcPr>
          <w:p w14:paraId="30A0B322"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5</w:t>
            </w:r>
          </w:p>
        </w:tc>
      </w:tr>
      <w:tr w:rsidR="00752911" w:rsidRPr="008B1A2D" w14:paraId="0556CC7B" w14:textId="77777777" w:rsidTr="00752911">
        <w:trPr>
          <w:trHeight w:val="1883"/>
        </w:trPr>
        <w:tc>
          <w:tcPr>
            <w:tcW w:w="831" w:type="dxa"/>
            <w:vAlign w:val="center"/>
          </w:tcPr>
          <w:p w14:paraId="7A069C66"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8</w:t>
            </w:r>
          </w:p>
        </w:tc>
        <w:tc>
          <w:tcPr>
            <w:tcW w:w="7594" w:type="dxa"/>
            <w:vAlign w:val="center"/>
          </w:tcPr>
          <w:p w14:paraId="6AAAFF98"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对提供的售后服务的响应情况（维修网点、维修人员、维修能力、定期巡检、故障响应等）及配件供应、优惠条件情况等方面打分；优于项目需求的得6.1-8分，基本符合项目需求的得4.1-6分，部分符合项目需求的得0.1-4分,不符合项目需求的得0分，共8分。</w:t>
            </w:r>
          </w:p>
        </w:tc>
        <w:tc>
          <w:tcPr>
            <w:tcW w:w="762" w:type="dxa"/>
            <w:vAlign w:val="center"/>
          </w:tcPr>
          <w:p w14:paraId="3D1C64E0"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8</w:t>
            </w:r>
          </w:p>
        </w:tc>
      </w:tr>
      <w:tr w:rsidR="00752911" w:rsidRPr="008B1A2D" w14:paraId="22B033A8" w14:textId="77777777" w:rsidTr="00752911">
        <w:trPr>
          <w:trHeight w:val="1883"/>
        </w:trPr>
        <w:tc>
          <w:tcPr>
            <w:tcW w:w="831" w:type="dxa"/>
            <w:vAlign w:val="center"/>
          </w:tcPr>
          <w:p w14:paraId="6DEF3BC2"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9</w:t>
            </w:r>
          </w:p>
        </w:tc>
        <w:tc>
          <w:tcPr>
            <w:tcW w:w="7594" w:type="dxa"/>
            <w:vAlign w:val="center"/>
          </w:tcPr>
          <w:p w14:paraId="0DD480B5"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运行成本（根据保修价格、年运行费用和消耗品、易耗品价格），随机提供的耗材、备品配件、易损件是否齐全，保修期内外选购价格合理性等因素综合打分；优于项目需求的得2.1-3分，基本符合项目需求的得1.1-2分，部分符合项目需求的得0.1-1分,不符合项目需求的得0分，共3分。</w:t>
            </w:r>
          </w:p>
        </w:tc>
        <w:tc>
          <w:tcPr>
            <w:tcW w:w="762" w:type="dxa"/>
            <w:vAlign w:val="center"/>
          </w:tcPr>
          <w:p w14:paraId="2C5A63B7"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3</w:t>
            </w:r>
          </w:p>
        </w:tc>
      </w:tr>
      <w:tr w:rsidR="00752911" w:rsidRPr="008B1A2D" w14:paraId="0715D61F" w14:textId="77777777" w:rsidTr="00752911">
        <w:trPr>
          <w:trHeight w:val="1409"/>
        </w:trPr>
        <w:tc>
          <w:tcPr>
            <w:tcW w:w="831" w:type="dxa"/>
            <w:vAlign w:val="center"/>
          </w:tcPr>
          <w:p w14:paraId="5CBA7524"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10</w:t>
            </w:r>
          </w:p>
        </w:tc>
        <w:tc>
          <w:tcPr>
            <w:tcW w:w="7594" w:type="dxa"/>
            <w:vAlign w:val="center"/>
          </w:tcPr>
          <w:p w14:paraId="782CE05C"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根据投标文件制作情况，询标情况，投标文件不以大量无关内容充数，提供投标产品同型号datasheet或中文说明书为好得2分，其他1-0分，共2分。</w:t>
            </w:r>
          </w:p>
        </w:tc>
        <w:tc>
          <w:tcPr>
            <w:tcW w:w="762" w:type="dxa"/>
            <w:vAlign w:val="center"/>
          </w:tcPr>
          <w:p w14:paraId="6CA8140B"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2</w:t>
            </w:r>
          </w:p>
        </w:tc>
      </w:tr>
    </w:tbl>
    <w:p w14:paraId="6BC41AEE" w14:textId="77777777" w:rsidR="008B1A2D" w:rsidRPr="008B1A2D" w:rsidRDefault="008B1A2D" w:rsidP="00831E67">
      <w:pPr>
        <w:spacing w:line="460" w:lineRule="exact"/>
        <w:ind w:firstLine="420"/>
        <w:contextualSpacing/>
        <w:rPr>
          <w:rFonts w:ascii="仿宋" w:eastAsia="仿宋" w:hAnsi="仿宋"/>
          <w:b/>
          <w:sz w:val="24"/>
        </w:rPr>
      </w:pPr>
      <w:r w:rsidRPr="008B1A2D">
        <w:rPr>
          <w:rFonts w:ascii="仿宋" w:eastAsia="仿宋" w:hAnsi="仿宋" w:hint="eastAsia"/>
          <w:b/>
          <w:bCs/>
          <w:iCs/>
          <w:sz w:val="24"/>
        </w:rPr>
        <w:t>2.2价格分</w:t>
      </w:r>
      <w:r w:rsidRPr="008B1A2D">
        <w:rPr>
          <w:rFonts w:ascii="仿宋" w:eastAsia="仿宋" w:hAnsi="仿宋" w:hint="eastAsia"/>
          <w:b/>
          <w:sz w:val="24"/>
        </w:rPr>
        <w:t>30分</w:t>
      </w:r>
    </w:p>
    <w:p w14:paraId="5D4A1B17" w14:textId="77777777" w:rsidR="008B1A2D" w:rsidRPr="008B1A2D" w:rsidRDefault="008B1A2D" w:rsidP="00831E67">
      <w:pPr>
        <w:spacing w:line="460" w:lineRule="exact"/>
        <w:ind w:firstLine="420"/>
        <w:contextualSpacing/>
        <w:rPr>
          <w:rFonts w:ascii="仿宋" w:eastAsia="仿宋" w:hAnsi="仿宋"/>
          <w:bCs/>
          <w:iCs/>
          <w:sz w:val="24"/>
        </w:rPr>
      </w:pPr>
      <w:r w:rsidRPr="008B1A2D">
        <w:rPr>
          <w:rFonts w:ascii="仿宋" w:eastAsia="仿宋" w:hAnsi="仿宋" w:hint="eastAsia"/>
          <w:bCs/>
          <w:iCs/>
          <w:sz w:val="24"/>
        </w:rPr>
        <w:t>2.2.1评标基准价：即满足招标文件要求且投标价格最低的投标报价为评标基准价，其价格分为满分。</w:t>
      </w:r>
    </w:p>
    <w:p w14:paraId="7EFE1A4B" w14:textId="77777777" w:rsidR="00EB7852" w:rsidRDefault="008B1A2D" w:rsidP="00831E67">
      <w:pPr>
        <w:spacing w:line="460" w:lineRule="exact"/>
        <w:ind w:firstLine="420"/>
        <w:contextualSpacing/>
        <w:rPr>
          <w:rFonts w:ascii="仿宋" w:eastAsia="仿宋" w:hAnsi="仿宋"/>
          <w:bCs/>
          <w:iCs/>
          <w:sz w:val="24"/>
        </w:rPr>
      </w:pPr>
      <w:r w:rsidRPr="008B1A2D">
        <w:rPr>
          <w:rFonts w:ascii="仿宋" w:eastAsia="仿宋" w:hAnsi="仿宋" w:hint="eastAsia"/>
          <w:bCs/>
          <w:iCs/>
          <w:sz w:val="24"/>
        </w:rPr>
        <w:t>2.2.2其他投标人的价格</w:t>
      </w:r>
      <w:proofErr w:type="gramStart"/>
      <w:r w:rsidRPr="008B1A2D">
        <w:rPr>
          <w:rFonts w:ascii="仿宋" w:eastAsia="仿宋" w:hAnsi="仿宋" w:hint="eastAsia"/>
          <w:bCs/>
          <w:iCs/>
          <w:sz w:val="24"/>
        </w:rPr>
        <w:t>分统一</w:t>
      </w:r>
      <w:proofErr w:type="gramEnd"/>
      <w:r w:rsidRPr="008B1A2D">
        <w:rPr>
          <w:rFonts w:ascii="仿宋" w:eastAsia="仿宋" w:hAnsi="仿宋" w:hint="eastAsia"/>
          <w:bCs/>
          <w:iCs/>
          <w:sz w:val="24"/>
        </w:rPr>
        <w:t>按照下列公式计算</w:t>
      </w:r>
      <w:r w:rsidR="00C24953">
        <w:rPr>
          <w:rFonts w:ascii="仿宋" w:eastAsia="仿宋" w:hAnsi="仿宋" w:hint="eastAsia"/>
          <w:bCs/>
          <w:iCs/>
          <w:sz w:val="24"/>
        </w:rPr>
        <w:t>（</w:t>
      </w:r>
      <w:r w:rsidRPr="008B1A2D">
        <w:rPr>
          <w:rFonts w:ascii="仿宋" w:eastAsia="仿宋" w:hAnsi="仿宋" w:hint="eastAsia"/>
          <w:sz w:val="24"/>
        </w:rPr>
        <w:t>保留小数2位</w:t>
      </w:r>
      <w:r w:rsidR="00C24953">
        <w:rPr>
          <w:rFonts w:ascii="仿宋" w:eastAsia="仿宋" w:hAnsi="仿宋" w:hint="eastAsia"/>
          <w:bCs/>
          <w:iCs/>
          <w:sz w:val="24"/>
        </w:rPr>
        <w:t>）</w:t>
      </w:r>
      <w:r w:rsidRPr="008B1A2D">
        <w:rPr>
          <w:rFonts w:ascii="仿宋" w:eastAsia="仿宋" w:hAnsi="仿宋" w:hint="eastAsia"/>
          <w:bCs/>
          <w:iCs/>
          <w:sz w:val="24"/>
        </w:rPr>
        <w:t>：</w:t>
      </w:r>
    </w:p>
    <w:p w14:paraId="7543A063" w14:textId="77777777" w:rsidR="00EB7852" w:rsidRDefault="008B1A2D" w:rsidP="00831E67">
      <w:pPr>
        <w:spacing w:line="460" w:lineRule="exact"/>
        <w:ind w:firstLine="420"/>
        <w:contextualSpacing/>
        <w:rPr>
          <w:rFonts w:ascii="仿宋" w:eastAsia="仿宋" w:hAnsi="仿宋"/>
          <w:bCs/>
          <w:iCs/>
          <w:sz w:val="24"/>
        </w:rPr>
      </w:pPr>
      <w:r w:rsidRPr="008B1A2D">
        <w:rPr>
          <w:rFonts w:ascii="仿宋" w:eastAsia="仿宋" w:hAnsi="仿宋" w:hint="eastAsia"/>
          <w:bCs/>
          <w:iCs/>
          <w:sz w:val="24"/>
        </w:rPr>
        <w:t>投标报价得分=</w:t>
      </w:r>
      <w:r w:rsidR="00C24953">
        <w:rPr>
          <w:rFonts w:ascii="仿宋" w:eastAsia="仿宋" w:hAnsi="仿宋" w:hint="eastAsia"/>
          <w:bCs/>
          <w:iCs/>
          <w:sz w:val="24"/>
        </w:rPr>
        <w:t>（</w:t>
      </w:r>
      <w:r w:rsidRPr="008B1A2D">
        <w:rPr>
          <w:rFonts w:ascii="仿宋" w:eastAsia="仿宋" w:hAnsi="仿宋" w:hint="eastAsia"/>
          <w:bCs/>
          <w:iCs/>
          <w:sz w:val="24"/>
        </w:rPr>
        <w:t>评标基准价／投标报价</w:t>
      </w:r>
      <w:r w:rsidR="00C24953">
        <w:rPr>
          <w:rFonts w:ascii="仿宋" w:eastAsia="仿宋" w:hAnsi="仿宋" w:hint="eastAsia"/>
          <w:bCs/>
          <w:iCs/>
          <w:sz w:val="24"/>
        </w:rPr>
        <w:t>）</w:t>
      </w:r>
      <w:r w:rsidRPr="008B1A2D">
        <w:rPr>
          <w:rFonts w:ascii="仿宋" w:eastAsia="仿宋" w:hAnsi="仿宋" w:hint="eastAsia"/>
          <w:bCs/>
          <w:iCs/>
          <w:sz w:val="24"/>
        </w:rPr>
        <w:t>×</w:t>
      </w:r>
      <w:proofErr w:type="gramStart"/>
      <w:r w:rsidRPr="008B1A2D">
        <w:rPr>
          <w:rFonts w:ascii="仿宋" w:eastAsia="仿宋" w:hAnsi="仿宋" w:hint="eastAsia"/>
          <w:bCs/>
          <w:iCs/>
          <w:sz w:val="24"/>
        </w:rPr>
        <w:t>价格权</w:t>
      </w:r>
      <w:proofErr w:type="gramEnd"/>
      <w:r w:rsidRPr="008B1A2D">
        <w:rPr>
          <w:rFonts w:ascii="仿宋" w:eastAsia="仿宋" w:hAnsi="仿宋" w:hint="eastAsia"/>
          <w:bCs/>
          <w:iCs/>
          <w:sz w:val="24"/>
        </w:rPr>
        <w:t>值×100</w:t>
      </w:r>
    </w:p>
    <w:p w14:paraId="3E6CDA98" w14:textId="77777777" w:rsidR="008B1A2D" w:rsidRPr="00EB7852" w:rsidRDefault="008B1A2D" w:rsidP="00831E67">
      <w:pPr>
        <w:spacing w:line="460" w:lineRule="exact"/>
        <w:ind w:firstLine="420"/>
        <w:contextualSpacing/>
        <w:rPr>
          <w:rFonts w:ascii="仿宋" w:eastAsia="仿宋" w:hAnsi="仿宋"/>
          <w:bCs/>
          <w:iCs/>
          <w:sz w:val="24"/>
        </w:rPr>
      </w:pPr>
      <w:r w:rsidRPr="008B1A2D">
        <w:rPr>
          <w:rFonts w:ascii="仿宋" w:eastAsia="仿宋" w:hAnsi="仿宋" w:hint="eastAsia"/>
          <w:b/>
          <w:sz w:val="24"/>
          <w:u w:val="single"/>
        </w:rPr>
        <w:t>即：投标报价得分=</w:t>
      </w:r>
      <w:r w:rsidR="00C24953">
        <w:rPr>
          <w:rFonts w:ascii="仿宋" w:eastAsia="仿宋" w:hAnsi="仿宋" w:hint="eastAsia"/>
          <w:b/>
          <w:sz w:val="24"/>
          <w:u w:val="single"/>
        </w:rPr>
        <w:t>（</w:t>
      </w:r>
      <w:r w:rsidRPr="008B1A2D">
        <w:rPr>
          <w:rFonts w:ascii="仿宋" w:eastAsia="仿宋" w:hAnsi="仿宋" w:hint="eastAsia"/>
          <w:b/>
          <w:sz w:val="24"/>
          <w:u w:val="single"/>
        </w:rPr>
        <w:t>评标基准价／投标报价</w:t>
      </w:r>
      <w:r w:rsidR="00C24953">
        <w:rPr>
          <w:rFonts w:ascii="仿宋" w:eastAsia="仿宋" w:hAnsi="仿宋" w:hint="eastAsia"/>
          <w:b/>
          <w:sz w:val="24"/>
          <w:u w:val="single"/>
        </w:rPr>
        <w:t>）</w:t>
      </w:r>
      <w:r w:rsidRPr="008B1A2D">
        <w:rPr>
          <w:rFonts w:ascii="仿宋" w:eastAsia="仿宋" w:hAnsi="仿宋" w:hint="eastAsia"/>
          <w:b/>
          <w:sz w:val="24"/>
          <w:u w:val="single"/>
        </w:rPr>
        <w:t>×30</w:t>
      </w:r>
    </w:p>
    <w:p w14:paraId="710AD0F5" w14:textId="77777777" w:rsidR="00E41087" w:rsidRPr="00E41087" w:rsidRDefault="008B1A2D" w:rsidP="00831E67">
      <w:pPr>
        <w:pStyle w:val="10"/>
        <w:spacing w:line="460" w:lineRule="exact"/>
        <w:contextualSpacing/>
        <w:rPr>
          <w:szCs w:val="30"/>
        </w:rPr>
      </w:pPr>
      <w:r w:rsidRPr="008B1A2D">
        <w:rPr>
          <w:rFonts w:ascii="仿宋" w:eastAsia="仿宋" w:hAnsi="仿宋"/>
        </w:rPr>
        <w:br w:type="page"/>
      </w:r>
      <w:bookmarkStart w:id="19" w:name="_Toc103169708"/>
      <w:r w:rsidR="00E41087" w:rsidRPr="00831E67">
        <w:rPr>
          <w:rStyle w:val="11"/>
          <w:rFonts w:ascii="仿宋" w:eastAsia="仿宋" w:hAnsi="仿宋" w:hint="eastAsia"/>
          <w:b/>
          <w:bCs/>
          <w:sz w:val="36"/>
          <w:szCs w:val="36"/>
        </w:rPr>
        <w:lastRenderedPageBreak/>
        <w:t>第四章  招标内容及需求</w:t>
      </w:r>
      <w:bookmarkEnd w:id="19"/>
    </w:p>
    <w:p w14:paraId="46FF3BBE" w14:textId="77351BDB" w:rsidR="00E41087" w:rsidRPr="00831E67" w:rsidRDefault="00E41087" w:rsidP="00831E67">
      <w:pPr>
        <w:autoSpaceDE w:val="0"/>
        <w:autoSpaceDN w:val="0"/>
        <w:spacing w:line="460" w:lineRule="exact"/>
        <w:contextualSpacing/>
        <w:textAlignment w:val="bottom"/>
        <w:rPr>
          <w:rFonts w:ascii="仿宋" w:eastAsia="仿宋" w:hAnsi="仿宋"/>
          <w:bCs/>
          <w:iCs/>
          <w:sz w:val="24"/>
        </w:rPr>
      </w:pPr>
      <w:r w:rsidRPr="00831E67">
        <w:rPr>
          <w:rFonts w:ascii="仿宋" w:eastAsia="仿宋" w:hAnsi="仿宋" w:hint="eastAsia"/>
          <w:bCs/>
          <w:iCs/>
          <w:sz w:val="24"/>
        </w:rPr>
        <w:t>（一）项目</w:t>
      </w:r>
      <w:r w:rsidRPr="00831E67">
        <w:rPr>
          <w:rFonts w:ascii="仿宋" w:eastAsia="仿宋" w:hAnsi="仿宋"/>
          <w:bCs/>
          <w:iCs/>
          <w:sz w:val="24"/>
        </w:rPr>
        <w:t>编号：</w:t>
      </w:r>
      <w:r w:rsidR="00262BD4">
        <w:rPr>
          <w:rFonts w:ascii="仿宋" w:eastAsia="仿宋" w:hAnsi="仿宋"/>
          <w:bCs/>
          <w:iCs/>
          <w:sz w:val="24"/>
        </w:rPr>
        <w:t>SF-SXZY-2022N002</w:t>
      </w:r>
    </w:p>
    <w:p w14:paraId="48A3C1DD" w14:textId="77777777" w:rsidR="00E41087" w:rsidRPr="00831E67" w:rsidRDefault="00E41087" w:rsidP="00831E67">
      <w:pPr>
        <w:autoSpaceDE w:val="0"/>
        <w:autoSpaceDN w:val="0"/>
        <w:spacing w:line="460" w:lineRule="exact"/>
        <w:contextualSpacing/>
        <w:textAlignment w:val="bottom"/>
        <w:rPr>
          <w:rFonts w:ascii="仿宋" w:eastAsia="仿宋" w:hAnsi="仿宋"/>
          <w:bCs/>
          <w:iCs/>
          <w:sz w:val="24"/>
        </w:rPr>
      </w:pPr>
      <w:r w:rsidRPr="00831E67">
        <w:rPr>
          <w:rFonts w:ascii="仿宋" w:eastAsia="仿宋" w:hAnsi="仿宋" w:hint="eastAsia"/>
          <w:bCs/>
          <w:iCs/>
          <w:sz w:val="24"/>
        </w:rPr>
        <w:t>（二）</w:t>
      </w:r>
      <w:r w:rsidRPr="00831E67">
        <w:rPr>
          <w:rFonts w:ascii="仿宋" w:eastAsia="仿宋" w:hAnsi="仿宋"/>
          <w:bCs/>
          <w:iCs/>
          <w:sz w:val="24"/>
        </w:rPr>
        <w:t>采购单位名称：</w:t>
      </w:r>
      <w:r w:rsidR="006F0408">
        <w:rPr>
          <w:rFonts w:ascii="仿宋" w:eastAsia="仿宋" w:hAnsi="仿宋" w:hint="eastAsia"/>
          <w:bCs/>
          <w:iCs/>
          <w:sz w:val="24"/>
        </w:rPr>
        <w:t>绍兴市中医院</w:t>
      </w:r>
    </w:p>
    <w:p w14:paraId="4D510CF5" w14:textId="77777777" w:rsidR="00E41087" w:rsidRPr="00831E67" w:rsidRDefault="00E41087" w:rsidP="00831E67">
      <w:pPr>
        <w:autoSpaceDE w:val="0"/>
        <w:autoSpaceDN w:val="0"/>
        <w:spacing w:line="460" w:lineRule="exact"/>
        <w:contextualSpacing/>
        <w:textAlignment w:val="bottom"/>
        <w:rPr>
          <w:rFonts w:ascii="仿宋" w:eastAsia="仿宋" w:hAnsi="仿宋"/>
          <w:bCs/>
          <w:iCs/>
          <w:sz w:val="24"/>
        </w:rPr>
      </w:pPr>
      <w:r w:rsidRPr="00831E67">
        <w:rPr>
          <w:rFonts w:ascii="仿宋" w:eastAsia="仿宋" w:hAnsi="仿宋" w:hint="eastAsia"/>
          <w:bCs/>
          <w:iCs/>
          <w:sz w:val="24"/>
        </w:rPr>
        <w:t>（三）采购内容：</w:t>
      </w:r>
    </w:p>
    <w:tbl>
      <w:tblPr>
        <w:tblW w:w="9781"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8"/>
        <w:gridCol w:w="6095"/>
        <w:gridCol w:w="2268"/>
      </w:tblGrid>
      <w:tr w:rsidR="00E41087" w14:paraId="408ABA9A" w14:textId="77777777" w:rsidTr="005B18A8">
        <w:trPr>
          <w:trHeight w:val="515"/>
        </w:trPr>
        <w:tc>
          <w:tcPr>
            <w:tcW w:w="1418" w:type="dxa"/>
            <w:tcBorders>
              <w:top w:val="single" w:sz="4" w:space="0" w:color="auto"/>
              <w:left w:val="single" w:sz="4" w:space="0" w:color="auto"/>
              <w:bottom w:val="single" w:sz="4" w:space="0" w:color="auto"/>
              <w:right w:val="single" w:sz="4" w:space="0" w:color="auto"/>
            </w:tcBorders>
            <w:vAlign w:val="center"/>
          </w:tcPr>
          <w:p w14:paraId="396AEC65" w14:textId="77777777" w:rsidR="00E41087" w:rsidRPr="001370BB" w:rsidRDefault="00E41087" w:rsidP="001370BB">
            <w:pPr>
              <w:widowControl/>
              <w:spacing w:line="225" w:lineRule="atLeast"/>
              <w:jc w:val="center"/>
              <w:rPr>
                <w:rFonts w:ascii="宋体" w:hAnsi="宋体"/>
                <w:b/>
                <w:bCs/>
                <w:sz w:val="24"/>
              </w:rPr>
            </w:pPr>
            <w:proofErr w:type="gramStart"/>
            <w:r w:rsidRPr="001370BB">
              <w:rPr>
                <w:rFonts w:ascii="宋体" w:hAnsi="宋体" w:hint="eastAsia"/>
                <w:b/>
                <w:bCs/>
                <w:sz w:val="24"/>
              </w:rPr>
              <w:t>标项号</w:t>
            </w:r>
            <w:proofErr w:type="gramEnd"/>
          </w:p>
        </w:tc>
        <w:tc>
          <w:tcPr>
            <w:tcW w:w="6095" w:type="dxa"/>
            <w:tcBorders>
              <w:top w:val="single" w:sz="4" w:space="0" w:color="auto"/>
              <w:left w:val="single" w:sz="4" w:space="0" w:color="auto"/>
              <w:bottom w:val="single" w:sz="4" w:space="0" w:color="auto"/>
              <w:right w:val="single" w:sz="4" w:space="0" w:color="auto"/>
            </w:tcBorders>
            <w:vAlign w:val="center"/>
          </w:tcPr>
          <w:p w14:paraId="55FBACEA" w14:textId="77777777" w:rsidR="00E41087" w:rsidRPr="001370BB" w:rsidRDefault="00E41087" w:rsidP="001370BB">
            <w:pPr>
              <w:widowControl/>
              <w:spacing w:line="225" w:lineRule="atLeast"/>
              <w:jc w:val="center"/>
              <w:rPr>
                <w:rFonts w:ascii="宋体" w:hAnsi="宋体"/>
                <w:b/>
                <w:bCs/>
                <w:sz w:val="24"/>
              </w:rPr>
            </w:pPr>
            <w:r w:rsidRPr="001370BB">
              <w:rPr>
                <w:rFonts w:ascii="宋体" w:hAnsi="宋体"/>
                <w:b/>
                <w:bCs/>
                <w:sz w:val="24"/>
              </w:rPr>
              <w:t>采购内容</w:t>
            </w:r>
          </w:p>
        </w:tc>
        <w:tc>
          <w:tcPr>
            <w:tcW w:w="2268" w:type="dxa"/>
            <w:tcBorders>
              <w:top w:val="single" w:sz="4" w:space="0" w:color="auto"/>
              <w:left w:val="single" w:sz="4" w:space="0" w:color="auto"/>
              <w:bottom w:val="single" w:sz="4" w:space="0" w:color="auto"/>
              <w:right w:val="single" w:sz="4" w:space="0" w:color="auto"/>
            </w:tcBorders>
            <w:vAlign w:val="center"/>
          </w:tcPr>
          <w:p w14:paraId="33257F20" w14:textId="77777777" w:rsidR="00E41087" w:rsidRPr="001370BB" w:rsidRDefault="00E41087" w:rsidP="001370BB">
            <w:pPr>
              <w:widowControl/>
              <w:spacing w:line="225" w:lineRule="atLeast"/>
              <w:jc w:val="center"/>
              <w:rPr>
                <w:rFonts w:ascii="宋体" w:hAnsi="宋体"/>
                <w:b/>
                <w:bCs/>
                <w:sz w:val="24"/>
              </w:rPr>
            </w:pPr>
            <w:r w:rsidRPr="001370BB">
              <w:rPr>
                <w:rFonts w:ascii="宋体" w:hAnsi="宋体"/>
                <w:b/>
                <w:bCs/>
                <w:sz w:val="24"/>
              </w:rPr>
              <w:t>单位及数量</w:t>
            </w:r>
          </w:p>
        </w:tc>
      </w:tr>
      <w:tr w:rsidR="00752911" w14:paraId="244CCF13" w14:textId="77777777" w:rsidTr="005B18A8">
        <w:trPr>
          <w:trHeight w:val="530"/>
        </w:trPr>
        <w:tc>
          <w:tcPr>
            <w:tcW w:w="1418" w:type="dxa"/>
            <w:tcBorders>
              <w:top w:val="single" w:sz="4" w:space="0" w:color="auto"/>
              <w:left w:val="single" w:sz="4" w:space="0" w:color="auto"/>
              <w:right w:val="single" w:sz="4" w:space="0" w:color="auto"/>
            </w:tcBorders>
            <w:vAlign w:val="center"/>
          </w:tcPr>
          <w:p w14:paraId="2F0A95A2" w14:textId="7A15CF39" w:rsidR="00752911" w:rsidRPr="00B07F39" w:rsidRDefault="000D4A40" w:rsidP="00C24953">
            <w:pPr>
              <w:spacing w:line="225" w:lineRule="atLeast"/>
              <w:jc w:val="center"/>
              <w:rPr>
                <w:rFonts w:ascii="仿宋" w:eastAsia="仿宋" w:hAnsi="仿宋"/>
                <w:color w:val="000000"/>
                <w:sz w:val="24"/>
              </w:rPr>
            </w:pPr>
            <w:r w:rsidRPr="00B07F39">
              <w:rPr>
                <w:rFonts w:ascii="仿宋" w:eastAsia="仿宋" w:hAnsi="仿宋"/>
                <w:color w:val="000000"/>
                <w:sz w:val="24"/>
              </w:rPr>
              <w:t>1</w:t>
            </w:r>
          </w:p>
        </w:tc>
        <w:tc>
          <w:tcPr>
            <w:tcW w:w="6095" w:type="dxa"/>
            <w:tcBorders>
              <w:top w:val="single" w:sz="4" w:space="0" w:color="auto"/>
              <w:left w:val="single" w:sz="4" w:space="0" w:color="auto"/>
              <w:bottom w:val="single" w:sz="4" w:space="0" w:color="auto"/>
              <w:right w:val="single" w:sz="4" w:space="0" w:color="auto"/>
            </w:tcBorders>
            <w:vAlign w:val="center"/>
          </w:tcPr>
          <w:p w14:paraId="441B2F09" w14:textId="5682898F" w:rsidR="00752911" w:rsidRPr="00B07F39" w:rsidRDefault="000D4A40" w:rsidP="00C24953">
            <w:pPr>
              <w:widowControl/>
              <w:spacing w:line="225" w:lineRule="atLeast"/>
              <w:jc w:val="center"/>
              <w:rPr>
                <w:rFonts w:ascii="仿宋" w:eastAsia="仿宋" w:hAnsi="仿宋"/>
                <w:color w:val="000000"/>
                <w:sz w:val="24"/>
              </w:rPr>
            </w:pPr>
            <w:r w:rsidRPr="00B07F39">
              <w:rPr>
                <w:rFonts w:ascii="仿宋" w:eastAsia="仿宋" w:hAnsi="仿宋" w:hint="eastAsia"/>
                <w:color w:val="000000"/>
                <w:sz w:val="24"/>
              </w:rPr>
              <w:t>高效液相仪</w:t>
            </w:r>
          </w:p>
        </w:tc>
        <w:tc>
          <w:tcPr>
            <w:tcW w:w="2268" w:type="dxa"/>
            <w:tcBorders>
              <w:top w:val="single" w:sz="4" w:space="0" w:color="auto"/>
              <w:left w:val="single" w:sz="4" w:space="0" w:color="auto"/>
              <w:bottom w:val="single" w:sz="4" w:space="0" w:color="auto"/>
              <w:right w:val="single" w:sz="4" w:space="0" w:color="auto"/>
            </w:tcBorders>
            <w:vAlign w:val="center"/>
          </w:tcPr>
          <w:p w14:paraId="61E8352C" w14:textId="084F3DF8" w:rsidR="00752911" w:rsidRPr="00B07F39" w:rsidRDefault="000D4A40" w:rsidP="00C24953">
            <w:pPr>
              <w:widowControl/>
              <w:spacing w:line="225" w:lineRule="atLeast"/>
              <w:jc w:val="center"/>
              <w:rPr>
                <w:rFonts w:ascii="仿宋" w:eastAsia="仿宋" w:hAnsi="仿宋"/>
                <w:color w:val="000000"/>
                <w:sz w:val="24"/>
              </w:rPr>
            </w:pPr>
            <w:r w:rsidRPr="00B07F39">
              <w:rPr>
                <w:rFonts w:ascii="仿宋" w:eastAsia="仿宋" w:hAnsi="仿宋"/>
                <w:color w:val="000000"/>
                <w:sz w:val="24"/>
              </w:rPr>
              <w:t>1</w:t>
            </w:r>
            <w:r w:rsidR="00B37C83" w:rsidRPr="00B07F39">
              <w:rPr>
                <w:rFonts w:ascii="仿宋" w:eastAsia="仿宋" w:hAnsi="仿宋" w:hint="eastAsia"/>
                <w:color w:val="000000"/>
                <w:sz w:val="24"/>
              </w:rPr>
              <w:t>套</w:t>
            </w:r>
          </w:p>
        </w:tc>
      </w:tr>
    </w:tbl>
    <w:p w14:paraId="31B0C992" w14:textId="77777777" w:rsidR="00E41087" w:rsidRDefault="00E41087" w:rsidP="00E41087">
      <w:pPr>
        <w:autoSpaceDE w:val="0"/>
        <w:autoSpaceDN w:val="0"/>
        <w:spacing w:line="360" w:lineRule="auto"/>
        <w:textAlignment w:val="bottom"/>
        <w:rPr>
          <w:rFonts w:ascii="仿宋" w:eastAsia="仿宋" w:hAnsi="仿宋"/>
          <w:bCs/>
          <w:iCs/>
          <w:sz w:val="24"/>
        </w:rPr>
      </w:pPr>
      <w:r w:rsidRPr="00831E67">
        <w:rPr>
          <w:rFonts w:ascii="仿宋" w:eastAsia="仿宋" w:hAnsi="仿宋" w:hint="eastAsia"/>
          <w:bCs/>
          <w:iCs/>
          <w:sz w:val="24"/>
        </w:rPr>
        <w:t>（四）</w:t>
      </w:r>
      <w:r w:rsidRPr="00831E67">
        <w:rPr>
          <w:rFonts w:ascii="仿宋" w:eastAsia="仿宋" w:hAnsi="仿宋"/>
          <w:bCs/>
          <w:iCs/>
          <w:sz w:val="24"/>
        </w:rPr>
        <w:t>技术需求</w:t>
      </w:r>
      <w:r w:rsidRPr="00831E67">
        <w:rPr>
          <w:rFonts w:ascii="仿宋" w:eastAsia="仿宋" w:hAnsi="仿宋" w:hint="eastAsia"/>
          <w:bCs/>
          <w:iCs/>
          <w:sz w:val="24"/>
        </w:rPr>
        <w:t>及商务要求</w:t>
      </w:r>
    </w:p>
    <w:p w14:paraId="63E891D8" w14:textId="4A1656C8" w:rsidR="008207C7" w:rsidRPr="008207C7" w:rsidRDefault="008207C7" w:rsidP="00E41087">
      <w:pPr>
        <w:autoSpaceDE w:val="0"/>
        <w:autoSpaceDN w:val="0"/>
        <w:spacing w:line="360" w:lineRule="auto"/>
        <w:textAlignment w:val="bottom"/>
        <w:rPr>
          <w:rFonts w:ascii="仿宋" w:eastAsia="仿宋" w:hAnsi="仿宋" w:hint="eastAsia"/>
          <w:bCs/>
          <w:iCs/>
          <w:sz w:val="24"/>
        </w:rPr>
      </w:pPr>
      <w:r>
        <w:rPr>
          <w:rFonts w:ascii="仿宋" w:eastAsia="仿宋" w:hAnsi="仿宋" w:hint="eastAsia"/>
          <w:bCs/>
          <w:iCs/>
          <w:sz w:val="24"/>
        </w:rPr>
        <w:t>标段1</w:t>
      </w:r>
      <w:r>
        <w:rPr>
          <w:rFonts w:ascii="仿宋" w:eastAsia="仿宋" w:hAnsi="仿宋"/>
          <w:bCs/>
          <w:iCs/>
          <w:sz w:val="24"/>
        </w:rPr>
        <w:t xml:space="preserve"> </w:t>
      </w:r>
      <w:r w:rsidR="000D4A40">
        <w:rPr>
          <w:rFonts w:ascii="仿宋" w:eastAsia="仿宋" w:hAnsi="仿宋" w:hint="eastAsia"/>
          <w:bCs/>
          <w:iCs/>
          <w:sz w:val="24"/>
        </w:rPr>
        <w:t>高效液相仪</w:t>
      </w:r>
      <w:r w:rsidRPr="008207C7">
        <w:rPr>
          <w:rFonts w:ascii="仿宋" w:eastAsia="仿宋" w:hAnsi="仿宋" w:hint="eastAsia"/>
          <w:bCs/>
          <w:iCs/>
          <w:sz w:val="24"/>
        </w:rPr>
        <w:t>1</w:t>
      </w:r>
      <w:r w:rsidR="000D4A40">
        <w:rPr>
          <w:rFonts w:ascii="仿宋" w:eastAsia="仿宋" w:hAnsi="仿宋" w:hint="eastAsia"/>
          <w:bCs/>
          <w:iCs/>
          <w:sz w:val="24"/>
        </w:rPr>
        <w:t>套</w:t>
      </w:r>
      <w:r w:rsidRPr="008207C7">
        <w:rPr>
          <w:rFonts w:ascii="仿宋" w:eastAsia="仿宋" w:hAnsi="仿宋" w:hint="eastAsia"/>
          <w:bCs/>
          <w:iCs/>
          <w:sz w:val="24"/>
        </w:rPr>
        <w:t xml:space="preserve"> 预算</w:t>
      </w:r>
      <w:r w:rsidR="000D4A40">
        <w:rPr>
          <w:rFonts w:ascii="仿宋" w:eastAsia="仿宋" w:hAnsi="仿宋"/>
          <w:bCs/>
          <w:iCs/>
          <w:sz w:val="24"/>
        </w:rPr>
        <w:t>25</w:t>
      </w:r>
      <w:r w:rsidRPr="008207C7">
        <w:rPr>
          <w:rFonts w:ascii="仿宋" w:eastAsia="仿宋" w:hAnsi="仿宋" w:hint="eastAsia"/>
          <w:bCs/>
          <w:iCs/>
          <w:sz w:val="24"/>
        </w:rPr>
        <w:t>万元</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2268"/>
      </w:tblGrid>
      <w:tr w:rsidR="00C033E2" w:rsidRPr="00C033E2" w14:paraId="3EC34775" w14:textId="77777777" w:rsidTr="00C033E2">
        <w:trPr>
          <w:trHeight w:val="675"/>
        </w:trPr>
        <w:tc>
          <w:tcPr>
            <w:tcW w:w="1418" w:type="dxa"/>
            <w:shd w:val="clear" w:color="auto" w:fill="auto"/>
            <w:vAlign w:val="center"/>
            <w:hideMark/>
          </w:tcPr>
          <w:p w14:paraId="13345E64" w14:textId="77777777" w:rsidR="00C033E2" w:rsidRPr="00C033E2" w:rsidRDefault="00C033E2" w:rsidP="00C033E2">
            <w:pPr>
              <w:widowControl/>
              <w:jc w:val="center"/>
              <w:rPr>
                <w:rFonts w:ascii="仿宋" w:eastAsia="仿宋" w:hAnsi="仿宋" w:cs="宋体"/>
                <w:b/>
                <w:bCs/>
                <w:color w:val="000000"/>
                <w:kern w:val="0"/>
                <w:sz w:val="24"/>
              </w:rPr>
            </w:pPr>
            <w:r w:rsidRPr="00C033E2">
              <w:rPr>
                <w:rFonts w:ascii="仿宋" w:eastAsia="仿宋" w:hAnsi="仿宋" w:cs="宋体" w:hint="eastAsia"/>
                <w:b/>
                <w:bCs/>
                <w:color w:val="000000"/>
                <w:kern w:val="0"/>
                <w:sz w:val="24"/>
              </w:rPr>
              <w:t>序号</w:t>
            </w:r>
          </w:p>
        </w:tc>
        <w:tc>
          <w:tcPr>
            <w:tcW w:w="6095" w:type="dxa"/>
            <w:shd w:val="clear" w:color="auto" w:fill="auto"/>
            <w:vAlign w:val="center"/>
            <w:hideMark/>
          </w:tcPr>
          <w:p w14:paraId="5B15CF0F" w14:textId="77777777" w:rsidR="00C033E2" w:rsidRPr="00C033E2" w:rsidRDefault="00C033E2" w:rsidP="00C033E2">
            <w:pPr>
              <w:widowControl/>
              <w:jc w:val="center"/>
              <w:rPr>
                <w:rFonts w:ascii="仿宋" w:eastAsia="仿宋" w:hAnsi="仿宋" w:cs="宋体" w:hint="eastAsia"/>
                <w:b/>
                <w:bCs/>
                <w:color w:val="000000"/>
                <w:kern w:val="0"/>
                <w:sz w:val="24"/>
              </w:rPr>
            </w:pPr>
            <w:r w:rsidRPr="00C033E2">
              <w:rPr>
                <w:rFonts w:ascii="仿宋" w:eastAsia="仿宋" w:hAnsi="仿宋" w:cs="宋体" w:hint="eastAsia"/>
                <w:b/>
                <w:bCs/>
                <w:color w:val="000000"/>
                <w:kern w:val="0"/>
                <w:sz w:val="24"/>
              </w:rPr>
              <w:t>招标要求</w:t>
            </w:r>
          </w:p>
        </w:tc>
        <w:tc>
          <w:tcPr>
            <w:tcW w:w="2268" w:type="dxa"/>
            <w:shd w:val="clear" w:color="auto" w:fill="auto"/>
            <w:vAlign w:val="center"/>
            <w:hideMark/>
          </w:tcPr>
          <w:p w14:paraId="6EB55D25" w14:textId="77777777" w:rsidR="00C033E2" w:rsidRPr="00C033E2" w:rsidRDefault="00C033E2" w:rsidP="00C033E2">
            <w:pPr>
              <w:widowControl/>
              <w:jc w:val="center"/>
              <w:rPr>
                <w:rFonts w:ascii="仿宋" w:eastAsia="仿宋" w:hAnsi="仿宋" w:cs="宋体" w:hint="eastAsia"/>
                <w:b/>
                <w:bCs/>
                <w:color w:val="000000"/>
                <w:kern w:val="0"/>
                <w:sz w:val="24"/>
              </w:rPr>
            </w:pPr>
            <w:r w:rsidRPr="00C033E2">
              <w:rPr>
                <w:rFonts w:ascii="仿宋" w:eastAsia="仿宋" w:hAnsi="仿宋" w:cs="宋体" w:hint="eastAsia"/>
                <w:b/>
                <w:bCs/>
                <w:color w:val="000000"/>
                <w:kern w:val="0"/>
                <w:sz w:val="24"/>
              </w:rPr>
              <w:t>对应指标，详细说明，否则视为不符要求</w:t>
            </w:r>
          </w:p>
        </w:tc>
      </w:tr>
      <w:tr w:rsidR="00C033E2" w:rsidRPr="00C033E2" w14:paraId="48B30BAA" w14:textId="77777777" w:rsidTr="00C033E2">
        <w:trPr>
          <w:trHeight w:val="450"/>
        </w:trPr>
        <w:tc>
          <w:tcPr>
            <w:tcW w:w="1418" w:type="dxa"/>
            <w:shd w:val="clear" w:color="auto" w:fill="auto"/>
            <w:vAlign w:val="center"/>
            <w:hideMark/>
          </w:tcPr>
          <w:p w14:paraId="64992673" w14:textId="77777777" w:rsidR="00C033E2" w:rsidRPr="00C033E2" w:rsidRDefault="00C033E2" w:rsidP="00C033E2">
            <w:pPr>
              <w:widowControl/>
              <w:jc w:val="center"/>
              <w:rPr>
                <w:rFonts w:ascii="仿宋" w:eastAsia="仿宋" w:hAnsi="仿宋" w:cs="宋体" w:hint="eastAsia"/>
                <w:color w:val="000000"/>
                <w:kern w:val="0"/>
                <w:sz w:val="24"/>
              </w:rPr>
            </w:pPr>
            <w:proofErr w:type="gramStart"/>
            <w:r w:rsidRPr="00C033E2">
              <w:rPr>
                <w:rFonts w:ascii="仿宋" w:eastAsia="仿宋" w:hAnsi="仿宋" w:cs="宋体" w:hint="eastAsia"/>
                <w:color w:val="000000"/>
                <w:kern w:val="0"/>
                <w:sz w:val="24"/>
              </w:rPr>
              <w:t>一</w:t>
            </w:r>
            <w:proofErr w:type="gramEnd"/>
          </w:p>
        </w:tc>
        <w:tc>
          <w:tcPr>
            <w:tcW w:w="6095" w:type="dxa"/>
            <w:shd w:val="clear" w:color="auto" w:fill="auto"/>
            <w:vAlign w:val="center"/>
            <w:hideMark/>
          </w:tcPr>
          <w:p w14:paraId="6264E689"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品牌、型号：知名品牌、最新机型，产地与注册证标识一致</w:t>
            </w:r>
          </w:p>
        </w:tc>
        <w:tc>
          <w:tcPr>
            <w:tcW w:w="2268" w:type="dxa"/>
            <w:shd w:val="clear" w:color="auto" w:fill="auto"/>
            <w:vAlign w:val="center"/>
            <w:hideMark/>
          </w:tcPr>
          <w:p w14:paraId="53ED110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29DCE8B3" w14:textId="77777777" w:rsidTr="00C033E2">
        <w:trPr>
          <w:trHeight w:val="702"/>
        </w:trPr>
        <w:tc>
          <w:tcPr>
            <w:tcW w:w="1418" w:type="dxa"/>
            <w:shd w:val="clear" w:color="auto" w:fill="auto"/>
            <w:vAlign w:val="center"/>
            <w:hideMark/>
          </w:tcPr>
          <w:p w14:paraId="17D35599"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二</w:t>
            </w:r>
          </w:p>
        </w:tc>
        <w:tc>
          <w:tcPr>
            <w:tcW w:w="6095" w:type="dxa"/>
            <w:shd w:val="clear" w:color="auto" w:fill="auto"/>
            <w:vAlign w:val="center"/>
            <w:hideMark/>
          </w:tcPr>
          <w:p w14:paraId="21878415"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适用范围：用于利用混合物在液-固或</w:t>
            </w:r>
            <w:proofErr w:type="gramStart"/>
            <w:r w:rsidRPr="00C033E2">
              <w:rPr>
                <w:rFonts w:ascii="仿宋" w:eastAsia="仿宋" w:hAnsi="仿宋" w:cs="宋体" w:hint="eastAsia"/>
                <w:color w:val="000000"/>
                <w:kern w:val="0"/>
                <w:sz w:val="24"/>
              </w:rPr>
              <w:t>不</w:t>
            </w:r>
            <w:proofErr w:type="gramEnd"/>
            <w:r w:rsidRPr="00C033E2">
              <w:rPr>
                <w:rFonts w:ascii="仿宋" w:eastAsia="仿宋" w:hAnsi="仿宋" w:cs="宋体" w:hint="eastAsia"/>
                <w:color w:val="000000"/>
                <w:kern w:val="0"/>
                <w:sz w:val="24"/>
              </w:rPr>
              <w:t>互溶的两种液体之间分配比的差异，对混合物进行先分离，而后分析鉴定</w:t>
            </w:r>
          </w:p>
        </w:tc>
        <w:tc>
          <w:tcPr>
            <w:tcW w:w="2268" w:type="dxa"/>
            <w:shd w:val="clear" w:color="auto" w:fill="auto"/>
            <w:vAlign w:val="center"/>
            <w:hideMark/>
          </w:tcPr>
          <w:p w14:paraId="66E2E7A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0CB62FE2" w14:textId="77777777" w:rsidTr="00C033E2">
        <w:trPr>
          <w:trHeight w:val="450"/>
        </w:trPr>
        <w:tc>
          <w:tcPr>
            <w:tcW w:w="1418" w:type="dxa"/>
            <w:shd w:val="clear" w:color="auto" w:fill="auto"/>
            <w:vAlign w:val="center"/>
            <w:hideMark/>
          </w:tcPr>
          <w:p w14:paraId="1AD7F35F"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三</w:t>
            </w:r>
          </w:p>
        </w:tc>
        <w:tc>
          <w:tcPr>
            <w:tcW w:w="6095" w:type="dxa"/>
            <w:shd w:val="clear" w:color="auto" w:fill="auto"/>
            <w:vAlign w:val="center"/>
            <w:hideMark/>
          </w:tcPr>
          <w:p w14:paraId="69A03CE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主要技术要求（技术参数和功能）及配置要求：</w:t>
            </w:r>
          </w:p>
        </w:tc>
        <w:tc>
          <w:tcPr>
            <w:tcW w:w="2268" w:type="dxa"/>
            <w:shd w:val="clear" w:color="auto" w:fill="auto"/>
            <w:vAlign w:val="center"/>
            <w:hideMark/>
          </w:tcPr>
          <w:p w14:paraId="434D6F5E"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51FE433B" w14:textId="77777777" w:rsidTr="00C033E2">
        <w:trPr>
          <w:trHeight w:val="450"/>
        </w:trPr>
        <w:tc>
          <w:tcPr>
            <w:tcW w:w="1418" w:type="dxa"/>
            <w:shd w:val="clear" w:color="auto" w:fill="auto"/>
            <w:vAlign w:val="center"/>
            <w:hideMark/>
          </w:tcPr>
          <w:p w14:paraId="4457B68F"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w:t>
            </w:r>
          </w:p>
        </w:tc>
        <w:tc>
          <w:tcPr>
            <w:tcW w:w="6095" w:type="dxa"/>
            <w:shd w:val="clear" w:color="auto" w:fill="auto"/>
            <w:vAlign w:val="center"/>
            <w:hideMark/>
          </w:tcPr>
          <w:p w14:paraId="74037465"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主要技术参数</w:t>
            </w:r>
          </w:p>
        </w:tc>
        <w:tc>
          <w:tcPr>
            <w:tcW w:w="2268" w:type="dxa"/>
            <w:shd w:val="clear" w:color="auto" w:fill="auto"/>
            <w:vAlign w:val="center"/>
            <w:hideMark/>
          </w:tcPr>
          <w:p w14:paraId="43954ED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643D4E75" w14:textId="77777777" w:rsidTr="00C033E2">
        <w:trPr>
          <w:trHeight w:val="450"/>
        </w:trPr>
        <w:tc>
          <w:tcPr>
            <w:tcW w:w="1418" w:type="dxa"/>
            <w:shd w:val="clear" w:color="auto" w:fill="auto"/>
            <w:vAlign w:val="center"/>
            <w:hideMark/>
          </w:tcPr>
          <w:p w14:paraId="2265FFF5"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3.1.1</w:t>
            </w:r>
          </w:p>
        </w:tc>
        <w:tc>
          <w:tcPr>
            <w:tcW w:w="6095" w:type="dxa"/>
            <w:shd w:val="clear" w:color="auto" w:fill="auto"/>
            <w:vAlign w:val="center"/>
            <w:hideMark/>
          </w:tcPr>
          <w:p w14:paraId="3E192575"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二元梯度泵</w:t>
            </w:r>
          </w:p>
        </w:tc>
        <w:tc>
          <w:tcPr>
            <w:tcW w:w="2268" w:type="dxa"/>
            <w:shd w:val="clear" w:color="auto" w:fill="auto"/>
            <w:vAlign w:val="center"/>
            <w:hideMark/>
          </w:tcPr>
          <w:p w14:paraId="65BECFF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76107AAE" w14:textId="77777777" w:rsidTr="00C033E2">
        <w:trPr>
          <w:trHeight w:val="450"/>
        </w:trPr>
        <w:tc>
          <w:tcPr>
            <w:tcW w:w="1418" w:type="dxa"/>
            <w:shd w:val="clear" w:color="auto" w:fill="auto"/>
            <w:vAlign w:val="center"/>
            <w:hideMark/>
          </w:tcPr>
          <w:p w14:paraId="1EF7D7E4"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▲3.1.1.1</w:t>
            </w:r>
          </w:p>
        </w:tc>
        <w:tc>
          <w:tcPr>
            <w:tcW w:w="6095" w:type="dxa"/>
            <w:shd w:val="clear" w:color="auto" w:fill="auto"/>
            <w:vAlign w:val="center"/>
            <w:hideMark/>
          </w:tcPr>
          <w:p w14:paraId="25220332"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泵系统：双柱塞串联泵，连续可变冲程（冲程体积：包含20mL～100mL）</w:t>
            </w:r>
          </w:p>
        </w:tc>
        <w:tc>
          <w:tcPr>
            <w:tcW w:w="2268" w:type="dxa"/>
            <w:shd w:val="clear" w:color="auto" w:fill="auto"/>
            <w:vAlign w:val="center"/>
            <w:hideMark/>
          </w:tcPr>
          <w:p w14:paraId="24E165F0"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0AEFB520" w14:textId="77777777" w:rsidTr="00C033E2">
        <w:trPr>
          <w:trHeight w:val="450"/>
        </w:trPr>
        <w:tc>
          <w:tcPr>
            <w:tcW w:w="1418" w:type="dxa"/>
            <w:shd w:val="clear" w:color="auto" w:fill="auto"/>
            <w:vAlign w:val="center"/>
            <w:hideMark/>
          </w:tcPr>
          <w:p w14:paraId="713F64E3"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3.1.1.2</w:t>
            </w:r>
          </w:p>
        </w:tc>
        <w:tc>
          <w:tcPr>
            <w:tcW w:w="6095" w:type="dxa"/>
            <w:shd w:val="clear" w:color="auto" w:fill="auto"/>
            <w:vAlign w:val="center"/>
            <w:hideMark/>
          </w:tcPr>
          <w:p w14:paraId="280E461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系统最大耐压：≥400bar</w:t>
            </w:r>
          </w:p>
        </w:tc>
        <w:tc>
          <w:tcPr>
            <w:tcW w:w="2268" w:type="dxa"/>
            <w:shd w:val="clear" w:color="auto" w:fill="auto"/>
            <w:vAlign w:val="center"/>
            <w:hideMark/>
          </w:tcPr>
          <w:p w14:paraId="46A389F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E67BD8C" w14:textId="77777777" w:rsidTr="00C033E2">
        <w:trPr>
          <w:trHeight w:val="450"/>
        </w:trPr>
        <w:tc>
          <w:tcPr>
            <w:tcW w:w="1418" w:type="dxa"/>
            <w:shd w:val="clear" w:color="auto" w:fill="auto"/>
            <w:vAlign w:val="center"/>
            <w:hideMark/>
          </w:tcPr>
          <w:p w14:paraId="2904468C"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3.1.1.3</w:t>
            </w:r>
          </w:p>
        </w:tc>
        <w:tc>
          <w:tcPr>
            <w:tcW w:w="6095" w:type="dxa"/>
            <w:shd w:val="clear" w:color="auto" w:fill="auto"/>
            <w:vAlign w:val="center"/>
            <w:hideMark/>
          </w:tcPr>
          <w:p w14:paraId="24132BFF"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流速范围：包含 0.001-10mL/min，增量0.001ml/min</w:t>
            </w:r>
          </w:p>
        </w:tc>
        <w:tc>
          <w:tcPr>
            <w:tcW w:w="2268" w:type="dxa"/>
            <w:shd w:val="clear" w:color="auto" w:fill="auto"/>
            <w:vAlign w:val="center"/>
            <w:hideMark/>
          </w:tcPr>
          <w:p w14:paraId="0E8BA5E3"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75558CFF" w14:textId="77777777" w:rsidTr="00C033E2">
        <w:trPr>
          <w:trHeight w:val="450"/>
        </w:trPr>
        <w:tc>
          <w:tcPr>
            <w:tcW w:w="1418" w:type="dxa"/>
            <w:shd w:val="clear" w:color="auto" w:fill="auto"/>
            <w:vAlign w:val="center"/>
            <w:hideMark/>
          </w:tcPr>
          <w:p w14:paraId="0CDF73A9"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▲3.1.1.4</w:t>
            </w:r>
          </w:p>
        </w:tc>
        <w:tc>
          <w:tcPr>
            <w:tcW w:w="6095" w:type="dxa"/>
            <w:shd w:val="clear" w:color="auto" w:fill="auto"/>
            <w:vAlign w:val="center"/>
            <w:hideMark/>
          </w:tcPr>
          <w:p w14:paraId="7364DF0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流速精密度: ≤0.07%RSD</w:t>
            </w:r>
          </w:p>
        </w:tc>
        <w:tc>
          <w:tcPr>
            <w:tcW w:w="2268" w:type="dxa"/>
            <w:shd w:val="clear" w:color="auto" w:fill="auto"/>
            <w:vAlign w:val="center"/>
            <w:hideMark/>
          </w:tcPr>
          <w:p w14:paraId="7FCCF810"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291A7BB" w14:textId="77777777" w:rsidTr="00C033E2">
        <w:trPr>
          <w:trHeight w:val="450"/>
        </w:trPr>
        <w:tc>
          <w:tcPr>
            <w:tcW w:w="1418" w:type="dxa"/>
            <w:shd w:val="clear" w:color="auto" w:fill="auto"/>
            <w:vAlign w:val="center"/>
            <w:hideMark/>
          </w:tcPr>
          <w:p w14:paraId="6E0F1755"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3.1.1.5</w:t>
            </w:r>
          </w:p>
        </w:tc>
        <w:tc>
          <w:tcPr>
            <w:tcW w:w="6095" w:type="dxa"/>
            <w:shd w:val="clear" w:color="auto" w:fill="auto"/>
            <w:vAlign w:val="center"/>
            <w:hideMark/>
          </w:tcPr>
          <w:p w14:paraId="53FF0C1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流量准确度：≤±1%</w:t>
            </w:r>
          </w:p>
        </w:tc>
        <w:tc>
          <w:tcPr>
            <w:tcW w:w="2268" w:type="dxa"/>
            <w:shd w:val="clear" w:color="auto" w:fill="auto"/>
            <w:vAlign w:val="center"/>
            <w:hideMark/>
          </w:tcPr>
          <w:p w14:paraId="7A7FC41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4442FCA3" w14:textId="77777777" w:rsidTr="00C033E2">
        <w:trPr>
          <w:trHeight w:val="450"/>
        </w:trPr>
        <w:tc>
          <w:tcPr>
            <w:tcW w:w="1418" w:type="dxa"/>
            <w:shd w:val="clear" w:color="auto" w:fill="auto"/>
            <w:vAlign w:val="center"/>
            <w:hideMark/>
          </w:tcPr>
          <w:p w14:paraId="78DC659B"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3.1.2</w:t>
            </w:r>
          </w:p>
        </w:tc>
        <w:tc>
          <w:tcPr>
            <w:tcW w:w="6095" w:type="dxa"/>
            <w:shd w:val="clear" w:color="auto" w:fill="auto"/>
            <w:vAlign w:val="center"/>
            <w:hideMark/>
          </w:tcPr>
          <w:p w14:paraId="3A32DFBF"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自动进样器</w:t>
            </w:r>
          </w:p>
        </w:tc>
        <w:tc>
          <w:tcPr>
            <w:tcW w:w="2268" w:type="dxa"/>
            <w:shd w:val="clear" w:color="auto" w:fill="auto"/>
            <w:vAlign w:val="center"/>
            <w:hideMark/>
          </w:tcPr>
          <w:p w14:paraId="4CBE86B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0E48259B" w14:textId="77777777" w:rsidTr="00C033E2">
        <w:trPr>
          <w:trHeight w:val="450"/>
        </w:trPr>
        <w:tc>
          <w:tcPr>
            <w:tcW w:w="1418" w:type="dxa"/>
            <w:shd w:val="clear" w:color="auto" w:fill="auto"/>
            <w:vAlign w:val="center"/>
            <w:hideMark/>
          </w:tcPr>
          <w:p w14:paraId="58E2D11B"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3.1.2.1</w:t>
            </w:r>
          </w:p>
        </w:tc>
        <w:tc>
          <w:tcPr>
            <w:tcW w:w="6095" w:type="dxa"/>
            <w:shd w:val="clear" w:color="auto" w:fill="auto"/>
            <w:vAlign w:val="center"/>
            <w:hideMark/>
          </w:tcPr>
          <w:p w14:paraId="107CD520"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进样精密度：≤1% RSD</w:t>
            </w:r>
          </w:p>
        </w:tc>
        <w:tc>
          <w:tcPr>
            <w:tcW w:w="2268" w:type="dxa"/>
            <w:shd w:val="clear" w:color="auto" w:fill="auto"/>
            <w:vAlign w:val="center"/>
            <w:hideMark/>
          </w:tcPr>
          <w:p w14:paraId="2008D7B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49154B04" w14:textId="77777777" w:rsidTr="00C033E2">
        <w:trPr>
          <w:trHeight w:val="450"/>
        </w:trPr>
        <w:tc>
          <w:tcPr>
            <w:tcW w:w="1418" w:type="dxa"/>
            <w:shd w:val="clear" w:color="auto" w:fill="auto"/>
            <w:vAlign w:val="center"/>
            <w:hideMark/>
          </w:tcPr>
          <w:p w14:paraId="00D75F8A"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3.1.2.2</w:t>
            </w:r>
          </w:p>
        </w:tc>
        <w:tc>
          <w:tcPr>
            <w:tcW w:w="6095" w:type="dxa"/>
            <w:shd w:val="clear" w:color="auto" w:fill="auto"/>
            <w:vAlign w:val="center"/>
            <w:hideMark/>
          </w:tcPr>
          <w:p w14:paraId="6178D565"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可编程进样，实现混合、稀释、重复进样等复杂操作，具备柱前衍生功能</w:t>
            </w:r>
          </w:p>
        </w:tc>
        <w:tc>
          <w:tcPr>
            <w:tcW w:w="2268" w:type="dxa"/>
            <w:shd w:val="clear" w:color="auto" w:fill="auto"/>
            <w:vAlign w:val="center"/>
            <w:hideMark/>
          </w:tcPr>
          <w:p w14:paraId="739F809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5F64C3C9" w14:textId="77777777" w:rsidTr="00C033E2">
        <w:trPr>
          <w:trHeight w:val="450"/>
        </w:trPr>
        <w:tc>
          <w:tcPr>
            <w:tcW w:w="1418" w:type="dxa"/>
            <w:shd w:val="clear" w:color="auto" w:fill="auto"/>
            <w:vAlign w:val="center"/>
            <w:hideMark/>
          </w:tcPr>
          <w:p w14:paraId="50EBC5C6"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3.1.2.3</w:t>
            </w:r>
          </w:p>
        </w:tc>
        <w:tc>
          <w:tcPr>
            <w:tcW w:w="6095" w:type="dxa"/>
            <w:shd w:val="clear" w:color="auto" w:fill="auto"/>
            <w:vAlign w:val="center"/>
            <w:hideMark/>
          </w:tcPr>
          <w:p w14:paraId="000F174C"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样品容量：≥100位*2ml样品瓶</w:t>
            </w:r>
          </w:p>
        </w:tc>
        <w:tc>
          <w:tcPr>
            <w:tcW w:w="2268" w:type="dxa"/>
            <w:shd w:val="clear" w:color="auto" w:fill="auto"/>
            <w:vAlign w:val="center"/>
            <w:hideMark/>
          </w:tcPr>
          <w:p w14:paraId="5DFD7455"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75F79777" w14:textId="77777777" w:rsidTr="00C033E2">
        <w:trPr>
          <w:trHeight w:val="450"/>
        </w:trPr>
        <w:tc>
          <w:tcPr>
            <w:tcW w:w="1418" w:type="dxa"/>
            <w:shd w:val="clear" w:color="auto" w:fill="auto"/>
            <w:vAlign w:val="center"/>
            <w:hideMark/>
          </w:tcPr>
          <w:p w14:paraId="37B7D481"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▲3.1.2.4</w:t>
            </w:r>
          </w:p>
        </w:tc>
        <w:tc>
          <w:tcPr>
            <w:tcW w:w="6095" w:type="dxa"/>
            <w:shd w:val="clear" w:color="auto" w:fill="auto"/>
            <w:vAlign w:val="center"/>
            <w:hideMark/>
          </w:tcPr>
          <w:p w14:paraId="22603494"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进样范围：包含0.1～100ul，增量为0.1ul</w:t>
            </w:r>
          </w:p>
        </w:tc>
        <w:tc>
          <w:tcPr>
            <w:tcW w:w="2268" w:type="dxa"/>
            <w:shd w:val="clear" w:color="auto" w:fill="auto"/>
            <w:vAlign w:val="center"/>
            <w:hideMark/>
          </w:tcPr>
          <w:p w14:paraId="5FCDD1D4"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6B3B6993" w14:textId="77777777" w:rsidTr="00C033E2">
        <w:trPr>
          <w:trHeight w:val="450"/>
        </w:trPr>
        <w:tc>
          <w:tcPr>
            <w:tcW w:w="1418" w:type="dxa"/>
            <w:shd w:val="clear" w:color="auto" w:fill="auto"/>
            <w:vAlign w:val="center"/>
            <w:hideMark/>
          </w:tcPr>
          <w:p w14:paraId="367AAE30"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3.1.2.5</w:t>
            </w:r>
          </w:p>
        </w:tc>
        <w:tc>
          <w:tcPr>
            <w:tcW w:w="6095" w:type="dxa"/>
            <w:shd w:val="clear" w:color="auto" w:fill="auto"/>
            <w:vAlign w:val="center"/>
            <w:hideMark/>
          </w:tcPr>
          <w:p w14:paraId="1B7927F4"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最小样品体积：≤1ul</w:t>
            </w:r>
          </w:p>
        </w:tc>
        <w:tc>
          <w:tcPr>
            <w:tcW w:w="2268" w:type="dxa"/>
            <w:shd w:val="clear" w:color="auto" w:fill="auto"/>
            <w:vAlign w:val="center"/>
            <w:hideMark/>
          </w:tcPr>
          <w:p w14:paraId="11FE7E2E"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38BE37C1" w14:textId="77777777" w:rsidTr="00C033E2">
        <w:trPr>
          <w:trHeight w:val="450"/>
        </w:trPr>
        <w:tc>
          <w:tcPr>
            <w:tcW w:w="1418" w:type="dxa"/>
            <w:shd w:val="clear" w:color="auto" w:fill="auto"/>
            <w:vAlign w:val="center"/>
            <w:hideMark/>
          </w:tcPr>
          <w:p w14:paraId="614E1573"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3.1.2.6</w:t>
            </w:r>
          </w:p>
        </w:tc>
        <w:tc>
          <w:tcPr>
            <w:tcW w:w="6095" w:type="dxa"/>
            <w:shd w:val="clear" w:color="auto" w:fill="auto"/>
            <w:vAlign w:val="center"/>
            <w:hideMark/>
          </w:tcPr>
          <w:p w14:paraId="0B99D01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交叉污染：＜0.1%</w:t>
            </w:r>
          </w:p>
        </w:tc>
        <w:tc>
          <w:tcPr>
            <w:tcW w:w="2268" w:type="dxa"/>
            <w:shd w:val="clear" w:color="auto" w:fill="auto"/>
            <w:vAlign w:val="center"/>
            <w:hideMark/>
          </w:tcPr>
          <w:p w14:paraId="26D0F11A"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71DE520F" w14:textId="77777777" w:rsidTr="00C033E2">
        <w:trPr>
          <w:trHeight w:val="450"/>
        </w:trPr>
        <w:tc>
          <w:tcPr>
            <w:tcW w:w="1418" w:type="dxa"/>
            <w:shd w:val="clear" w:color="auto" w:fill="auto"/>
            <w:vAlign w:val="center"/>
            <w:hideMark/>
          </w:tcPr>
          <w:p w14:paraId="746DC1A0"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lastRenderedPageBreak/>
              <w:t>3.1.3</w:t>
            </w:r>
          </w:p>
        </w:tc>
        <w:tc>
          <w:tcPr>
            <w:tcW w:w="6095" w:type="dxa"/>
            <w:shd w:val="clear" w:color="auto" w:fill="auto"/>
            <w:vAlign w:val="center"/>
            <w:hideMark/>
          </w:tcPr>
          <w:p w14:paraId="31AA0126" w14:textId="77777777" w:rsidR="00C033E2" w:rsidRPr="00C033E2" w:rsidRDefault="00C033E2" w:rsidP="00C033E2">
            <w:pPr>
              <w:widowControl/>
              <w:jc w:val="left"/>
              <w:rPr>
                <w:rFonts w:ascii="仿宋" w:eastAsia="仿宋" w:hAnsi="仿宋" w:cs="宋体" w:hint="eastAsia"/>
                <w:color w:val="000000"/>
                <w:kern w:val="0"/>
                <w:sz w:val="24"/>
              </w:rPr>
            </w:pPr>
            <w:proofErr w:type="gramStart"/>
            <w:r w:rsidRPr="00C033E2">
              <w:rPr>
                <w:rFonts w:ascii="仿宋" w:eastAsia="仿宋" w:hAnsi="仿宋" w:cs="宋体" w:hint="eastAsia"/>
                <w:color w:val="000000"/>
                <w:kern w:val="0"/>
                <w:sz w:val="24"/>
              </w:rPr>
              <w:t>柱温箱</w:t>
            </w:r>
            <w:proofErr w:type="gramEnd"/>
          </w:p>
        </w:tc>
        <w:tc>
          <w:tcPr>
            <w:tcW w:w="2268" w:type="dxa"/>
            <w:shd w:val="clear" w:color="auto" w:fill="auto"/>
            <w:vAlign w:val="center"/>
            <w:hideMark/>
          </w:tcPr>
          <w:p w14:paraId="61FAE98B"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2DB8EE66" w14:textId="77777777" w:rsidTr="00C033E2">
        <w:trPr>
          <w:trHeight w:val="450"/>
        </w:trPr>
        <w:tc>
          <w:tcPr>
            <w:tcW w:w="1418" w:type="dxa"/>
            <w:shd w:val="clear" w:color="auto" w:fill="auto"/>
            <w:vAlign w:val="center"/>
            <w:hideMark/>
          </w:tcPr>
          <w:p w14:paraId="78FEFE1C"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▲3.1.3.1</w:t>
            </w:r>
          </w:p>
        </w:tc>
        <w:tc>
          <w:tcPr>
            <w:tcW w:w="6095" w:type="dxa"/>
            <w:shd w:val="clear" w:color="auto" w:fill="auto"/>
            <w:vAlign w:val="center"/>
            <w:hideMark/>
          </w:tcPr>
          <w:p w14:paraId="69677154"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控温范围：室温以上-80℃</w:t>
            </w:r>
          </w:p>
        </w:tc>
        <w:tc>
          <w:tcPr>
            <w:tcW w:w="2268" w:type="dxa"/>
            <w:shd w:val="clear" w:color="auto" w:fill="auto"/>
            <w:vAlign w:val="center"/>
            <w:hideMark/>
          </w:tcPr>
          <w:p w14:paraId="407398C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29637E02" w14:textId="77777777" w:rsidTr="00C033E2">
        <w:trPr>
          <w:trHeight w:val="450"/>
        </w:trPr>
        <w:tc>
          <w:tcPr>
            <w:tcW w:w="1418" w:type="dxa"/>
            <w:shd w:val="clear" w:color="auto" w:fill="auto"/>
            <w:vAlign w:val="center"/>
            <w:hideMark/>
          </w:tcPr>
          <w:p w14:paraId="2A9E8C4F"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3.1.3.2</w:t>
            </w:r>
          </w:p>
        </w:tc>
        <w:tc>
          <w:tcPr>
            <w:tcW w:w="6095" w:type="dxa"/>
            <w:shd w:val="clear" w:color="auto" w:fill="auto"/>
            <w:vAlign w:val="center"/>
            <w:hideMark/>
          </w:tcPr>
          <w:p w14:paraId="1F79709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温度稳定性：≤</w:t>
            </w:r>
            <w:r w:rsidRPr="00C033E2">
              <w:rPr>
                <w:rFonts w:ascii="仿宋" w:eastAsia="仿宋" w:hAnsi="仿宋" w:cs="宋体"/>
                <w:color w:val="000000"/>
                <w:kern w:val="0"/>
                <w:sz w:val="24"/>
              </w:rPr>
              <w:t>±</w:t>
            </w:r>
            <w:r w:rsidRPr="00C033E2">
              <w:rPr>
                <w:rFonts w:ascii="仿宋" w:eastAsia="仿宋" w:hAnsi="仿宋" w:cs="宋体" w:hint="eastAsia"/>
                <w:color w:val="000000"/>
                <w:kern w:val="0"/>
                <w:sz w:val="24"/>
              </w:rPr>
              <w:t>0.15℃</w:t>
            </w:r>
          </w:p>
        </w:tc>
        <w:tc>
          <w:tcPr>
            <w:tcW w:w="2268" w:type="dxa"/>
            <w:shd w:val="clear" w:color="auto" w:fill="auto"/>
            <w:vAlign w:val="center"/>
            <w:hideMark/>
          </w:tcPr>
          <w:p w14:paraId="10E12C0C"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2757E81D" w14:textId="77777777" w:rsidTr="00C033E2">
        <w:trPr>
          <w:trHeight w:val="450"/>
        </w:trPr>
        <w:tc>
          <w:tcPr>
            <w:tcW w:w="1418" w:type="dxa"/>
            <w:shd w:val="clear" w:color="auto" w:fill="auto"/>
            <w:vAlign w:val="center"/>
            <w:hideMark/>
          </w:tcPr>
          <w:p w14:paraId="68E5EEA9"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3.1.3.3</w:t>
            </w:r>
          </w:p>
        </w:tc>
        <w:tc>
          <w:tcPr>
            <w:tcW w:w="6095" w:type="dxa"/>
            <w:shd w:val="clear" w:color="auto" w:fill="auto"/>
            <w:vAlign w:val="center"/>
            <w:hideMark/>
          </w:tcPr>
          <w:p w14:paraId="5801C4BA"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控温准确度：≤</w:t>
            </w:r>
            <w:r w:rsidRPr="00C033E2">
              <w:rPr>
                <w:rFonts w:ascii="仿宋" w:eastAsia="仿宋" w:hAnsi="仿宋" w:cs="宋体"/>
                <w:color w:val="000000"/>
                <w:kern w:val="0"/>
                <w:sz w:val="24"/>
              </w:rPr>
              <w:t>±</w:t>
            </w:r>
            <w:r w:rsidRPr="00C033E2">
              <w:rPr>
                <w:rFonts w:ascii="仿宋" w:eastAsia="仿宋" w:hAnsi="仿宋" w:cs="宋体" w:hint="eastAsia"/>
                <w:color w:val="000000"/>
                <w:kern w:val="0"/>
                <w:sz w:val="24"/>
              </w:rPr>
              <w:t>0.5℃</w:t>
            </w:r>
          </w:p>
        </w:tc>
        <w:tc>
          <w:tcPr>
            <w:tcW w:w="2268" w:type="dxa"/>
            <w:shd w:val="clear" w:color="auto" w:fill="auto"/>
            <w:vAlign w:val="center"/>
            <w:hideMark/>
          </w:tcPr>
          <w:p w14:paraId="56E4ECA9"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2009FDE4" w14:textId="77777777" w:rsidTr="00C033E2">
        <w:trPr>
          <w:trHeight w:val="450"/>
        </w:trPr>
        <w:tc>
          <w:tcPr>
            <w:tcW w:w="1418" w:type="dxa"/>
            <w:shd w:val="clear" w:color="auto" w:fill="auto"/>
            <w:vAlign w:val="center"/>
            <w:hideMark/>
          </w:tcPr>
          <w:p w14:paraId="72705668"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3.1.3.4</w:t>
            </w:r>
          </w:p>
        </w:tc>
        <w:tc>
          <w:tcPr>
            <w:tcW w:w="6095" w:type="dxa"/>
            <w:shd w:val="clear" w:color="auto" w:fill="auto"/>
            <w:vAlign w:val="center"/>
            <w:hideMark/>
          </w:tcPr>
          <w:p w14:paraId="5AAFC49F"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控温精度：≤0.8℃</w:t>
            </w:r>
          </w:p>
        </w:tc>
        <w:tc>
          <w:tcPr>
            <w:tcW w:w="2268" w:type="dxa"/>
            <w:shd w:val="clear" w:color="auto" w:fill="auto"/>
            <w:vAlign w:val="center"/>
            <w:hideMark/>
          </w:tcPr>
          <w:p w14:paraId="2416F6E2"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56562201" w14:textId="77777777" w:rsidTr="00C033E2">
        <w:trPr>
          <w:trHeight w:val="450"/>
        </w:trPr>
        <w:tc>
          <w:tcPr>
            <w:tcW w:w="1418" w:type="dxa"/>
            <w:shd w:val="clear" w:color="auto" w:fill="auto"/>
            <w:vAlign w:val="center"/>
            <w:hideMark/>
          </w:tcPr>
          <w:p w14:paraId="3A5DD9BD"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3.1.4</w:t>
            </w:r>
          </w:p>
        </w:tc>
        <w:tc>
          <w:tcPr>
            <w:tcW w:w="6095" w:type="dxa"/>
            <w:shd w:val="clear" w:color="auto" w:fill="auto"/>
            <w:vAlign w:val="center"/>
            <w:hideMark/>
          </w:tcPr>
          <w:p w14:paraId="3D76ED32"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紫外检测器（VWD）</w:t>
            </w:r>
          </w:p>
        </w:tc>
        <w:tc>
          <w:tcPr>
            <w:tcW w:w="2268" w:type="dxa"/>
            <w:shd w:val="clear" w:color="auto" w:fill="auto"/>
            <w:vAlign w:val="center"/>
            <w:hideMark/>
          </w:tcPr>
          <w:p w14:paraId="16766039"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5A32C3E3" w14:textId="77777777" w:rsidTr="00C033E2">
        <w:trPr>
          <w:trHeight w:val="450"/>
        </w:trPr>
        <w:tc>
          <w:tcPr>
            <w:tcW w:w="1418" w:type="dxa"/>
            <w:shd w:val="clear" w:color="auto" w:fill="auto"/>
            <w:vAlign w:val="center"/>
            <w:hideMark/>
          </w:tcPr>
          <w:p w14:paraId="41635C27"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3.1.4.1</w:t>
            </w:r>
          </w:p>
        </w:tc>
        <w:tc>
          <w:tcPr>
            <w:tcW w:w="6095" w:type="dxa"/>
            <w:shd w:val="clear" w:color="auto" w:fill="auto"/>
            <w:vAlign w:val="center"/>
            <w:hideMark/>
          </w:tcPr>
          <w:p w14:paraId="1BD30B34"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检测类型：双光束光度计</w:t>
            </w:r>
          </w:p>
        </w:tc>
        <w:tc>
          <w:tcPr>
            <w:tcW w:w="2268" w:type="dxa"/>
            <w:shd w:val="clear" w:color="auto" w:fill="auto"/>
            <w:vAlign w:val="center"/>
            <w:hideMark/>
          </w:tcPr>
          <w:p w14:paraId="0A6184DD"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6D842FAB" w14:textId="77777777" w:rsidTr="00C033E2">
        <w:trPr>
          <w:trHeight w:val="450"/>
        </w:trPr>
        <w:tc>
          <w:tcPr>
            <w:tcW w:w="1418" w:type="dxa"/>
            <w:shd w:val="clear" w:color="auto" w:fill="auto"/>
            <w:vAlign w:val="center"/>
            <w:hideMark/>
          </w:tcPr>
          <w:p w14:paraId="6891BEBE"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3.1.4.2</w:t>
            </w:r>
          </w:p>
        </w:tc>
        <w:tc>
          <w:tcPr>
            <w:tcW w:w="6095" w:type="dxa"/>
            <w:shd w:val="clear" w:color="auto" w:fill="auto"/>
            <w:vAlign w:val="center"/>
            <w:hideMark/>
          </w:tcPr>
          <w:p w14:paraId="3A4F72B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光源：</w:t>
            </w:r>
            <w:proofErr w:type="gramStart"/>
            <w:r w:rsidRPr="00C033E2">
              <w:rPr>
                <w:rFonts w:ascii="仿宋" w:eastAsia="仿宋" w:hAnsi="仿宋" w:cs="宋体" w:hint="eastAsia"/>
                <w:color w:val="000000"/>
                <w:kern w:val="0"/>
                <w:sz w:val="24"/>
              </w:rPr>
              <w:t>氘灯</w:t>
            </w:r>
            <w:proofErr w:type="gramEnd"/>
          </w:p>
        </w:tc>
        <w:tc>
          <w:tcPr>
            <w:tcW w:w="2268" w:type="dxa"/>
            <w:shd w:val="clear" w:color="auto" w:fill="auto"/>
            <w:vAlign w:val="center"/>
            <w:hideMark/>
          </w:tcPr>
          <w:p w14:paraId="14F09B5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69D4BC02" w14:textId="77777777" w:rsidTr="00C033E2">
        <w:trPr>
          <w:trHeight w:val="450"/>
        </w:trPr>
        <w:tc>
          <w:tcPr>
            <w:tcW w:w="1418" w:type="dxa"/>
            <w:shd w:val="clear" w:color="auto" w:fill="auto"/>
            <w:vAlign w:val="center"/>
            <w:hideMark/>
          </w:tcPr>
          <w:p w14:paraId="0325B5E0"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3.1.4.3</w:t>
            </w:r>
          </w:p>
        </w:tc>
        <w:tc>
          <w:tcPr>
            <w:tcW w:w="6095" w:type="dxa"/>
            <w:shd w:val="clear" w:color="auto" w:fill="auto"/>
            <w:vAlign w:val="center"/>
            <w:hideMark/>
          </w:tcPr>
          <w:p w14:paraId="58BF0480"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最大采集速率：≥80 Hz</w:t>
            </w:r>
          </w:p>
        </w:tc>
        <w:tc>
          <w:tcPr>
            <w:tcW w:w="2268" w:type="dxa"/>
            <w:shd w:val="clear" w:color="auto" w:fill="auto"/>
            <w:vAlign w:val="center"/>
            <w:hideMark/>
          </w:tcPr>
          <w:p w14:paraId="331C9033"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8EA7E0A" w14:textId="77777777" w:rsidTr="00C033E2">
        <w:trPr>
          <w:trHeight w:val="450"/>
        </w:trPr>
        <w:tc>
          <w:tcPr>
            <w:tcW w:w="1418" w:type="dxa"/>
            <w:shd w:val="clear" w:color="auto" w:fill="auto"/>
            <w:vAlign w:val="center"/>
            <w:hideMark/>
          </w:tcPr>
          <w:p w14:paraId="213D7D82"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3.1.4.4</w:t>
            </w:r>
          </w:p>
        </w:tc>
        <w:tc>
          <w:tcPr>
            <w:tcW w:w="6095" w:type="dxa"/>
            <w:shd w:val="clear" w:color="auto" w:fill="auto"/>
            <w:vAlign w:val="center"/>
            <w:hideMark/>
          </w:tcPr>
          <w:p w14:paraId="4F04A37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基线噪音：＜</w:t>
            </w:r>
            <w:r w:rsidRPr="00C033E2">
              <w:rPr>
                <w:rFonts w:ascii="仿宋" w:eastAsia="仿宋" w:hAnsi="仿宋" w:cs="宋体"/>
                <w:color w:val="000000"/>
                <w:kern w:val="0"/>
                <w:sz w:val="24"/>
              </w:rPr>
              <w:t>±</w:t>
            </w:r>
            <w:r w:rsidRPr="00C033E2">
              <w:rPr>
                <w:rFonts w:ascii="仿宋" w:eastAsia="仿宋" w:hAnsi="仿宋" w:cs="宋体" w:hint="eastAsia"/>
                <w:color w:val="000000"/>
                <w:kern w:val="0"/>
                <w:sz w:val="24"/>
              </w:rPr>
              <w:t>0.25*10</w:t>
            </w:r>
            <w:r w:rsidRPr="00C033E2">
              <w:rPr>
                <w:rFonts w:ascii="仿宋" w:eastAsia="仿宋" w:hAnsi="仿宋" w:cs="宋体" w:hint="eastAsia"/>
                <w:color w:val="000000"/>
                <w:kern w:val="0"/>
                <w:sz w:val="24"/>
                <w:vertAlign w:val="superscript"/>
              </w:rPr>
              <w:t>-5</w:t>
            </w:r>
            <w:r w:rsidRPr="00C033E2">
              <w:rPr>
                <w:rFonts w:ascii="仿宋" w:eastAsia="仿宋" w:hAnsi="仿宋" w:cs="宋体" w:hint="eastAsia"/>
                <w:color w:val="000000"/>
                <w:kern w:val="0"/>
                <w:sz w:val="24"/>
              </w:rPr>
              <w:t>AU在230nm时</w:t>
            </w:r>
          </w:p>
        </w:tc>
        <w:tc>
          <w:tcPr>
            <w:tcW w:w="2268" w:type="dxa"/>
            <w:shd w:val="clear" w:color="auto" w:fill="auto"/>
            <w:vAlign w:val="center"/>
            <w:hideMark/>
          </w:tcPr>
          <w:p w14:paraId="7FFFF1C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61645138" w14:textId="77777777" w:rsidTr="00C033E2">
        <w:trPr>
          <w:trHeight w:val="450"/>
        </w:trPr>
        <w:tc>
          <w:tcPr>
            <w:tcW w:w="1418" w:type="dxa"/>
            <w:shd w:val="clear" w:color="auto" w:fill="auto"/>
            <w:vAlign w:val="center"/>
            <w:hideMark/>
          </w:tcPr>
          <w:p w14:paraId="76F20219"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▲3.1.4.5</w:t>
            </w:r>
          </w:p>
        </w:tc>
        <w:tc>
          <w:tcPr>
            <w:tcW w:w="6095" w:type="dxa"/>
            <w:shd w:val="clear" w:color="auto" w:fill="auto"/>
            <w:vAlign w:val="center"/>
            <w:hideMark/>
          </w:tcPr>
          <w:p w14:paraId="3D476953"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基线漂移：＜1*10</w:t>
            </w:r>
            <w:r w:rsidRPr="00C033E2">
              <w:rPr>
                <w:rFonts w:ascii="仿宋" w:eastAsia="仿宋" w:hAnsi="仿宋" w:cs="宋体" w:hint="eastAsia"/>
                <w:color w:val="000000"/>
                <w:kern w:val="0"/>
                <w:sz w:val="24"/>
                <w:vertAlign w:val="superscript"/>
              </w:rPr>
              <w:t>-4</w:t>
            </w:r>
            <w:r w:rsidRPr="00C033E2">
              <w:rPr>
                <w:rFonts w:ascii="仿宋" w:eastAsia="仿宋" w:hAnsi="仿宋" w:cs="宋体" w:hint="eastAsia"/>
                <w:color w:val="000000"/>
                <w:kern w:val="0"/>
                <w:sz w:val="24"/>
              </w:rPr>
              <w:t>AU/h 在230nm时</w:t>
            </w:r>
          </w:p>
        </w:tc>
        <w:tc>
          <w:tcPr>
            <w:tcW w:w="2268" w:type="dxa"/>
            <w:shd w:val="clear" w:color="auto" w:fill="auto"/>
            <w:vAlign w:val="center"/>
            <w:hideMark/>
          </w:tcPr>
          <w:p w14:paraId="77A072E2"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86775B2" w14:textId="77777777" w:rsidTr="00C033E2">
        <w:trPr>
          <w:trHeight w:val="450"/>
        </w:trPr>
        <w:tc>
          <w:tcPr>
            <w:tcW w:w="1418" w:type="dxa"/>
            <w:shd w:val="clear" w:color="auto" w:fill="auto"/>
            <w:vAlign w:val="center"/>
            <w:hideMark/>
          </w:tcPr>
          <w:p w14:paraId="608CBAC4"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3.1.4.6</w:t>
            </w:r>
          </w:p>
        </w:tc>
        <w:tc>
          <w:tcPr>
            <w:tcW w:w="6095" w:type="dxa"/>
            <w:shd w:val="clear" w:color="auto" w:fill="auto"/>
            <w:vAlign w:val="center"/>
            <w:hideMark/>
          </w:tcPr>
          <w:p w14:paraId="11E5E0D9"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线性范围：＞2AU</w:t>
            </w:r>
          </w:p>
        </w:tc>
        <w:tc>
          <w:tcPr>
            <w:tcW w:w="2268" w:type="dxa"/>
            <w:shd w:val="clear" w:color="auto" w:fill="auto"/>
            <w:vAlign w:val="center"/>
            <w:hideMark/>
          </w:tcPr>
          <w:p w14:paraId="3AEFB109"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498A3944" w14:textId="77777777" w:rsidTr="00C033E2">
        <w:trPr>
          <w:trHeight w:val="450"/>
        </w:trPr>
        <w:tc>
          <w:tcPr>
            <w:tcW w:w="1418" w:type="dxa"/>
            <w:shd w:val="clear" w:color="auto" w:fill="auto"/>
            <w:vAlign w:val="center"/>
            <w:hideMark/>
          </w:tcPr>
          <w:p w14:paraId="541AF5D2"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3.1.4.7</w:t>
            </w:r>
          </w:p>
        </w:tc>
        <w:tc>
          <w:tcPr>
            <w:tcW w:w="6095" w:type="dxa"/>
            <w:shd w:val="clear" w:color="auto" w:fill="auto"/>
            <w:vAlign w:val="center"/>
            <w:hideMark/>
          </w:tcPr>
          <w:p w14:paraId="2955500F"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波长范围：包含190–600nm</w:t>
            </w:r>
          </w:p>
        </w:tc>
        <w:tc>
          <w:tcPr>
            <w:tcW w:w="2268" w:type="dxa"/>
            <w:shd w:val="clear" w:color="auto" w:fill="auto"/>
            <w:vAlign w:val="center"/>
            <w:hideMark/>
          </w:tcPr>
          <w:p w14:paraId="48ED0FF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4E853023" w14:textId="77777777" w:rsidTr="00C033E2">
        <w:trPr>
          <w:trHeight w:val="450"/>
        </w:trPr>
        <w:tc>
          <w:tcPr>
            <w:tcW w:w="1418" w:type="dxa"/>
            <w:shd w:val="clear" w:color="auto" w:fill="auto"/>
            <w:vAlign w:val="center"/>
            <w:hideMark/>
          </w:tcPr>
          <w:p w14:paraId="56C3CAEE"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3.1.5</w:t>
            </w:r>
          </w:p>
        </w:tc>
        <w:tc>
          <w:tcPr>
            <w:tcW w:w="6095" w:type="dxa"/>
            <w:shd w:val="clear" w:color="auto" w:fill="auto"/>
            <w:vAlign w:val="center"/>
            <w:hideMark/>
          </w:tcPr>
          <w:p w14:paraId="304CF583"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软件工作站</w:t>
            </w:r>
          </w:p>
        </w:tc>
        <w:tc>
          <w:tcPr>
            <w:tcW w:w="2268" w:type="dxa"/>
            <w:shd w:val="clear" w:color="auto" w:fill="auto"/>
            <w:vAlign w:val="center"/>
            <w:hideMark/>
          </w:tcPr>
          <w:p w14:paraId="13736F65"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79E9751E" w14:textId="77777777" w:rsidTr="00C033E2">
        <w:trPr>
          <w:trHeight w:val="450"/>
        </w:trPr>
        <w:tc>
          <w:tcPr>
            <w:tcW w:w="1418" w:type="dxa"/>
            <w:shd w:val="clear" w:color="auto" w:fill="auto"/>
            <w:vAlign w:val="center"/>
            <w:hideMark/>
          </w:tcPr>
          <w:p w14:paraId="66947C43"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3.1.5.1</w:t>
            </w:r>
          </w:p>
        </w:tc>
        <w:tc>
          <w:tcPr>
            <w:tcW w:w="6095" w:type="dxa"/>
            <w:shd w:val="clear" w:color="auto" w:fill="auto"/>
            <w:vAlign w:val="center"/>
            <w:hideMark/>
          </w:tcPr>
          <w:p w14:paraId="6970167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原厂软件：可控制仪器并采集和分析数据</w:t>
            </w:r>
          </w:p>
        </w:tc>
        <w:tc>
          <w:tcPr>
            <w:tcW w:w="2268" w:type="dxa"/>
            <w:shd w:val="clear" w:color="auto" w:fill="auto"/>
            <w:vAlign w:val="center"/>
            <w:hideMark/>
          </w:tcPr>
          <w:p w14:paraId="0C1AC44D"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777ED58E" w14:textId="77777777" w:rsidTr="00C033E2">
        <w:trPr>
          <w:trHeight w:val="450"/>
        </w:trPr>
        <w:tc>
          <w:tcPr>
            <w:tcW w:w="1418" w:type="dxa"/>
            <w:shd w:val="clear" w:color="auto" w:fill="auto"/>
            <w:vAlign w:val="center"/>
            <w:hideMark/>
          </w:tcPr>
          <w:p w14:paraId="0C3EF41E"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3.1.5.2</w:t>
            </w:r>
          </w:p>
        </w:tc>
        <w:tc>
          <w:tcPr>
            <w:tcW w:w="6095" w:type="dxa"/>
            <w:shd w:val="clear" w:color="auto" w:fill="auto"/>
            <w:vAlign w:val="center"/>
            <w:hideMark/>
          </w:tcPr>
          <w:p w14:paraId="6627CBE2"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软件支持中/英文语言</w:t>
            </w:r>
          </w:p>
        </w:tc>
        <w:tc>
          <w:tcPr>
            <w:tcW w:w="2268" w:type="dxa"/>
            <w:shd w:val="clear" w:color="auto" w:fill="auto"/>
            <w:vAlign w:val="center"/>
            <w:hideMark/>
          </w:tcPr>
          <w:p w14:paraId="1FC584A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46BE200" w14:textId="77777777" w:rsidTr="00C033E2">
        <w:trPr>
          <w:trHeight w:val="960"/>
        </w:trPr>
        <w:tc>
          <w:tcPr>
            <w:tcW w:w="1418" w:type="dxa"/>
            <w:shd w:val="clear" w:color="auto" w:fill="auto"/>
            <w:vAlign w:val="center"/>
            <w:hideMark/>
          </w:tcPr>
          <w:p w14:paraId="57D38F16"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3.1.5.3</w:t>
            </w:r>
          </w:p>
        </w:tc>
        <w:tc>
          <w:tcPr>
            <w:tcW w:w="6095" w:type="dxa"/>
            <w:shd w:val="clear" w:color="auto" w:fill="auto"/>
            <w:vAlign w:val="center"/>
            <w:hideMark/>
          </w:tcPr>
          <w:p w14:paraId="6A252B69"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权限管理：软件系统必须使用账号登录，对使用人数没有限制。用户可根据需要进行权限分配，可以对部分功能访问权限进行编辑，设置访问权限。权限可以设置在用户，组，项目以及仪器等级别，用户可自定义分级数量</w:t>
            </w:r>
          </w:p>
        </w:tc>
        <w:tc>
          <w:tcPr>
            <w:tcW w:w="2268" w:type="dxa"/>
            <w:shd w:val="clear" w:color="auto" w:fill="auto"/>
            <w:vAlign w:val="center"/>
            <w:hideMark/>
          </w:tcPr>
          <w:p w14:paraId="2EFF54FB"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0C62AB5B" w14:textId="77777777" w:rsidTr="00C033E2">
        <w:trPr>
          <w:trHeight w:val="450"/>
        </w:trPr>
        <w:tc>
          <w:tcPr>
            <w:tcW w:w="1418" w:type="dxa"/>
            <w:shd w:val="clear" w:color="auto" w:fill="auto"/>
            <w:vAlign w:val="center"/>
            <w:hideMark/>
          </w:tcPr>
          <w:p w14:paraId="09C9D20D"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3.1.5.4</w:t>
            </w:r>
          </w:p>
        </w:tc>
        <w:tc>
          <w:tcPr>
            <w:tcW w:w="6095" w:type="dxa"/>
            <w:shd w:val="clear" w:color="auto" w:fill="auto"/>
            <w:vAlign w:val="center"/>
            <w:hideMark/>
          </w:tcPr>
          <w:p w14:paraId="1E8BEB1B"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软件具备仪器状态分析功能，仪器故障时一键启动</w:t>
            </w:r>
          </w:p>
        </w:tc>
        <w:tc>
          <w:tcPr>
            <w:tcW w:w="2268" w:type="dxa"/>
            <w:shd w:val="clear" w:color="auto" w:fill="auto"/>
            <w:vAlign w:val="center"/>
            <w:hideMark/>
          </w:tcPr>
          <w:p w14:paraId="78C72EFD"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AEF32EE" w14:textId="77777777" w:rsidTr="00C033E2">
        <w:trPr>
          <w:trHeight w:val="450"/>
        </w:trPr>
        <w:tc>
          <w:tcPr>
            <w:tcW w:w="1418" w:type="dxa"/>
            <w:shd w:val="clear" w:color="auto" w:fill="auto"/>
            <w:vAlign w:val="center"/>
            <w:hideMark/>
          </w:tcPr>
          <w:p w14:paraId="405476E2"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3.2</w:t>
            </w:r>
          </w:p>
        </w:tc>
        <w:tc>
          <w:tcPr>
            <w:tcW w:w="6095" w:type="dxa"/>
            <w:shd w:val="clear" w:color="auto" w:fill="auto"/>
            <w:vAlign w:val="center"/>
            <w:hideMark/>
          </w:tcPr>
          <w:p w14:paraId="0361981E"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配置要求</w:t>
            </w:r>
          </w:p>
        </w:tc>
        <w:tc>
          <w:tcPr>
            <w:tcW w:w="2268" w:type="dxa"/>
            <w:shd w:val="clear" w:color="auto" w:fill="auto"/>
            <w:vAlign w:val="center"/>
            <w:hideMark/>
          </w:tcPr>
          <w:p w14:paraId="52156C79"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2DBD4143" w14:textId="77777777" w:rsidTr="00C033E2">
        <w:trPr>
          <w:trHeight w:val="450"/>
        </w:trPr>
        <w:tc>
          <w:tcPr>
            <w:tcW w:w="1418" w:type="dxa"/>
            <w:shd w:val="clear" w:color="auto" w:fill="auto"/>
            <w:vAlign w:val="center"/>
            <w:hideMark/>
          </w:tcPr>
          <w:p w14:paraId="6581872F"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3.2.1</w:t>
            </w:r>
          </w:p>
        </w:tc>
        <w:tc>
          <w:tcPr>
            <w:tcW w:w="6095" w:type="dxa"/>
            <w:shd w:val="clear" w:color="auto" w:fill="auto"/>
            <w:vAlign w:val="center"/>
            <w:hideMark/>
          </w:tcPr>
          <w:p w14:paraId="352C152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二元梯度泵：1套</w:t>
            </w:r>
          </w:p>
        </w:tc>
        <w:tc>
          <w:tcPr>
            <w:tcW w:w="2268" w:type="dxa"/>
            <w:shd w:val="clear" w:color="auto" w:fill="auto"/>
            <w:vAlign w:val="center"/>
            <w:hideMark/>
          </w:tcPr>
          <w:p w14:paraId="7734556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267F4358" w14:textId="77777777" w:rsidTr="00C033E2">
        <w:trPr>
          <w:trHeight w:val="450"/>
        </w:trPr>
        <w:tc>
          <w:tcPr>
            <w:tcW w:w="1418" w:type="dxa"/>
            <w:shd w:val="clear" w:color="auto" w:fill="auto"/>
            <w:vAlign w:val="center"/>
            <w:hideMark/>
          </w:tcPr>
          <w:p w14:paraId="507D7018"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3.2.2</w:t>
            </w:r>
          </w:p>
        </w:tc>
        <w:tc>
          <w:tcPr>
            <w:tcW w:w="6095" w:type="dxa"/>
            <w:shd w:val="clear" w:color="auto" w:fill="auto"/>
            <w:vAlign w:val="center"/>
            <w:hideMark/>
          </w:tcPr>
          <w:p w14:paraId="774230DE"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自动进样器：1套</w:t>
            </w:r>
          </w:p>
        </w:tc>
        <w:tc>
          <w:tcPr>
            <w:tcW w:w="2268" w:type="dxa"/>
            <w:shd w:val="clear" w:color="auto" w:fill="auto"/>
            <w:vAlign w:val="center"/>
            <w:hideMark/>
          </w:tcPr>
          <w:p w14:paraId="4159A0EC"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50C6AD07" w14:textId="77777777" w:rsidTr="00C033E2">
        <w:trPr>
          <w:trHeight w:val="450"/>
        </w:trPr>
        <w:tc>
          <w:tcPr>
            <w:tcW w:w="1418" w:type="dxa"/>
            <w:shd w:val="clear" w:color="auto" w:fill="auto"/>
            <w:vAlign w:val="center"/>
            <w:hideMark/>
          </w:tcPr>
          <w:p w14:paraId="7B4756FD"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3.2.3</w:t>
            </w:r>
          </w:p>
        </w:tc>
        <w:tc>
          <w:tcPr>
            <w:tcW w:w="6095" w:type="dxa"/>
            <w:shd w:val="clear" w:color="auto" w:fill="auto"/>
            <w:vAlign w:val="center"/>
            <w:hideMark/>
          </w:tcPr>
          <w:p w14:paraId="7AE127CF" w14:textId="77777777" w:rsidR="00C033E2" w:rsidRPr="00C033E2" w:rsidRDefault="00C033E2" w:rsidP="00C033E2">
            <w:pPr>
              <w:widowControl/>
              <w:jc w:val="left"/>
              <w:rPr>
                <w:rFonts w:ascii="仿宋" w:eastAsia="仿宋" w:hAnsi="仿宋" w:cs="宋体" w:hint="eastAsia"/>
                <w:color w:val="000000"/>
                <w:kern w:val="0"/>
                <w:sz w:val="24"/>
              </w:rPr>
            </w:pPr>
            <w:proofErr w:type="gramStart"/>
            <w:r w:rsidRPr="00C033E2">
              <w:rPr>
                <w:rFonts w:ascii="仿宋" w:eastAsia="仿宋" w:hAnsi="仿宋" w:cs="宋体" w:hint="eastAsia"/>
                <w:color w:val="000000"/>
                <w:kern w:val="0"/>
                <w:sz w:val="24"/>
              </w:rPr>
              <w:t>柱温箱</w:t>
            </w:r>
            <w:proofErr w:type="gramEnd"/>
            <w:r w:rsidRPr="00C033E2">
              <w:rPr>
                <w:rFonts w:ascii="仿宋" w:eastAsia="仿宋" w:hAnsi="仿宋" w:cs="宋体" w:hint="eastAsia"/>
                <w:color w:val="000000"/>
                <w:kern w:val="0"/>
                <w:sz w:val="24"/>
              </w:rPr>
              <w:t>：1套</w:t>
            </w:r>
          </w:p>
        </w:tc>
        <w:tc>
          <w:tcPr>
            <w:tcW w:w="2268" w:type="dxa"/>
            <w:shd w:val="clear" w:color="auto" w:fill="auto"/>
            <w:vAlign w:val="center"/>
            <w:hideMark/>
          </w:tcPr>
          <w:p w14:paraId="2AC132CD"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722F7C9A" w14:textId="77777777" w:rsidTr="00C033E2">
        <w:trPr>
          <w:trHeight w:val="450"/>
        </w:trPr>
        <w:tc>
          <w:tcPr>
            <w:tcW w:w="1418" w:type="dxa"/>
            <w:shd w:val="clear" w:color="auto" w:fill="auto"/>
            <w:vAlign w:val="center"/>
            <w:hideMark/>
          </w:tcPr>
          <w:p w14:paraId="70E8B51D"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3.2.4</w:t>
            </w:r>
          </w:p>
        </w:tc>
        <w:tc>
          <w:tcPr>
            <w:tcW w:w="6095" w:type="dxa"/>
            <w:shd w:val="clear" w:color="auto" w:fill="auto"/>
            <w:vAlign w:val="center"/>
            <w:hideMark/>
          </w:tcPr>
          <w:p w14:paraId="2A7915FE"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紫外检测器：1套</w:t>
            </w:r>
          </w:p>
        </w:tc>
        <w:tc>
          <w:tcPr>
            <w:tcW w:w="2268" w:type="dxa"/>
            <w:shd w:val="clear" w:color="auto" w:fill="auto"/>
            <w:vAlign w:val="center"/>
            <w:hideMark/>
          </w:tcPr>
          <w:p w14:paraId="024D7FE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2E8AD352" w14:textId="77777777" w:rsidTr="00C033E2">
        <w:trPr>
          <w:trHeight w:val="450"/>
        </w:trPr>
        <w:tc>
          <w:tcPr>
            <w:tcW w:w="1418" w:type="dxa"/>
            <w:shd w:val="clear" w:color="auto" w:fill="auto"/>
            <w:vAlign w:val="center"/>
            <w:hideMark/>
          </w:tcPr>
          <w:p w14:paraId="22CC240C"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3.2.5</w:t>
            </w:r>
          </w:p>
        </w:tc>
        <w:tc>
          <w:tcPr>
            <w:tcW w:w="6095" w:type="dxa"/>
            <w:shd w:val="clear" w:color="auto" w:fill="auto"/>
            <w:vAlign w:val="center"/>
            <w:hideMark/>
          </w:tcPr>
          <w:p w14:paraId="0C8FB3C2"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软件工作站：1套</w:t>
            </w:r>
          </w:p>
        </w:tc>
        <w:tc>
          <w:tcPr>
            <w:tcW w:w="2268" w:type="dxa"/>
            <w:shd w:val="clear" w:color="auto" w:fill="auto"/>
            <w:vAlign w:val="center"/>
            <w:hideMark/>
          </w:tcPr>
          <w:p w14:paraId="7FEFD35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37F86A25" w14:textId="77777777" w:rsidTr="00C033E2">
        <w:trPr>
          <w:trHeight w:val="450"/>
        </w:trPr>
        <w:tc>
          <w:tcPr>
            <w:tcW w:w="1418" w:type="dxa"/>
            <w:shd w:val="clear" w:color="auto" w:fill="auto"/>
            <w:vAlign w:val="center"/>
            <w:hideMark/>
          </w:tcPr>
          <w:p w14:paraId="1ED9C53C"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四</w:t>
            </w:r>
          </w:p>
        </w:tc>
        <w:tc>
          <w:tcPr>
            <w:tcW w:w="6095" w:type="dxa"/>
            <w:shd w:val="clear" w:color="auto" w:fill="auto"/>
            <w:vAlign w:val="center"/>
            <w:hideMark/>
          </w:tcPr>
          <w:p w14:paraId="23705D79"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附加必备条件</w:t>
            </w:r>
          </w:p>
        </w:tc>
        <w:tc>
          <w:tcPr>
            <w:tcW w:w="2268" w:type="dxa"/>
            <w:shd w:val="clear" w:color="auto" w:fill="auto"/>
            <w:vAlign w:val="center"/>
            <w:hideMark/>
          </w:tcPr>
          <w:p w14:paraId="28BEBA2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46CD927" w14:textId="77777777" w:rsidTr="00C033E2">
        <w:trPr>
          <w:trHeight w:val="450"/>
        </w:trPr>
        <w:tc>
          <w:tcPr>
            <w:tcW w:w="1418" w:type="dxa"/>
            <w:shd w:val="clear" w:color="auto" w:fill="auto"/>
            <w:vAlign w:val="center"/>
            <w:hideMark/>
          </w:tcPr>
          <w:p w14:paraId="500CF092"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4.1</w:t>
            </w:r>
          </w:p>
        </w:tc>
        <w:tc>
          <w:tcPr>
            <w:tcW w:w="6095" w:type="dxa"/>
            <w:shd w:val="clear" w:color="auto" w:fill="auto"/>
            <w:vAlign w:val="center"/>
            <w:hideMark/>
          </w:tcPr>
          <w:p w14:paraId="1B75F6CB"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提供设备原厂技术参数指标</w:t>
            </w:r>
          </w:p>
        </w:tc>
        <w:tc>
          <w:tcPr>
            <w:tcW w:w="2268" w:type="dxa"/>
            <w:shd w:val="clear" w:color="auto" w:fill="auto"/>
            <w:vAlign w:val="center"/>
            <w:hideMark/>
          </w:tcPr>
          <w:p w14:paraId="178996DA"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6DF620D9" w14:textId="77777777" w:rsidTr="00C033E2">
        <w:trPr>
          <w:trHeight w:val="450"/>
        </w:trPr>
        <w:tc>
          <w:tcPr>
            <w:tcW w:w="1418" w:type="dxa"/>
            <w:shd w:val="clear" w:color="auto" w:fill="auto"/>
            <w:vAlign w:val="center"/>
            <w:hideMark/>
          </w:tcPr>
          <w:p w14:paraId="2ED36A3C"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4.2</w:t>
            </w:r>
          </w:p>
        </w:tc>
        <w:tc>
          <w:tcPr>
            <w:tcW w:w="6095" w:type="dxa"/>
            <w:shd w:val="clear" w:color="auto" w:fill="auto"/>
            <w:vAlign w:val="center"/>
            <w:hideMark/>
          </w:tcPr>
          <w:p w14:paraId="7F9F5B0E"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提供用户中英文操作手册、维修手册、技术参数彩色样本及塑封操作规程各1份</w:t>
            </w:r>
          </w:p>
        </w:tc>
        <w:tc>
          <w:tcPr>
            <w:tcW w:w="2268" w:type="dxa"/>
            <w:shd w:val="clear" w:color="auto" w:fill="auto"/>
            <w:vAlign w:val="center"/>
            <w:hideMark/>
          </w:tcPr>
          <w:p w14:paraId="1F75316F"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3A115378" w14:textId="77777777" w:rsidTr="00C033E2">
        <w:trPr>
          <w:trHeight w:val="450"/>
        </w:trPr>
        <w:tc>
          <w:tcPr>
            <w:tcW w:w="1418" w:type="dxa"/>
            <w:shd w:val="clear" w:color="auto" w:fill="auto"/>
            <w:vAlign w:val="center"/>
            <w:hideMark/>
          </w:tcPr>
          <w:p w14:paraId="16572783"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lastRenderedPageBreak/>
              <w:t>4.3</w:t>
            </w:r>
          </w:p>
        </w:tc>
        <w:tc>
          <w:tcPr>
            <w:tcW w:w="6095" w:type="dxa"/>
            <w:shd w:val="clear" w:color="auto" w:fill="auto"/>
            <w:vAlign w:val="center"/>
            <w:hideMark/>
          </w:tcPr>
          <w:p w14:paraId="289377AD"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提供医疗器械注册证及相关证件（包括安检、商检证书）</w:t>
            </w:r>
          </w:p>
        </w:tc>
        <w:tc>
          <w:tcPr>
            <w:tcW w:w="2268" w:type="dxa"/>
            <w:shd w:val="clear" w:color="auto" w:fill="auto"/>
            <w:vAlign w:val="center"/>
            <w:hideMark/>
          </w:tcPr>
          <w:p w14:paraId="3C62EC55"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3609489C" w14:textId="77777777" w:rsidTr="00C033E2">
        <w:trPr>
          <w:trHeight w:val="450"/>
        </w:trPr>
        <w:tc>
          <w:tcPr>
            <w:tcW w:w="1418" w:type="dxa"/>
            <w:shd w:val="clear" w:color="auto" w:fill="auto"/>
            <w:vAlign w:val="center"/>
            <w:hideMark/>
          </w:tcPr>
          <w:p w14:paraId="45BBED39"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4.4</w:t>
            </w:r>
          </w:p>
        </w:tc>
        <w:tc>
          <w:tcPr>
            <w:tcW w:w="6095" w:type="dxa"/>
            <w:shd w:val="clear" w:color="auto" w:fill="auto"/>
            <w:vAlign w:val="center"/>
            <w:hideMark/>
          </w:tcPr>
          <w:p w14:paraId="55887A40"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免费提供一年一次的校准服务</w:t>
            </w:r>
          </w:p>
        </w:tc>
        <w:tc>
          <w:tcPr>
            <w:tcW w:w="2268" w:type="dxa"/>
            <w:shd w:val="clear" w:color="auto" w:fill="auto"/>
            <w:vAlign w:val="center"/>
            <w:hideMark/>
          </w:tcPr>
          <w:p w14:paraId="6FC6BB38"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1A05454" w14:textId="77777777" w:rsidTr="00C033E2">
        <w:trPr>
          <w:trHeight w:val="2055"/>
        </w:trPr>
        <w:tc>
          <w:tcPr>
            <w:tcW w:w="1418" w:type="dxa"/>
            <w:shd w:val="clear" w:color="auto" w:fill="auto"/>
            <w:vAlign w:val="center"/>
            <w:hideMark/>
          </w:tcPr>
          <w:p w14:paraId="1D33467D"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4.5</w:t>
            </w:r>
          </w:p>
        </w:tc>
        <w:tc>
          <w:tcPr>
            <w:tcW w:w="6095" w:type="dxa"/>
            <w:shd w:val="clear" w:color="auto" w:fill="auto"/>
            <w:vAlign w:val="center"/>
            <w:hideMark/>
          </w:tcPr>
          <w:p w14:paraId="5323FDA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268" w:type="dxa"/>
            <w:shd w:val="clear" w:color="auto" w:fill="auto"/>
            <w:vAlign w:val="center"/>
            <w:hideMark/>
          </w:tcPr>
          <w:p w14:paraId="26C5E9A0"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2E270DEA" w14:textId="77777777" w:rsidTr="00C033E2">
        <w:trPr>
          <w:trHeight w:val="960"/>
        </w:trPr>
        <w:tc>
          <w:tcPr>
            <w:tcW w:w="1418" w:type="dxa"/>
            <w:shd w:val="clear" w:color="auto" w:fill="auto"/>
            <w:vAlign w:val="center"/>
            <w:hideMark/>
          </w:tcPr>
          <w:p w14:paraId="4ECFCCA4"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4.6</w:t>
            </w:r>
          </w:p>
        </w:tc>
        <w:tc>
          <w:tcPr>
            <w:tcW w:w="6095" w:type="dxa"/>
            <w:shd w:val="clear" w:color="auto" w:fill="auto"/>
            <w:vAlign w:val="center"/>
            <w:hideMark/>
          </w:tcPr>
          <w:p w14:paraId="14EA9D47"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投标产品如列入财政部、发展改革委发布的节能产品品目清单的，提供国家市场监督管理总局公布的《参与实施政府采购节能产品认证机构名录》内的认证机构出具的、处于有效期之内的节能标志产品认证证书</w:t>
            </w:r>
          </w:p>
        </w:tc>
        <w:tc>
          <w:tcPr>
            <w:tcW w:w="2268" w:type="dxa"/>
            <w:shd w:val="clear" w:color="auto" w:fill="auto"/>
            <w:vAlign w:val="center"/>
            <w:hideMark/>
          </w:tcPr>
          <w:p w14:paraId="07A05D4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57734CA0" w14:textId="77777777" w:rsidTr="00C033E2">
        <w:trPr>
          <w:trHeight w:val="960"/>
        </w:trPr>
        <w:tc>
          <w:tcPr>
            <w:tcW w:w="1418" w:type="dxa"/>
            <w:shd w:val="clear" w:color="auto" w:fill="auto"/>
            <w:vAlign w:val="center"/>
            <w:hideMark/>
          </w:tcPr>
          <w:p w14:paraId="2B4D886D"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4.7</w:t>
            </w:r>
          </w:p>
        </w:tc>
        <w:tc>
          <w:tcPr>
            <w:tcW w:w="6095" w:type="dxa"/>
            <w:shd w:val="clear" w:color="auto" w:fill="auto"/>
            <w:vAlign w:val="center"/>
            <w:hideMark/>
          </w:tcPr>
          <w:p w14:paraId="58777CD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tc>
        <w:tc>
          <w:tcPr>
            <w:tcW w:w="2268" w:type="dxa"/>
            <w:shd w:val="clear" w:color="auto" w:fill="auto"/>
            <w:vAlign w:val="center"/>
            <w:hideMark/>
          </w:tcPr>
          <w:p w14:paraId="7AFD0344"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4093BB93" w14:textId="77777777" w:rsidTr="00C033E2">
        <w:trPr>
          <w:trHeight w:val="450"/>
        </w:trPr>
        <w:tc>
          <w:tcPr>
            <w:tcW w:w="1418" w:type="dxa"/>
            <w:shd w:val="clear" w:color="auto" w:fill="auto"/>
            <w:vAlign w:val="center"/>
            <w:hideMark/>
          </w:tcPr>
          <w:p w14:paraId="7D4F78F4"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五</w:t>
            </w:r>
          </w:p>
        </w:tc>
        <w:tc>
          <w:tcPr>
            <w:tcW w:w="6095" w:type="dxa"/>
            <w:shd w:val="clear" w:color="auto" w:fill="auto"/>
            <w:vAlign w:val="center"/>
            <w:hideMark/>
          </w:tcPr>
          <w:p w14:paraId="6CE018E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五、售后服务</w:t>
            </w:r>
          </w:p>
        </w:tc>
        <w:tc>
          <w:tcPr>
            <w:tcW w:w="2268" w:type="dxa"/>
            <w:shd w:val="clear" w:color="auto" w:fill="auto"/>
            <w:vAlign w:val="center"/>
            <w:hideMark/>
          </w:tcPr>
          <w:p w14:paraId="6C2773D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799A11A3" w14:textId="77777777" w:rsidTr="00C033E2">
        <w:trPr>
          <w:trHeight w:val="702"/>
        </w:trPr>
        <w:tc>
          <w:tcPr>
            <w:tcW w:w="1418" w:type="dxa"/>
            <w:shd w:val="clear" w:color="auto" w:fill="auto"/>
            <w:vAlign w:val="center"/>
            <w:hideMark/>
          </w:tcPr>
          <w:p w14:paraId="7E8FC05A"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5.1</w:t>
            </w:r>
          </w:p>
        </w:tc>
        <w:tc>
          <w:tcPr>
            <w:tcW w:w="6095" w:type="dxa"/>
            <w:shd w:val="clear" w:color="auto" w:fill="auto"/>
            <w:vAlign w:val="center"/>
            <w:hideMark/>
          </w:tcPr>
          <w:p w14:paraId="6BD3479C"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设备验收合格后免费保修2年，保修期外只收配件费，不收维修费，提供仪器相关专用耗材、零配件、易损件价格清单（人民币成交价）</w:t>
            </w:r>
          </w:p>
        </w:tc>
        <w:tc>
          <w:tcPr>
            <w:tcW w:w="2268" w:type="dxa"/>
            <w:shd w:val="clear" w:color="auto" w:fill="auto"/>
            <w:vAlign w:val="center"/>
            <w:hideMark/>
          </w:tcPr>
          <w:p w14:paraId="236F22E3"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74FE61E7" w14:textId="77777777" w:rsidTr="00C033E2">
        <w:trPr>
          <w:trHeight w:val="450"/>
        </w:trPr>
        <w:tc>
          <w:tcPr>
            <w:tcW w:w="1418" w:type="dxa"/>
            <w:shd w:val="clear" w:color="auto" w:fill="auto"/>
            <w:vAlign w:val="center"/>
            <w:hideMark/>
          </w:tcPr>
          <w:p w14:paraId="26A39CBE"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5.2</w:t>
            </w:r>
          </w:p>
        </w:tc>
        <w:tc>
          <w:tcPr>
            <w:tcW w:w="6095" w:type="dxa"/>
            <w:shd w:val="clear" w:color="auto" w:fill="auto"/>
            <w:vAlign w:val="center"/>
            <w:hideMark/>
          </w:tcPr>
          <w:p w14:paraId="6DC0E8AE"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零配件供应8年以上</w:t>
            </w:r>
          </w:p>
        </w:tc>
        <w:tc>
          <w:tcPr>
            <w:tcW w:w="2268" w:type="dxa"/>
            <w:shd w:val="clear" w:color="auto" w:fill="auto"/>
            <w:vAlign w:val="center"/>
            <w:hideMark/>
          </w:tcPr>
          <w:p w14:paraId="1CAB5C3D"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5160D0A0" w14:textId="77777777" w:rsidTr="00C033E2">
        <w:trPr>
          <w:trHeight w:val="450"/>
        </w:trPr>
        <w:tc>
          <w:tcPr>
            <w:tcW w:w="1418" w:type="dxa"/>
            <w:shd w:val="clear" w:color="auto" w:fill="auto"/>
            <w:vAlign w:val="center"/>
            <w:hideMark/>
          </w:tcPr>
          <w:p w14:paraId="5DFEE1A3"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5.3</w:t>
            </w:r>
          </w:p>
        </w:tc>
        <w:tc>
          <w:tcPr>
            <w:tcW w:w="6095" w:type="dxa"/>
            <w:shd w:val="clear" w:color="auto" w:fill="auto"/>
            <w:vAlign w:val="center"/>
            <w:hideMark/>
          </w:tcPr>
          <w:p w14:paraId="16231AD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接到用户维修通知后，应立即回应，并在12小时内派员到达用户现场实施维修</w:t>
            </w:r>
          </w:p>
        </w:tc>
        <w:tc>
          <w:tcPr>
            <w:tcW w:w="2268" w:type="dxa"/>
            <w:shd w:val="clear" w:color="auto" w:fill="auto"/>
            <w:vAlign w:val="center"/>
            <w:hideMark/>
          </w:tcPr>
          <w:p w14:paraId="5BC9377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3473FC92" w14:textId="77777777" w:rsidTr="00C033E2">
        <w:trPr>
          <w:trHeight w:val="450"/>
        </w:trPr>
        <w:tc>
          <w:tcPr>
            <w:tcW w:w="1418" w:type="dxa"/>
            <w:shd w:val="clear" w:color="auto" w:fill="auto"/>
            <w:vAlign w:val="center"/>
            <w:hideMark/>
          </w:tcPr>
          <w:p w14:paraId="0A307D85"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5.4</w:t>
            </w:r>
          </w:p>
        </w:tc>
        <w:tc>
          <w:tcPr>
            <w:tcW w:w="6095" w:type="dxa"/>
            <w:shd w:val="clear" w:color="auto" w:fill="auto"/>
            <w:vAlign w:val="center"/>
            <w:hideMark/>
          </w:tcPr>
          <w:p w14:paraId="014C004E"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免费提供至少2名操作人员和1名维修人员的培训</w:t>
            </w:r>
          </w:p>
        </w:tc>
        <w:tc>
          <w:tcPr>
            <w:tcW w:w="2268" w:type="dxa"/>
            <w:shd w:val="clear" w:color="auto" w:fill="auto"/>
            <w:vAlign w:val="center"/>
            <w:hideMark/>
          </w:tcPr>
          <w:p w14:paraId="5BB4718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DBEDF8C" w14:textId="77777777" w:rsidTr="00C033E2">
        <w:trPr>
          <w:trHeight w:val="450"/>
        </w:trPr>
        <w:tc>
          <w:tcPr>
            <w:tcW w:w="1418" w:type="dxa"/>
            <w:shd w:val="clear" w:color="auto" w:fill="auto"/>
            <w:vAlign w:val="center"/>
            <w:hideMark/>
          </w:tcPr>
          <w:p w14:paraId="60AD38A4"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5.5</w:t>
            </w:r>
          </w:p>
        </w:tc>
        <w:tc>
          <w:tcPr>
            <w:tcW w:w="6095" w:type="dxa"/>
            <w:shd w:val="clear" w:color="auto" w:fill="auto"/>
            <w:vAlign w:val="center"/>
            <w:hideMark/>
          </w:tcPr>
          <w:p w14:paraId="7062CFFB"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免费终身提供软件升级</w:t>
            </w:r>
          </w:p>
        </w:tc>
        <w:tc>
          <w:tcPr>
            <w:tcW w:w="2268" w:type="dxa"/>
            <w:shd w:val="clear" w:color="auto" w:fill="auto"/>
            <w:vAlign w:val="center"/>
            <w:hideMark/>
          </w:tcPr>
          <w:p w14:paraId="19D1B950"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0B84ECD9" w14:textId="77777777" w:rsidTr="00C033E2">
        <w:trPr>
          <w:trHeight w:val="450"/>
        </w:trPr>
        <w:tc>
          <w:tcPr>
            <w:tcW w:w="1418" w:type="dxa"/>
            <w:shd w:val="clear" w:color="auto" w:fill="auto"/>
            <w:vAlign w:val="center"/>
            <w:hideMark/>
          </w:tcPr>
          <w:p w14:paraId="3E92BB27"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5.6</w:t>
            </w:r>
          </w:p>
        </w:tc>
        <w:tc>
          <w:tcPr>
            <w:tcW w:w="6095" w:type="dxa"/>
            <w:shd w:val="clear" w:color="auto" w:fill="auto"/>
            <w:vAlign w:val="center"/>
            <w:hideMark/>
          </w:tcPr>
          <w:p w14:paraId="1E2290FA"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承担医院相关软件系统接口费用</w:t>
            </w:r>
          </w:p>
        </w:tc>
        <w:tc>
          <w:tcPr>
            <w:tcW w:w="2268" w:type="dxa"/>
            <w:shd w:val="clear" w:color="auto" w:fill="auto"/>
            <w:vAlign w:val="center"/>
            <w:hideMark/>
          </w:tcPr>
          <w:p w14:paraId="2F207713"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1AB7C064" w14:textId="77777777" w:rsidTr="00C033E2">
        <w:trPr>
          <w:trHeight w:val="450"/>
        </w:trPr>
        <w:tc>
          <w:tcPr>
            <w:tcW w:w="1418" w:type="dxa"/>
            <w:shd w:val="clear" w:color="auto" w:fill="auto"/>
            <w:vAlign w:val="center"/>
            <w:hideMark/>
          </w:tcPr>
          <w:p w14:paraId="057EE540"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六</w:t>
            </w:r>
          </w:p>
        </w:tc>
        <w:tc>
          <w:tcPr>
            <w:tcW w:w="6095" w:type="dxa"/>
            <w:shd w:val="clear" w:color="auto" w:fill="auto"/>
            <w:vAlign w:val="center"/>
            <w:hideMark/>
          </w:tcPr>
          <w:p w14:paraId="702D865D"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安装及验收要求：</w:t>
            </w:r>
          </w:p>
        </w:tc>
        <w:tc>
          <w:tcPr>
            <w:tcW w:w="2268" w:type="dxa"/>
            <w:shd w:val="clear" w:color="auto" w:fill="auto"/>
            <w:vAlign w:val="center"/>
            <w:hideMark/>
          </w:tcPr>
          <w:p w14:paraId="1D888DE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59EFD357" w14:textId="77777777" w:rsidTr="00C033E2">
        <w:trPr>
          <w:trHeight w:val="450"/>
        </w:trPr>
        <w:tc>
          <w:tcPr>
            <w:tcW w:w="1418" w:type="dxa"/>
            <w:shd w:val="clear" w:color="auto" w:fill="auto"/>
            <w:vAlign w:val="center"/>
            <w:hideMark/>
          </w:tcPr>
          <w:p w14:paraId="165C7307"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6.1</w:t>
            </w:r>
          </w:p>
        </w:tc>
        <w:tc>
          <w:tcPr>
            <w:tcW w:w="6095" w:type="dxa"/>
            <w:shd w:val="clear" w:color="auto" w:fill="auto"/>
            <w:vAlign w:val="center"/>
            <w:hideMark/>
          </w:tcPr>
          <w:p w14:paraId="73B59DF2"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到货期：合同生效，根据医院改扩建进度，收到医院供货通知后30天内安装完毕</w:t>
            </w:r>
          </w:p>
        </w:tc>
        <w:tc>
          <w:tcPr>
            <w:tcW w:w="2268" w:type="dxa"/>
            <w:shd w:val="clear" w:color="auto" w:fill="auto"/>
            <w:vAlign w:val="center"/>
            <w:hideMark/>
          </w:tcPr>
          <w:p w14:paraId="197934EB"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36A7F700" w14:textId="77777777" w:rsidTr="00C033E2">
        <w:trPr>
          <w:trHeight w:val="450"/>
        </w:trPr>
        <w:tc>
          <w:tcPr>
            <w:tcW w:w="1418" w:type="dxa"/>
            <w:shd w:val="clear" w:color="auto" w:fill="auto"/>
            <w:vAlign w:val="center"/>
            <w:hideMark/>
          </w:tcPr>
          <w:p w14:paraId="608BA4BE"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6.2</w:t>
            </w:r>
          </w:p>
        </w:tc>
        <w:tc>
          <w:tcPr>
            <w:tcW w:w="6095" w:type="dxa"/>
            <w:shd w:val="clear" w:color="auto" w:fill="auto"/>
            <w:vAlign w:val="center"/>
            <w:hideMark/>
          </w:tcPr>
          <w:p w14:paraId="683BFBB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到货及安装地点：医院内</w:t>
            </w:r>
          </w:p>
        </w:tc>
        <w:tc>
          <w:tcPr>
            <w:tcW w:w="2268" w:type="dxa"/>
            <w:shd w:val="clear" w:color="auto" w:fill="auto"/>
            <w:vAlign w:val="center"/>
            <w:hideMark/>
          </w:tcPr>
          <w:p w14:paraId="60339A0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3A99CEC4" w14:textId="77777777" w:rsidTr="00C033E2">
        <w:trPr>
          <w:trHeight w:val="702"/>
        </w:trPr>
        <w:tc>
          <w:tcPr>
            <w:tcW w:w="1418" w:type="dxa"/>
            <w:shd w:val="clear" w:color="auto" w:fill="auto"/>
            <w:vAlign w:val="center"/>
            <w:hideMark/>
          </w:tcPr>
          <w:p w14:paraId="64BB7E49"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6.3</w:t>
            </w:r>
          </w:p>
        </w:tc>
        <w:tc>
          <w:tcPr>
            <w:tcW w:w="6095" w:type="dxa"/>
            <w:shd w:val="clear" w:color="auto" w:fill="auto"/>
            <w:vAlign w:val="center"/>
            <w:hideMark/>
          </w:tcPr>
          <w:p w14:paraId="07E894B5"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验收标准：应与产品原始样本技术数据及标书技术文件一致，符合国家有关技术规范和技术标准，并提供所有有效证件（包括安检、商检证书）</w:t>
            </w:r>
          </w:p>
        </w:tc>
        <w:tc>
          <w:tcPr>
            <w:tcW w:w="2268" w:type="dxa"/>
            <w:shd w:val="clear" w:color="auto" w:fill="auto"/>
            <w:vAlign w:val="center"/>
            <w:hideMark/>
          </w:tcPr>
          <w:p w14:paraId="009DA399"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0168B377" w14:textId="77777777" w:rsidTr="00C033E2">
        <w:trPr>
          <w:trHeight w:val="450"/>
        </w:trPr>
        <w:tc>
          <w:tcPr>
            <w:tcW w:w="1418" w:type="dxa"/>
            <w:shd w:val="clear" w:color="auto" w:fill="auto"/>
            <w:vAlign w:val="center"/>
            <w:hideMark/>
          </w:tcPr>
          <w:p w14:paraId="399E1929"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t>6.4</w:t>
            </w:r>
          </w:p>
        </w:tc>
        <w:tc>
          <w:tcPr>
            <w:tcW w:w="6095" w:type="dxa"/>
            <w:shd w:val="clear" w:color="auto" w:fill="auto"/>
            <w:vAlign w:val="center"/>
            <w:hideMark/>
          </w:tcPr>
          <w:p w14:paraId="013804AD"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如是计量强制检定设备，验收时需提供计量合格证</w:t>
            </w:r>
          </w:p>
        </w:tc>
        <w:tc>
          <w:tcPr>
            <w:tcW w:w="2268" w:type="dxa"/>
            <w:shd w:val="clear" w:color="auto" w:fill="auto"/>
            <w:vAlign w:val="center"/>
            <w:hideMark/>
          </w:tcPr>
          <w:p w14:paraId="5D181EF6"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r w:rsidR="00C033E2" w:rsidRPr="00C033E2" w14:paraId="420C01C5" w14:textId="77777777" w:rsidTr="00C033E2">
        <w:trPr>
          <w:trHeight w:val="540"/>
        </w:trPr>
        <w:tc>
          <w:tcPr>
            <w:tcW w:w="1418" w:type="dxa"/>
            <w:shd w:val="clear" w:color="auto" w:fill="auto"/>
            <w:vAlign w:val="center"/>
            <w:hideMark/>
          </w:tcPr>
          <w:p w14:paraId="28B990FB" w14:textId="77777777" w:rsidR="00C033E2" w:rsidRPr="00C033E2" w:rsidRDefault="00C033E2" w:rsidP="00C033E2">
            <w:pPr>
              <w:widowControl/>
              <w:jc w:val="center"/>
              <w:rPr>
                <w:rFonts w:ascii="仿宋" w:eastAsia="仿宋" w:hAnsi="仿宋" w:cs="宋体" w:hint="eastAsia"/>
                <w:color w:val="000000"/>
                <w:kern w:val="0"/>
                <w:sz w:val="24"/>
              </w:rPr>
            </w:pPr>
            <w:r w:rsidRPr="00C033E2">
              <w:rPr>
                <w:rFonts w:ascii="仿宋" w:eastAsia="仿宋" w:hAnsi="仿宋" w:cs="宋体" w:hint="eastAsia"/>
                <w:color w:val="000000"/>
                <w:kern w:val="0"/>
                <w:sz w:val="24"/>
              </w:rPr>
              <w:lastRenderedPageBreak/>
              <w:t>七</w:t>
            </w:r>
          </w:p>
        </w:tc>
        <w:tc>
          <w:tcPr>
            <w:tcW w:w="6095" w:type="dxa"/>
            <w:shd w:val="clear" w:color="auto" w:fill="auto"/>
            <w:vAlign w:val="center"/>
            <w:hideMark/>
          </w:tcPr>
          <w:p w14:paraId="71FBC23A"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付款方式：抗</w:t>
            </w:r>
            <w:proofErr w:type="gramStart"/>
            <w:r w:rsidRPr="00C033E2">
              <w:rPr>
                <w:rFonts w:ascii="仿宋" w:eastAsia="仿宋" w:hAnsi="仿宋" w:cs="宋体" w:hint="eastAsia"/>
                <w:color w:val="000000"/>
                <w:kern w:val="0"/>
                <w:sz w:val="24"/>
              </w:rPr>
              <w:t>疫</w:t>
            </w:r>
            <w:proofErr w:type="gramEnd"/>
            <w:r w:rsidRPr="00C033E2">
              <w:rPr>
                <w:rFonts w:ascii="仿宋" w:eastAsia="仿宋" w:hAnsi="仿宋" w:cs="宋体" w:hint="eastAsia"/>
                <w:color w:val="000000"/>
                <w:kern w:val="0"/>
                <w:sz w:val="24"/>
              </w:rPr>
              <w:t>期间，按照</w:t>
            </w:r>
            <w:proofErr w:type="gramStart"/>
            <w:r w:rsidRPr="00C033E2">
              <w:rPr>
                <w:rFonts w:ascii="仿宋" w:eastAsia="仿宋" w:hAnsi="仿宋" w:cs="宋体" w:hint="eastAsia"/>
                <w:color w:val="000000"/>
                <w:kern w:val="0"/>
                <w:sz w:val="24"/>
              </w:rPr>
              <w:t>浙财采监</w:t>
            </w:r>
            <w:proofErr w:type="gramEnd"/>
            <w:r w:rsidRPr="00C033E2">
              <w:rPr>
                <w:rFonts w:ascii="仿宋" w:eastAsia="仿宋" w:hAnsi="仿宋" w:cs="宋体" w:hint="eastAsia"/>
                <w:color w:val="000000"/>
                <w:kern w:val="0"/>
                <w:sz w:val="24"/>
              </w:rPr>
              <w:t>[2022]3号文件精神执行，具体支付条款双方协商</w:t>
            </w:r>
          </w:p>
        </w:tc>
        <w:tc>
          <w:tcPr>
            <w:tcW w:w="2268" w:type="dxa"/>
            <w:shd w:val="clear" w:color="auto" w:fill="auto"/>
            <w:vAlign w:val="center"/>
            <w:hideMark/>
          </w:tcPr>
          <w:p w14:paraId="625716A1" w14:textId="77777777" w:rsidR="00C033E2" w:rsidRPr="00C033E2" w:rsidRDefault="00C033E2" w:rsidP="00C033E2">
            <w:pPr>
              <w:widowControl/>
              <w:jc w:val="left"/>
              <w:rPr>
                <w:rFonts w:ascii="仿宋" w:eastAsia="仿宋" w:hAnsi="仿宋" w:cs="宋体" w:hint="eastAsia"/>
                <w:color w:val="000000"/>
                <w:kern w:val="0"/>
                <w:sz w:val="24"/>
              </w:rPr>
            </w:pPr>
            <w:r w:rsidRPr="00C033E2">
              <w:rPr>
                <w:rFonts w:ascii="仿宋" w:eastAsia="仿宋" w:hAnsi="仿宋" w:cs="宋体" w:hint="eastAsia"/>
                <w:color w:val="000000"/>
                <w:kern w:val="0"/>
                <w:sz w:val="24"/>
              </w:rPr>
              <w:t xml:space="preserve">　</w:t>
            </w:r>
          </w:p>
        </w:tc>
      </w:tr>
    </w:tbl>
    <w:p w14:paraId="052CBAF0" w14:textId="77777777" w:rsidR="00C033E2" w:rsidRDefault="00C033E2" w:rsidP="00E41087">
      <w:pPr>
        <w:autoSpaceDE w:val="0"/>
        <w:autoSpaceDN w:val="0"/>
        <w:spacing w:line="360" w:lineRule="auto"/>
        <w:textAlignment w:val="bottom"/>
        <w:rPr>
          <w:rFonts w:ascii="仿宋" w:eastAsia="仿宋" w:hAnsi="仿宋" w:hint="eastAsia"/>
          <w:bCs/>
          <w:iCs/>
          <w:sz w:val="24"/>
        </w:rPr>
      </w:pPr>
    </w:p>
    <w:p w14:paraId="1D36A1D6" w14:textId="77777777" w:rsidR="00C033E2" w:rsidRPr="009E4358" w:rsidRDefault="00C033E2" w:rsidP="00E41087">
      <w:pPr>
        <w:autoSpaceDE w:val="0"/>
        <w:autoSpaceDN w:val="0"/>
        <w:spacing w:line="360" w:lineRule="auto"/>
        <w:textAlignment w:val="bottom"/>
        <w:rPr>
          <w:rFonts w:ascii="仿宋" w:eastAsia="仿宋" w:hAnsi="仿宋" w:hint="eastAsia"/>
          <w:bCs/>
          <w:iCs/>
          <w:sz w:val="24"/>
        </w:rPr>
      </w:pPr>
    </w:p>
    <w:p w14:paraId="023C7A42" w14:textId="77777777" w:rsidR="00A007E7" w:rsidRDefault="00A007E7" w:rsidP="00E41087">
      <w:pPr>
        <w:autoSpaceDE w:val="0"/>
        <w:autoSpaceDN w:val="0"/>
        <w:spacing w:line="360" w:lineRule="auto"/>
        <w:textAlignment w:val="bottom"/>
        <w:rPr>
          <w:rFonts w:ascii="宋体" w:hAnsi="宋体"/>
          <w:sz w:val="24"/>
        </w:rPr>
        <w:sectPr w:rsidR="00A007E7">
          <w:pgSz w:w="11906" w:h="16838"/>
          <w:pgMar w:top="1440" w:right="1800" w:bottom="1440" w:left="1800" w:header="851" w:footer="992" w:gutter="0"/>
          <w:cols w:space="425"/>
          <w:docGrid w:type="lines" w:linePitch="312"/>
        </w:sectPr>
      </w:pPr>
    </w:p>
    <w:p w14:paraId="652AF9C9" w14:textId="77777777" w:rsidR="00A007E7" w:rsidRPr="007F691A" w:rsidRDefault="00A007E7" w:rsidP="007F691A">
      <w:pPr>
        <w:pStyle w:val="10"/>
        <w:spacing w:line="460" w:lineRule="exact"/>
        <w:contextualSpacing/>
        <w:rPr>
          <w:rStyle w:val="11"/>
          <w:rFonts w:ascii="仿宋" w:eastAsia="仿宋" w:hAnsi="仿宋"/>
          <w:b/>
          <w:bCs/>
          <w:sz w:val="36"/>
          <w:szCs w:val="36"/>
        </w:rPr>
      </w:pPr>
      <w:bookmarkStart w:id="20" w:name="_Toc103169709"/>
      <w:r w:rsidRPr="007F691A">
        <w:rPr>
          <w:rStyle w:val="11"/>
          <w:rFonts w:ascii="仿宋" w:eastAsia="仿宋" w:hAnsi="仿宋" w:hint="eastAsia"/>
          <w:b/>
          <w:bCs/>
          <w:sz w:val="36"/>
          <w:szCs w:val="36"/>
        </w:rPr>
        <w:lastRenderedPageBreak/>
        <w:t>第五章  合同主要条款</w:t>
      </w:r>
      <w:bookmarkEnd w:id="20"/>
    </w:p>
    <w:p w14:paraId="3CBD7C9F" w14:textId="77777777" w:rsidR="00A007E7" w:rsidRPr="00A007E7" w:rsidRDefault="00A007E7" w:rsidP="00A007E7">
      <w:pPr>
        <w:jc w:val="center"/>
        <w:rPr>
          <w:rFonts w:ascii="仿宋" w:eastAsia="仿宋" w:hAnsi="仿宋" w:cs="宋体"/>
          <w:b/>
          <w:sz w:val="52"/>
          <w:szCs w:val="52"/>
        </w:rPr>
      </w:pPr>
      <w:r w:rsidRPr="00A007E7">
        <w:rPr>
          <w:rFonts w:ascii="仿宋" w:eastAsia="仿宋" w:hAnsi="仿宋" w:cs="宋体" w:hint="eastAsia"/>
          <w:b/>
          <w:spacing w:val="50"/>
          <w:sz w:val="52"/>
          <w:szCs w:val="52"/>
        </w:rPr>
        <w:t>采购合同</w:t>
      </w:r>
    </w:p>
    <w:p w14:paraId="4C62C01E" w14:textId="77777777" w:rsidR="00A007E7" w:rsidRPr="00A007E7" w:rsidRDefault="00A007E7" w:rsidP="00A007E7">
      <w:pPr>
        <w:spacing w:line="460" w:lineRule="exact"/>
        <w:jc w:val="center"/>
        <w:rPr>
          <w:rFonts w:ascii="仿宋" w:eastAsia="仿宋" w:hAnsi="仿宋" w:cs="宋体"/>
          <w:sz w:val="24"/>
        </w:rPr>
      </w:pPr>
      <w:r w:rsidRPr="00A007E7">
        <w:rPr>
          <w:rFonts w:ascii="仿宋" w:eastAsia="仿宋" w:hAnsi="仿宋" w:cs="宋体" w:hint="eastAsia"/>
          <w:b/>
          <w:sz w:val="24"/>
        </w:rPr>
        <w:t xml:space="preserve">                    </w:t>
      </w:r>
      <w:r w:rsidRPr="00A007E7">
        <w:rPr>
          <w:rFonts w:ascii="仿宋" w:eastAsia="仿宋" w:hAnsi="仿宋" w:cs="宋体"/>
          <w:b/>
          <w:sz w:val="24"/>
        </w:rPr>
        <w:t xml:space="preserve">                          </w:t>
      </w:r>
      <w:r w:rsidRPr="00A007E7">
        <w:rPr>
          <w:rFonts w:ascii="仿宋" w:eastAsia="仿宋" w:hAnsi="仿宋" w:cs="宋体" w:hint="eastAsia"/>
          <w:sz w:val="24"/>
        </w:rPr>
        <w:t>合同编号：***</w:t>
      </w:r>
    </w:p>
    <w:p w14:paraId="03712F5F" w14:textId="77777777" w:rsidR="00A007E7" w:rsidRPr="00A007E7" w:rsidRDefault="00A007E7" w:rsidP="00A007E7">
      <w:pPr>
        <w:spacing w:line="420" w:lineRule="exact"/>
        <w:rPr>
          <w:rFonts w:ascii="仿宋" w:eastAsia="仿宋" w:hAnsi="仿宋" w:cs="宋体"/>
          <w:sz w:val="24"/>
          <w:u w:val="single"/>
        </w:rPr>
      </w:pPr>
      <w:r w:rsidRPr="00A007E7">
        <w:rPr>
          <w:rFonts w:ascii="仿宋" w:eastAsia="仿宋" w:hAnsi="仿宋" w:cs="宋体" w:hint="eastAsia"/>
          <w:sz w:val="24"/>
        </w:rPr>
        <w:t xml:space="preserve">甲方（采购人：）****              </w:t>
      </w:r>
      <w:r w:rsidRPr="00A007E7">
        <w:rPr>
          <w:rFonts w:ascii="仿宋" w:eastAsia="仿宋" w:hAnsi="仿宋" w:cs="宋体"/>
          <w:sz w:val="24"/>
        </w:rPr>
        <w:t xml:space="preserve">        </w:t>
      </w:r>
      <w:r w:rsidRPr="00A007E7">
        <w:rPr>
          <w:rFonts w:ascii="仿宋" w:eastAsia="仿宋" w:hAnsi="仿宋" w:cs="宋体" w:hint="eastAsia"/>
          <w:sz w:val="24"/>
        </w:rPr>
        <w:t xml:space="preserve">签订地点：****       </w:t>
      </w:r>
    </w:p>
    <w:p w14:paraId="2832F547" w14:textId="77777777" w:rsidR="00A007E7" w:rsidRPr="00A007E7" w:rsidRDefault="00A007E7" w:rsidP="00A007E7">
      <w:pPr>
        <w:spacing w:line="420" w:lineRule="exact"/>
        <w:rPr>
          <w:rFonts w:ascii="仿宋" w:eastAsia="仿宋" w:hAnsi="仿宋" w:cs="宋体"/>
          <w:sz w:val="24"/>
        </w:rPr>
      </w:pPr>
      <w:r w:rsidRPr="00A007E7">
        <w:rPr>
          <w:rFonts w:ascii="仿宋" w:eastAsia="仿宋" w:hAnsi="仿宋" w:cs="宋体" w:hint="eastAsia"/>
          <w:sz w:val="24"/>
        </w:rPr>
        <w:t xml:space="preserve">乙方（供应商：）****    </w:t>
      </w:r>
      <w:r w:rsidRPr="00A007E7">
        <w:rPr>
          <w:rFonts w:ascii="仿宋" w:eastAsia="仿宋" w:hAnsi="仿宋" w:cs="宋体"/>
          <w:sz w:val="24"/>
        </w:rPr>
        <w:t xml:space="preserve">                  </w:t>
      </w:r>
      <w:r w:rsidRPr="00A007E7">
        <w:rPr>
          <w:rFonts w:ascii="仿宋" w:eastAsia="仿宋" w:hAnsi="仿宋" w:cs="宋体" w:hint="eastAsia"/>
          <w:sz w:val="24"/>
        </w:rPr>
        <w:t>签订时间：**年**月**日</w:t>
      </w:r>
    </w:p>
    <w:p w14:paraId="45F86D40" w14:textId="77777777" w:rsidR="00A007E7" w:rsidRPr="00A007E7" w:rsidRDefault="00A007E7" w:rsidP="00A007E7">
      <w:pPr>
        <w:spacing w:line="420" w:lineRule="exact"/>
        <w:ind w:rightChars="21" w:right="44" w:firstLineChars="200" w:firstLine="480"/>
        <w:rPr>
          <w:rFonts w:ascii="仿宋" w:eastAsia="仿宋" w:hAnsi="仿宋" w:cs="宋体"/>
          <w:sz w:val="24"/>
        </w:rPr>
      </w:pPr>
      <w:r w:rsidRPr="00A007E7">
        <w:rPr>
          <w:rFonts w:ascii="仿宋" w:eastAsia="仿宋" w:hAnsi="仿宋" w:hint="eastAsia"/>
          <w:sz w:val="24"/>
        </w:rPr>
        <w:t>根据《中华人民共和国政府采购法》、《中华人民共和国民法典》及</w:t>
      </w:r>
      <w:r w:rsidRPr="00A007E7">
        <w:rPr>
          <w:rFonts w:ascii="仿宋" w:eastAsia="仿宋" w:hAnsi="仿宋" w:hint="eastAsia"/>
          <w:sz w:val="24"/>
          <w:u w:val="single"/>
        </w:rPr>
        <w:t xml:space="preserve"> ****</w:t>
      </w:r>
      <w:r w:rsidRPr="00A007E7">
        <w:rPr>
          <w:rFonts w:ascii="仿宋" w:eastAsia="仿宋" w:hAnsi="仿宋" w:hint="eastAsia"/>
          <w:sz w:val="24"/>
        </w:rPr>
        <w:t>号采购文件要求，经公开采购，上列双方就中标物品买卖达成如下协议。</w:t>
      </w:r>
    </w:p>
    <w:p w14:paraId="6683FC86" w14:textId="77777777" w:rsidR="00A007E7" w:rsidRPr="00A007E7" w:rsidRDefault="00A007E7" w:rsidP="00A007E7">
      <w:pPr>
        <w:numPr>
          <w:ilvl w:val="0"/>
          <w:numId w:val="4"/>
        </w:numPr>
        <w:tabs>
          <w:tab w:val="left" w:pos="480"/>
        </w:tabs>
        <w:spacing w:line="420" w:lineRule="exact"/>
        <w:rPr>
          <w:rFonts w:ascii="仿宋" w:eastAsia="仿宋" w:hAnsi="仿宋" w:cs="宋体"/>
          <w:sz w:val="24"/>
        </w:rPr>
      </w:pPr>
      <w:r w:rsidRPr="00A007E7">
        <w:rPr>
          <w:rFonts w:ascii="仿宋" w:eastAsia="仿宋" w:hAnsi="仿宋" w:cs="宋体" w:hint="eastAsia"/>
          <w:sz w:val="24"/>
        </w:rPr>
        <w:t>中标物品名称、型号、价格（可附清单）</w:t>
      </w:r>
    </w:p>
    <w:tbl>
      <w:tblPr>
        <w:tblW w:w="97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20"/>
        <w:gridCol w:w="1812"/>
        <w:gridCol w:w="1225"/>
        <w:gridCol w:w="788"/>
        <w:gridCol w:w="1537"/>
        <w:gridCol w:w="1456"/>
        <w:gridCol w:w="738"/>
      </w:tblGrid>
      <w:tr w:rsidR="00A007E7" w:rsidRPr="00A007E7" w14:paraId="60E90B7C" w14:textId="77777777" w:rsidTr="00C24953">
        <w:trPr>
          <w:trHeight w:val="383"/>
          <w:jc w:val="center"/>
        </w:trPr>
        <w:tc>
          <w:tcPr>
            <w:tcW w:w="2220" w:type="dxa"/>
            <w:tcBorders>
              <w:top w:val="single" w:sz="12" w:space="0" w:color="auto"/>
              <w:left w:val="single" w:sz="12" w:space="0" w:color="auto"/>
              <w:bottom w:val="single" w:sz="6" w:space="0" w:color="auto"/>
              <w:right w:val="single" w:sz="6" w:space="0" w:color="auto"/>
            </w:tcBorders>
            <w:vAlign w:val="center"/>
          </w:tcPr>
          <w:p w14:paraId="707B9D6F"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标物名称</w:t>
            </w:r>
          </w:p>
        </w:tc>
        <w:tc>
          <w:tcPr>
            <w:tcW w:w="1812" w:type="dxa"/>
            <w:tcBorders>
              <w:top w:val="single" w:sz="12" w:space="0" w:color="auto"/>
              <w:left w:val="single" w:sz="6" w:space="0" w:color="auto"/>
              <w:bottom w:val="single" w:sz="6" w:space="0" w:color="auto"/>
              <w:right w:val="single" w:sz="6" w:space="0" w:color="auto"/>
            </w:tcBorders>
            <w:vAlign w:val="center"/>
          </w:tcPr>
          <w:p w14:paraId="515395B9"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型号、规格</w:t>
            </w:r>
          </w:p>
        </w:tc>
        <w:tc>
          <w:tcPr>
            <w:tcW w:w="1225" w:type="dxa"/>
            <w:tcBorders>
              <w:top w:val="single" w:sz="12" w:space="0" w:color="auto"/>
              <w:left w:val="single" w:sz="6" w:space="0" w:color="auto"/>
              <w:bottom w:val="single" w:sz="6" w:space="0" w:color="auto"/>
              <w:right w:val="single" w:sz="6" w:space="0" w:color="auto"/>
            </w:tcBorders>
            <w:vAlign w:val="center"/>
          </w:tcPr>
          <w:p w14:paraId="0EA3B15A"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生产厂家</w:t>
            </w:r>
          </w:p>
        </w:tc>
        <w:tc>
          <w:tcPr>
            <w:tcW w:w="788" w:type="dxa"/>
            <w:tcBorders>
              <w:top w:val="single" w:sz="12" w:space="0" w:color="auto"/>
              <w:left w:val="single" w:sz="6" w:space="0" w:color="auto"/>
              <w:bottom w:val="single" w:sz="6" w:space="0" w:color="auto"/>
              <w:right w:val="single" w:sz="6" w:space="0" w:color="auto"/>
            </w:tcBorders>
            <w:vAlign w:val="center"/>
          </w:tcPr>
          <w:p w14:paraId="38D786B0"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数量</w:t>
            </w:r>
          </w:p>
        </w:tc>
        <w:tc>
          <w:tcPr>
            <w:tcW w:w="1537" w:type="dxa"/>
            <w:tcBorders>
              <w:top w:val="single" w:sz="12" w:space="0" w:color="auto"/>
              <w:left w:val="single" w:sz="6" w:space="0" w:color="auto"/>
              <w:bottom w:val="single" w:sz="6" w:space="0" w:color="auto"/>
              <w:right w:val="single" w:sz="6" w:space="0" w:color="auto"/>
            </w:tcBorders>
            <w:vAlign w:val="center"/>
          </w:tcPr>
          <w:p w14:paraId="3F56E23B"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单 价（元）</w:t>
            </w:r>
          </w:p>
        </w:tc>
        <w:tc>
          <w:tcPr>
            <w:tcW w:w="1456" w:type="dxa"/>
            <w:tcBorders>
              <w:top w:val="single" w:sz="12" w:space="0" w:color="auto"/>
              <w:left w:val="single" w:sz="6" w:space="0" w:color="auto"/>
              <w:bottom w:val="single" w:sz="6" w:space="0" w:color="auto"/>
              <w:right w:val="single" w:sz="6" w:space="0" w:color="auto"/>
            </w:tcBorders>
            <w:vAlign w:val="center"/>
          </w:tcPr>
          <w:p w14:paraId="0331D88A"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总 价（元）</w:t>
            </w:r>
          </w:p>
        </w:tc>
        <w:tc>
          <w:tcPr>
            <w:tcW w:w="738" w:type="dxa"/>
            <w:tcBorders>
              <w:top w:val="single" w:sz="12" w:space="0" w:color="auto"/>
              <w:left w:val="single" w:sz="6" w:space="0" w:color="auto"/>
              <w:bottom w:val="single" w:sz="6" w:space="0" w:color="auto"/>
              <w:right w:val="single" w:sz="12" w:space="0" w:color="auto"/>
            </w:tcBorders>
            <w:vAlign w:val="center"/>
          </w:tcPr>
          <w:p w14:paraId="2A4CD736"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备注</w:t>
            </w:r>
          </w:p>
        </w:tc>
      </w:tr>
      <w:tr w:rsidR="00A007E7" w:rsidRPr="00A007E7" w14:paraId="5721B4C4" w14:textId="77777777" w:rsidTr="00C24953">
        <w:trPr>
          <w:trHeight w:val="383"/>
          <w:jc w:val="center"/>
        </w:trPr>
        <w:tc>
          <w:tcPr>
            <w:tcW w:w="2220" w:type="dxa"/>
            <w:tcBorders>
              <w:top w:val="single" w:sz="12" w:space="0" w:color="auto"/>
              <w:left w:val="single" w:sz="12" w:space="0" w:color="auto"/>
              <w:bottom w:val="single" w:sz="6" w:space="0" w:color="auto"/>
              <w:right w:val="single" w:sz="6" w:space="0" w:color="auto"/>
            </w:tcBorders>
            <w:vAlign w:val="center"/>
          </w:tcPr>
          <w:p w14:paraId="676A6EDC"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w:t>
            </w:r>
          </w:p>
        </w:tc>
        <w:tc>
          <w:tcPr>
            <w:tcW w:w="1812" w:type="dxa"/>
            <w:tcBorders>
              <w:top w:val="single" w:sz="12" w:space="0" w:color="auto"/>
              <w:left w:val="single" w:sz="6" w:space="0" w:color="auto"/>
              <w:bottom w:val="single" w:sz="6" w:space="0" w:color="auto"/>
              <w:right w:val="single" w:sz="6" w:space="0" w:color="auto"/>
            </w:tcBorders>
            <w:vAlign w:val="center"/>
          </w:tcPr>
          <w:p w14:paraId="792BCD74"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w:t>
            </w:r>
          </w:p>
        </w:tc>
        <w:tc>
          <w:tcPr>
            <w:tcW w:w="1225" w:type="dxa"/>
            <w:tcBorders>
              <w:top w:val="single" w:sz="12" w:space="0" w:color="auto"/>
              <w:left w:val="single" w:sz="6" w:space="0" w:color="auto"/>
              <w:bottom w:val="single" w:sz="6" w:space="0" w:color="auto"/>
              <w:right w:val="single" w:sz="6" w:space="0" w:color="auto"/>
            </w:tcBorders>
            <w:vAlign w:val="center"/>
          </w:tcPr>
          <w:p w14:paraId="2075CBAF"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w:t>
            </w:r>
          </w:p>
        </w:tc>
        <w:tc>
          <w:tcPr>
            <w:tcW w:w="788" w:type="dxa"/>
            <w:tcBorders>
              <w:top w:val="single" w:sz="12" w:space="0" w:color="auto"/>
              <w:left w:val="single" w:sz="6" w:space="0" w:color="auto"/>
              <w:bottom w:val="single" w:sz="6" w:space="0" w:color="auto"/>
              <w:right w:val="single" w:sz="6" w:space="0" w:color="auto"/>
            </w:tcBorders>
            <w:vAlign w:val="center"/>
          </w:tcPr>
          <w:p w14:paraId="6213CBD1"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1</w:t>
            </w:r>
          </w:p>
        </w:tc>
        <w:tc>
          <w:tcPr>
            <w:tcW w:w="1537" w:type="dxa"/>
            <w:tcBorders>
              <w:top w:val="single" w:sz="12" w:space="0" w:color="auto"/>
              <w:left w:val="single" w:sz="6" w:space="0" w:color="auto"/>
              <w:bottom w:val="single" w:sz="6" w:space="0" w:color="auto"/>
              <w:right w:val="single" w:sz="6" w:space="0" w:color="auto"/>
            </w:tcBorders>
            <w:vAlign w:val="center"/>
          </w:tcPr>
          <w:p w14:paraId="2C7F0990" w14:textId="77777777" w:rsidR="00A007E7" w:rsidRPr="00A007E7" w:rsidRDefault="00A007E7" w:rsidP="00C24953">
            <w:pPr>
              <w:spacing w:line="340" w:lineRule="exact"/>
              <w:jc w:val="center"/>
              <w:rPr>
                <w:rFonts w:ascii="仿宋" w:eastAsia="仿宋" w:hAnsi="仿宋" w:cs="宋体"/>
                <w:sz w:val="24"/>
              </w:rPr>
            </w:pPr>
            <w:r w:rsidRPr="00A007E7">
              <w:rPr>
                <w:rFonts w:ascii="Calibri" w:eastAsia="仿宋" w:hAnsi="Calibri" w:cs="Calibri"/>
                <w:sz w:val="24"/>
              </w:rPr>
              <w:t>¥</w:t>
            </w:r>
            <w:r w:rsidRPr="00A007E7">
              <w:rPr>
                <w:rFonts w:ascii="仿宋" w:eastAsia="仿宋" w:hAnsi="仿宋" w:cs="宋体" w:hint="eastAsia"/>
                <w:sz w:val="24"/>
              </w:rPr>
              <w:t>**</w:t>
            </w:r>
          </w:p>
        </w:tc>
        <w:tc>
          <w:tcPr>
            <w:tcW w:w="1456" w:type="dxa"/>
            <w:tcBorders>
              <w:top w:val="single" w:sz="12" w:space="0" w:color="auto"/>
              <w:left w:val="single" w:sz="6" w:space="0" w:color="auto"/>
              <w:bottom w:val="single" w:sz="6" w:space="0" w:color="auto"/>
              <w:right w:val="single" w:sz="6" w:space="0" w:color="auto"/>
            </w:tcBorders>
            <w:vAlign w:val="center"/>
          </w:tcPr>
          <w:p w14:paraId="209E9DB9" w14:textId="77777777" w:rsidR="00A007E7" w:rsidRPr="00A007E7" w:rsidRDefault="00A007E7" w:rsidP="00C24953">
            <w:pPr>
              <w:spacing w:line="340" w:lineRule="exact"/>
              <w:jc w:val="center"/>
              <w:rPr>
                <w:rFonts w:ascii="仿宋" w:eastAsia="仿宋" w:hAnsi="仿宋" w:cs="宋体"/>
                <w:sz w:val="24"/>
              </w:rPr>
            </w:pPr>
            <w:r w:rsidRPr="00A007E7">
              <w:rPr>
                <w:rFonts w:ascii="Calibri" w:eastAsia="仿宋" w:hAnsi="Calibri" w:cs="Calibri"/>
                <w:sz w:val="24"/>
              </w:rPr>
              <w:t>¥</w:t>
            </w:r>
            <w:r w:rsidRPr="00A007E7">
              <w:rPr>
                <w:rFonts w:ascii="仿宋" w:eastAsia="仿宋" w:hAnsi="仿宋" w:cs="宋体" w:hint="eastAsia"/>
                <w:sz w:val="24"/>
              </w:rPr>
              <w:t>**</w:t>
            </w:r>
          </w:p>
        </w:tc>
        <w:tc>
          <w:tcPr>
            <w:tcW w:w="738" w:type="dxa"/>
            <w:tcBorders>
              <w:top w:val="single" w:sz="12" w:space="0" w:color="auto"/>
              <w:left w:val="single" w:sz="6" w:space="0" w:color="auto"/>
              <w:bottom w:val="single" w:sz="6" w:space="0" w:color="auto"/>
              <w:right w:val="single" w:sz="12" w:space="0" w:color="auto"/>
            </w:tcBorders>
            <w:vAlign w:val="center"/>
          </w:tcPr>
          <w:p w14:paraId="001595D5" w14:textId="77777777" w:rsidR="00A007E7" w:rsidRPr="00A007E7" w:rsidRDefault="00A007E7" w:rsidP="00C24953">
            <w:pPr>
              <w:spacing w:line="340" w:lineRule="exact"/>
              <w:jc w:val="center"/>
              <w:rPr>
                <w:rFonts w:ascii="仿宋" w:eastAsia="仿宋" w:hAnsi="仿宋" w:cs="宋体"/>
                <w:sz w:val="24"/>
              </w:rPr>
            </w:pPr>
          </w:p>
        </w:tc>
      </w:tr>
      <w:tr w:rsidR="00A007E7" w:rsidRPr="00A007E7" w14:paraId="6726DD54" w14:textId="77777777" w:rsidTr="00C24953">
        <w:trPr>
          <w:trHeight w:val="710"/>
          <w:jc w:val="center"/>
        </w:trPr>
        <w:tc>
          <w:tcPr>
            <w:tcW w:w="9038" w:type="dxa"/>
            <w:gridSpan w:val="6"/>
            <w:tcBorders>
              <w:top w:val="single" w:sz="6" w:space="0" w:color="auto"/>
              <w:left w:val="single" w:sz="12" w:space="0" w:color="auto"/>
              <w:bottom w:val="single" w:sz="12" w:space="0" w:color="auto"/>
              <w:right w:val="single" w:sz="6" w:space="0" w:color="auto"/>
            </w:tcBorders>
            <w:vAlign w:val="center"/>
          </w:tcPr>
          <w:p w14:paraId="4320995F" w14:textId="77777777" w:rsidR="00A007E7" w:rsidRPr="00A007E7" w:rsidRDefault="00A007E7" w:rsidP="00C24953">
            <w:pPr>
              <w:spacing w:line="420" w:lineRule="exact"/>
              <w:rPr>
                <w:rFonts w:ascii="仿宋" w:eastAsia="仿宋" w:hAnsi="仿宋" w:cs="宋体"/>
                <w:sz w:val="24"/>
              </w:rPr>
            </w:pPr>
            <w:r w:rsidRPr="00A007E7">
              <w:rPr>
                <w:rFonts w:ascii="仿宋" w:eastAsia="仿宋" w:hAnsi="仿宋" w:cs="宋体" w:hint="eastAsia"/>
                <w:sz w:val="24"/>
              </w:rPr>
              <w:t>合计人民币（大写）**元整</w:t>
            </w:r>
          </w:p>
        </w:tc>
        <w:tc>
          <w:tcPr>
            <w:tcW w:w="738" w:type="dxa"/>
            <w:tcBorders>
              <w:top w:val="single" w:sz="6" w:space="0" w:color="auto"/>
              <w:left w:val="single" w:sz="6" w:space="0" w:color="auto"/>
              <w:bottom w:val="single" w:sz="12" w:space="0" w:color="auto"/>
              <w:right w:val="single" w:sz="12" w:space="0" w:color="auto"/>
            </w:tcBorders>
            <w:vAlign w:val="center"/>
          </w:tcPr>
          <w:p w14:paraId="54A8B4A4" w14:textId="77777777" w:rsidR="00A007E7" w:rsidRPr="00A007E7" w:rsidRDefault="00A007E7" w:rsidP="00C24953">
            <w:pPr>
              <w:spacing w:line="420" w:lineRule="exact"/>
              <w:rPr>
                <w:rFonts w:ascii="仿宋" w:eastAsia="仿宋" w:hAnsi="仿宋" w:cs="宋体"/>
                <w:sz w:val="24"/>
              </w:rPr>
            </w:pPr>
          </w:p>
        </w:tc>
      </w:tr>
    </w:tbl>
    <w:p w14:paraId="5905D2FB"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（上述价格已包含与中标物品运输、安装调试等有关的一切费用）</w:t>
      </w:r>
    </w:p>
    <w:p w14:paraId="4F7BBD80"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二、交货时间、地点</w:t>
      </w:r>
    </w:p>
    <w:p w14:paraId="5921BAEE"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hint="eastAsia"/>
          <w:sz w:val="24"/>
        </w:rPr>
        <w:t>中标即日起</w:t>
      </w:r>
      <w:r w:rsidRPr="00A007E7">
        <w:rPr>
          <w:rFonts w:ascii="仿宋" w:eastAsia="仿宋" w:hAnsi="仿宋" w:cs="宋体" w:hint="eastAsia"/>
          <w:sz w:val="24"/>
          <w:u w:val="single"/>
        </w:rPr>
        <w:t>**</w:t>
      </w:r>
      <w:proofErr w:type="gramStart"/>
      <w:r w:rsidRPr="00A007E7">
        <w:rPr>
          <w:rFonts w:ascii="仿宋" w:eastAsia="仿宋" w:hAnsi="仿宋" w:hint="eastAsia"/>
          <w:sz w:val="24"/>
          <w:u w:val="single"/>
        </w:rPr>
        <w:t>个</w:t>
      </w:r>
      <w:proofErr w:type="gramEnd"/>
      <w:r w:rsidRPr="00A007E7">
        <w:rPr>
          <w:rFonts w:ascii="仿宋" w:eastAsia="仿宋" w:hAnsi="仿宋" w:hint="eastAsia"/>
          <w:sz w:val="24"/>
          <w:u w:val="single"/>
        </w:rPr>
        <w:t>月</w:t>
      </w:r>
      <w:r w:rsidRPr="00A007E7">
        <w:rPr>
          <w:rFonts w:ascii="仿宋" w:eastAsia="仿宋" w:hAnsi="仿宋" w:hint="eastAsia"/>
          <w:sz w:val="24"/>
        </w:rPr>
        <w:t>内，</w:t>
      </w:r>
      <w:r w:rsidRPr="00A007E7">
        <w:rPr>
          <w:rFonts w:ascii="仿宋" w:eastAsia="仿宋" w:hAnsi="仿宋" w:cs="宋体" w:hint="eastAsia"/>
          <w:sz w:val="24"/>
        </w:rPr>
        <w:t>由乙方按采购文件要求，将中标物品送到甲方指定地点。</w:t>
      </w:r>
    </w:p>
    <w:p w14:paraId="7E0D17B8"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三、质量要求及验收</w:t>
      </w:r>
    </w:p>
    <w:p w14:paraId="5753F730" w14:textId="77777777" w:rsidR="00ED414D" w:rsidRDefault="00A007E7" w:rsidP="00ED414D">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乙方保证提供的中标物品，必须符合采购文件要求，必须符合现行的国家或行业技术规格和质量标准执行，并完成安装调试合格。乙方完成安装调试后应书面通知甲方，由甲方负责组织验收，乙方应在货到甲方处后</w:t>
      </w:r>
      <w:r w:rsidRPr="00A007E7">
        <w:rPr>
          <w:rFonts w:ascii="仿宋" w:eastAsia="仿宋" w:hAnsi="仿宋" w:cs="宋体" w:hint="eastAsia"/>
          <w:sz w:val="24"/>
          <w:u w:val="single"/>
        </w:rPr>
        <w:t>**</w:t>
      </w:r>
      <w:r w:rsidRPr="00A007E7">
        <w:rPr>
          <w:rFonts w:ascii="仿宋" w:eastAsia="仿宋" w:hAnsi="仿宋" w:cs="宋体" w:hint="eastAsia"/>
          <w:sz w:val="24"/>
        </w:rPr>
        <w:t>天内完成安装调试并通过验收合格，甲方在通过验收合格并移交使用后的</w:t>
      </w:r>
      <w:r w:rsidRPr="00A007E7">
        <w:rPr>
          <w:rFonts w:ascii="仿宋" w:eastAsia="仿宋" w:hAnsi="仿宋" w:cs="宋体" w:hint="eastAsia"/>
          <w:sz w:val="24"/>
          <w:u w:val="single"/>
        </w:rPr>
        <w:t>**</w:t>
      </w:r>
      <w:r w:rsidRPr="00A007E7">
        <w:rPr>
          <w:rFonts w:ascii="仿宋" w:eastAsia="仿宋" w:hAnsi="仿宋" w:cs="宋体" w:hint="eastAsia"/>
          <w:sz w:val="24"/>
        </w:rPr>
        <w:t>天内提出质量异议。</w:t>
      </w:r>
    </w:p>
    <w:p w14:paraId="4B3EC454" w14:textId="77777777" w:rsidR="00A007E7" w:rsidRPr="00A007E7" w:rsidRDefault="00ED414D" w:rsidP="00ED414D">
      <w:pPr>
        <w:spacing w:line="380" w:lineRule="exact"/>
        <w:ind w:firstLineChars="200" w:firstLine="480"/>
        <w:jc w:val="left"/>
        <w:rPr>
          <w:rFonts w:ascii="仿宋" w:eastAsia="仿宋" w:hAnsi="仿宋" w:cs="宋体"/>
          <w:sz w:val="24"/>
        </w:rPr>
      </w:pPr>
      <w:r>
        <w:rPr>
          <w:rFonts w:ascii="仿宋" w:eastAsia="仿宋" w:hAnsi="仿宋" w:cs="宋体" w:hint="eastAsia"/>
          <w:sz w:val="24"/>
        </w:rPr>
        <w:t>四、</w:t>
      </w:r>
      <w:r w:rsidR="00A007E7" w:rsidRPr="00A007E7">
        <w:rPr>
          <w:rFonts w:ascii="仿宋" w:eastAsia="仿宋" w:hAnsi="仿宋" w:cs="宋体" w:hint="eastAsia"/>
          <w:sz w:val="24"/>
        </w:rPr>
        <w:t>付款方式</w:t>
      </w:r>
    </w:p>
    <w:p w14:paraId="41FEA6D4"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中标物品安装调试并验收合格后，甲方在完成财务审批手续后的</w:t>
      </w:r>
      <w:r w:rsidRPr="00A007E7">
        <w:rPr>
          <w:rFonts w:ascii="仿宋" w:eastAsia="仿宋" w:hAnsi="仿宋" w:cs="宋体" w:hint="eastAsia"/>
          <w:sz w:val="24"/>
          <w:u w:val="single"/>
        </w:rPr>
        <w:t>**</w:t>
      </w:r>
      <w:r w:rsidRPr="00A007E7">
        <w:rPr>
          <w:rFonts w:ascii="仿宋" w:eastAsia="仿宋" w:hAnsi="仿宋" w:cs="宋体" w:hint="eastAsia"/>
          <w:sz w:val="24"/>
        </w:rPr>
        <w:t>天内支付乙方合同总金额的 **%</w:t>
      </w:r>
      <w:r w:rsidRPr="00A007E7">
        <w:rPr>
          <w:rFonts w:ascii="仿宋" w:eastAsia="仿宋" w:hAnsi="仿宋" w:cs="宋体" w:hint="eastAsia"/>
          <w:sz w:val="24"/>
          <w:u w:val="single"/>
        </w:rPr>
        <w:t>，</w:t>
      </w:r>
      <w:r w:rsidRPr="00A007E7">
        <w:rPr>
          <w:rFonts w:ascii="仿宋" w:eastAsia="仿宋" w:hAnsi="仿宋" w:cs="宋体" w:hint="eastAsia"/>
          <w:sz w:val="24"/>
        </w:rPr>
        <w:t>即 ￥**万元，中标物品正常运行1年且甲方完成财务审批手续后的7 天内再支付</w:t>
      </w:r>
      <w:r w:rsidRPr="00A007E7">
        <w:rPr>
          <w:rFonts w:ascii="仿宋" w:eastAsia="仿宋" w:hAnsi="仿宋" w:cs="宋体" w:hint="eastAsia"/>
          <w:sz w:val="24"/>
          <w:u w:val="single"/>
        </w:rPr>
        <w:t xml:space="preserve"> ** %</w:t>
      </w:r>
      <w:r w:rsidRPr="00A007E7">
        <w:rPr>
          <w:rFonts w:ascii="仿宋" w:eastAsia="仿宋" w:hAnsi="仿宋" w:cs="宋体" w:hint="eastAsia"/>
          <w:sz w:val="24"/>
        </w:rPr>
        <w:t xml:space="preserve"> 即</w:t>
      </w:r>
      <w:r w:rsidRPr="00A007E7">
        <w:rPr>
          <w:rFonts w:ascii="仿宋" w:eastAsia="仿宋" w:hAnsi="仿宋" w:cs="宋体" w:hint="eastAsia"/>
          <w:sz w:val="24"/>
          <w:u w:val="single"/>
        </w:rPr>
        <w:t>￥**</w:t>
      </w:r>
      <w:r w:rsidRPr="00A007E7">
        <w:rPr>
          <w:rFonts w:ascii="仿宋" w:eastAsia="仿宋" w:hAnsi="仿宋" w:cs="宋体" w:hint="eastAsia"/>
          <w:sz w:val="24"/>
        </w:rPr>
        <w:t>万元。乙方应在甲方付款前提交相应的付款申请及发票，以便甲方完成相应的财务审批手续。</w:t>
      </w:r>
    </w:p>
    <w:p w14:paraId="6152E476"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五、售后服务</w:t>
      </w:r>
    </w:p>
    <w:p w14:paraId="44136DB7"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1、乙方对提供的中标物品，按国家和浙江省“三包”商品目录规定进行保修。“三包”商品目录没有规定的，按质保卡、保修</w:t>
      </w:r>
      <w:proofErr w:type="gramStart"/>
      <w:r w:rsidRPr="00A007E7">
        <w:rPr>
          <w:rFonts w:ascii="仿宋" w:eastAsia="仿宋" w:hAnsi="仿宋" w:cs="宋体" w:hint="eastAsia"/>
          <w:sz w:val="24"/>
        </w:rPr>
        <w:t>单规定</w:t>
      </w:r>
      <w:proofErr w:type="gramEnd"/>
      <w:r w:rsidRPr="00A007E7">
        <w:rPr>
          <w:rFonts w:ascii="仿宋" w:eastAsia="仿宋" w:hAnsi="仿宋" w:cs="宋体" w:hint="eastAsia"/>
          <w:sz w:val="24"/>
        </w:rPr>
        <w:t>的保修期限和保修项目进行保修，或按厂商的服务承诺进行售后服务并负责维修。</w:t>
      </w:r>
    </w:p>
    <w:p w14:paraId="3864E012"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2、</w:t>
      </w:r>
      <w:r w:rsidRPr="00A007E7">
        <w:rPr>
          <w:rFonts w:ascii="仿宋" w:eastAsia="仿宋" w:hAnsi="仿宋" w:cs="宋体" w:hint="eastAsia"/>
          <w:sz w:val="24"/>
          <w:u w:val="single"/>
        </w:rPr>
        <w:t>整套中标设备免费保修**年</w:t>
      </w:r>
      <w:r w:rsidRPr="00A007E7">
        <w:rPr>
          <w:rFonts w:ascii="仿宋" w:eastAsia="仿宋" w:hAnsi="仿宋" w:cs="宋体" w:hint="eastAsia"/>
          <w:sz w:val="24"/>
          <w:u w:val="single"/>
          <w:lang w:val="zh-CN"/>
        </w:rPr>
        <w:t>，</w:t>
      </w:r>
      <w:r w:rsidRPr="00A007E7">
        <w:rPr>
          <w:rFonts w:ascii="仿宋" w:eastAsia="仿宋" w:hAnsi="仿宋" w:cs="宋体" w:hint="eastAsia"/>
          <w:sz w:val="24"/>
          <w:lang w:val="zh-CN"/>
        </w:rPr>
        <w:t>保修起始时间以医院出具的《</w:t>
      </w:r>
      <w:r w:rsidR="006F0408">
        <w:rPr>
          <w:rFonts w:ascii="仿宋" w:eastAsia="仿宋" w:hAnsi="仿宋" w:cs="宋体" w:hint="eastAsia"/>
          <w:sz w:val="24"/>
          <w:lang w:val="zh-CN"/>
        </w:rPr>
        <w:t>绍兴市中医院</w:t>
      </w:r>
      <w:r w:rsidRPr="00A007E7">
        <w:rPr>
          <w:rFonts w:ascii="仿宋" w:eastAsia="仿宋" w:hAnsi="仿宋" w:cs="宋体" w:hint="eastAsia"/>
          <w:sz w:val="24"/>
          <w:lang w:val="zh-CN"/>
        </w:rPr>
        <w:t>医疗器械验收单》首次验收合格且移交甲方使用之日为准。免费保修期满后，乙方仍应保证零配件供应8年以上，且该些零配件的更换应免收维修费</w:t>
      </w:r>
      <w:r w:rsidRPr="00A007E7">
        <w:rPr>
          <w:rFonts w:ascii="仿宋" w:eastAsia="仿宋" w:hAnsi="仿宋" w:cs="宋体" w:hint="eastAsia"/>
          <w:sz w:val="24"/>
        </w:rPr>
        <w:t>。保修期内，如设备出现故障，乙方在接到电话后应尽快派维修人员到场并完成修复，最长不得超过</w:t>
      </w:r>
      <w:r w:rsidRPr="00A007E7">
        <w:rPr>
          <w:rFonts w:ascii="仿宋" w:eastAsia="仿宋" w:hAnsi="仿宋" w:cs="宋体" w:hint="eastAsia"/>
          <w:sz w:val="24"/>
          <w:u w:val="single"/>
        </w:rPr>
        <w:t>8个小时</w:t>
      </w:r>
      <w:r w:rsidRPr="00A007E7">
        <w:rPr>
          <w:rFonts w:ascii="仿宋" w:eastAsia="仿宋" w:hAnsi="仿宋" w:cs="宋体" w:hint="eastAsia"/>
          <w:sz w:val="24"/>
        </w:rPr>
        <w:t>。</w:t>
      </w:r>
      <w:r w:rsidRPr="00A007E7">
        <w:rPr>
          <w:rFonts w:ascii="仿宋" w:eastAsia="仿宋" w:hAnsi="仿宋" w:cs="宋体" w:hint="eastAsia"/>
          <w:sz w:val="24"/>
          <w:u w:val="single"/>
        </w:rPr>
        <w:t>24个小时内</w:t>
      </w:r>
      <w:r w:rsidRPr="00A007E7">
        <w:rPr>
          <w:rFonts w:ascii="仿宋" w:eastAsia="仿宋" w:hAnsi="仿宋" w:cs="宋体" w:hint="eastAsia"/>
          <w:sz w:val="24"/>
        </w:rPr>
        <w:t>不能修复的，则无偿提供备机或备用零件供甲方使用，甲方也有权委托第三方进行修复，并按相应的修复费用的120%在应支付给乙方的任何款项中扣除，不足扣除的可向</w:t>
      </w:r>
      <w:r w:rsidRPr="00A007E7">
        <w:rPr>
          <w:rFonts w:ascii="仿宋" w:eastAsia="仿宋" w:hAnsi="仿宋" w:cs="宋体" w:hint="eastAsia"/>
          <w:sz w:val="24"/>
        </w:rPr>
        <w:lastRenderedPageBreak/>
        <w:t>乙方追偿。</w:t>
      </w:r>
    </w:p>
    <w:p w14:paraId="10F4DD2C"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六、本合同解除条件</w:t>
      </w:r>
    </w:p>
    <w:p w14:paraId="1CD5912A"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1、乙方提供的物品</w:t>
      </w:r>
      <w:r w:rsidRPr="00A007E7">
        <w:rPr>
          <w:rFonts w:ascii="仿宋" w:eastAsia="仿宋" w:hAnsi="仿宋" w:cs="宋体" w:hint="eastAsia"/>
          <w:spacing w:val="-84"/>
          <w:sz w:val="24"/>
        </w:rPr>
        <w:t>，</w:t>
      </w:r>
      <w:r w:rsidRPr="00A007E7">
        <w:rPr>
          <w:rFonts w:ascii="仿宋" w:eastAsia="仿宋" w:hAnsi="仿宋" w:cs="宋体" w:hint="eastAsia"/>
          <w:sz w:val="24"/>
        </w:rPr>
        <w:t>如不符合采购文件要求或延迟交货</w:t>
      </w:r>
      <w:r w:rsidRPr="00A007E7">
        <w:rPr>
          <w:rFonts w:ascii="仿宋" w:eastAsia="仿宋" w:hAnsi="仿宋" w:cs="宋体" w:hint="eastAsia"/>
          <w:spacing w:val="-50"/>
          <w:sz w:val="24"/>
        </w:rPr>
        <w:t>，</w:t>
      </w:r>
      <w:r w:rsidRPr="00A007E7">
        <w:rPr>
          <w:rFonts w:ascii="仿宋" w:eastAsia="仿宋" w:hAnsi="仿宋" w:cs="宋体" w:hint="eastAsia"/>
          <w:sz w:val="24"/>
        </w:rPr>
        <w:t>经催告后7天内仍未履行，甲方可以无条件退货并解除合同，乙方应承担合同价格20%的违约金，给甲方造成的损失超过违约金的可向乙方追偿。</w:t>
      </w:r>
    </w:p>
    <w:p w14:paraId="482ECA3B"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2、乙方不得将中标权转让给其他厂商，否则追究乙方的违约责任。</w:t>
      </w:r>
    </w:p>
    <w:p w14:paraId="46110855"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3、经双方协商一致。</w:t>
      </w:r>
    </w:p>
    <w:p w14:paraId="167988FC"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七、违约责任</w:t>
      </w:r>
    </w:p>
    <w:p w14:paraId="4F88F8CC"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1、乙方如未按合同规定时间供货或未在规定时间内完成安装调试并通过验收、移交甲方的，每超过一天，均应承担相当于合同价0.1 %的违约金，违约金可在应支付的任何合同款中，特殊原因由双方协商。</w:t>
      </w:r>
    </w:p>
    <w:p w14:paraId="54BD8E5D"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八、解决合同纠纷的方式</w:t>
      </w:r>
    </w:p>
    <w:p w14:paraId="070B60FA"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本合同未尽事项或履行时发生争议，双方将本着诚实信用的原则，协商解决。协商不成的，由管理部门先予调解，调解不成可选择：</w:t>
      </w:r>
    </w:p>
    <w:p w14:paraId="5A940C78"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1、向绍兴仲裁委员会申请仲裁。</w:t>
      </w:r>
    </w:p>
    <w:p w14:paraId="7CAF3387"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九、其他约定事项</w:t>
      </w:r>
    </w:p>
    <w:p w14:paraId="6858BD5F"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1、未尽事宜可另行签订补充合同（协议）；</w:t>
      </w:r>
    </w:p>
    <w:p w14:paraId="2F65E51E"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2、如本合同与招标文件有冲突，按此合同执行；</w:t>
      </w:r>
    </w:p>
    <w:p w14:paraId="7313702F"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3、合同未涉及内容按招标文件、投标文件和承诺执行。</w:t>
      </w:r>
    </w:p>
    <w:p w14:paraId="4BC3B56F"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十、采购文件作为合同的附件，本合同一式4份</w:t>
      </w:r>
      <w:r w:rsidRPr="00A007E7">
        <w:rPr>
          <w:rFonts w:ascii="仿宋" w:eastAsia="仿宋" w:hAnsi="仿宋" w:cs="宋体" w:hint="eastAsia"/>
          <w:spacing w:val="-30"/>
          <w:sz w:val="24"/>
        </w:rPr>
        <w:t>，</w:t>
      </w:r>
      <w:r w:rsidRPr="00A007E7">
        <w:rPr>
          <w:rFonts w:ascii="仿宋" w:eastAsia="仿宋" w:hAnsi="仿宋" w:cs="宋体" w:hint="eastAsia"/>
          <w:sz w:val="24"/>
        </w:rPr>
        <w:t>甲方、乙方各2份。</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2"/>
        <w:gridCol w:w="3780"/>
        <w:gridCol w:w="2635"/>
      </w:tblGrid>
      <w:tr w:rsidR="00A007E7" w:rsidRPr="00A007E7" w14:paraId="6E247615" w14:textId="77777777" w:rsidTr="00C24953">
        <w:trPr>
          <w:trHeight w:val="537"/>
          <w:jc w:val="center"/>
        </w:trPr>
        <w:tc>
          <w:tcPr>
            <w:tcW w:w="2872" w:type="dxa"/>
            <w:tcBorders>
              <w:top w:val="single" w:sz="12" w:space="0" w:color="auto"/>
              <w:left w:val="single" w:sz="12" w:space="0" w:color="auto"/>
              <w:bottom w:val="single" w:sz="6" w:space="0" w:color="auto"/>
              <w:right w:val="single" w:sz="6" w:space="0" w:color="auto"/>
            </w:tcBorders>
            <w:vAlign w:val="center"/>
          </w:tcPr>
          <w:p w14:paraId="2E142EA1" w14:textId="77777777" w:rsidR="00A007E7" w:rsidRPr="00A007E7" w:rsidRDefault="00A007E7" w:rsidP="00C24953">
            <w:pPr>
              <w:spacing w:line="400" w:lineRule="exact"/>
              <w:jc w:val="center"/>
              <w:rPr>
                <w:rFonts w:ascii="仿宋" w:eastAsia="仿宋" w:hAnsi="仿宋" w:cs="宋体"/>
                <w:sz w:val="24"/>
              </w:rPr>
            </w:pPr>
            <w:r w:rsidRPr="00A007E7">
              <w:rPr>
                <w:rFonts w:ascii="仿宋" w:eastAsia="仿宋" w:hAnsi="仿宋" w:cs="宋体" w:hint="eastAsia"/>
                <w:sz w:val="24"/>
              </w:rPr>
              <w:t>甲方</w:t>
            </w:r>
          </w:p>
        </w:tc>
        <w:tc>
          <w:tcPr>
            <w:tcW w:w="3780" w:type="dxa"/>
            <w:tcBorders>
              <w:top w:val="single" w:sz="12" w:space="0" w:color="auto"/>
              <w:left w:val="single" w:sz="6" w:space="0" w:color="auto"/>
              <w:bottom w:val="single" w:sz="6" w:space="0" w:color="auto"/>
              <w:right w:val="single" w:sz="6" w:space="0" w:color="auto"/>
            </w:tcBorders>
            <w:vAlign w:val="center"/>
          </w:tcPr>
          <w:p w14:paraId="574D9F05" w14:textId="77777777" w:rsidR="00A007E7" w:rsidRPr="00A007E7" w:rsidRDefault="00A007E7" w:rsidP="00C24953">
            <w:pPr>
              <w:spacing w:line="400" w:lineRule="exact"/>
              <w:jc w:val="center"/>
              <w:rPr>
                <w:rFonts w:ascii="仿宋" w:eastAsia="仿宋" w:hAnsi="仿宋" w:cs="宋体"/>
                <w:sz w:val="24"/>
              </w:rPr>
            </w:pPr>
            <w:r w:rsidRPr="00A007E7">
              <w:rPr>
                <w:rFonts w:ascii="仿宋" w:eastAsia="仿宋" w:hAnsi="仿宋" w:cs="宋体" w:hint="eastAsia"/>
                <w:sz w:val="24"/>
              </w:rPr>
              <w:t>乙方</w:t>
            </w:r>
          </w:p>
        </w:tc>
        <w:tc>
          <w:tcPr>
            <w:tcW w:w="2635" w:type="dxa"/>
            <w:tcBorders>
              <w:top w:val="single" w:sz="12" w:space="0" w:color="auto"/>
              <w:left w:val="single" w:sz="6" w:space="0" w:color="auto"/>
              <w:bottom w:val="single" w:sz="6" w:space="0" w:color="auto"/>
              <w:right w:val="single" w:sz="12" w:space="0" w:color="auto"/>
            </w:tcBorders>
            <w:vAlign w:val="center"/>
          </w:tcPr>
          <w:p w14:paraId="57DA5610" w14:textId="77777777" w:rsidR="00A007E7" w:rsidRPr="00A007E7" w:rsidRDefault="00A007E7" w:rsidP="00C24953">
            <w:pPr>
              <w:spacing w:line="400" w:lineRule="exact"/>
              <w:jc w:val="center"/>
              <w:rPr>
                <w:rFonts w:ascii="仿宋" w:eastAsia="仿宋" w:hAnsi="仿宋" w:cs="宋体"/>
                <w:sz w:val="24"/>
              </w:rPr>
            </w:pPr>
            <w:proofErr w:type="gramStart"/>
            <w:r w:rsidRPr="00A007E7">
              <w:rPr>
                <w:rFonts w:ascii="仿宋" w:eastAsia="仿宋" w:hAnsi="仿宋" w:cs="宋体" w:hint="eastAsia"/>
                <w:sz w:val="24"/>
              </w:rPr>
              <w:t>鉴证</w:t>
            </w:r>
            <w:proofErr w:type="gramEnd"/>
            <w:r w:rsidRPr="00A007E7">
              <w:rPr>
                <w:rFonts w:ascii="仿宋" w:eastAsia="仿宋" w:hAnsi="仿宋" w:cs="宋体" w:hint="eastAsia"/>
                <w:sz w:val="24"/>
              </w:rPr>
              <w:t>意见</w:t>
            </w:r>
          </w:p>
        </w:tc>
      </w:tr>
      <w:tr w:rsidR="00A007E7" w:rsidRPr="00A007E7" w14:paraId="01FDAA82" w14:textId="77777777" w:rsidTr="00C24953">
        <w:trPr>
          <w:jc w:val="center"/>
        </w:trPr>
        <w:tc>
          <w:tcPr>
            <w:tcW w:w="2872" w:type="dxa"/>
            <w:tcBorders>
              <w:top w:val="single" w:sz="6" w:space="0" w:color="auto"/>
              <w:left w:val="single" w:sz="12" w:space="0" w:color="auto"/>
              <w:bottom w:val="single" w:sz="12" w:space="0" w:color="auto"/>
              <w:right w:val="single" w:sz="6" w:space="0" w:color="auto"/>
            </w:tcBorders>
          </w:tcPr>
          <w:p w14:paraId="07D2EE68"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单位名称（盖章）</w:t>
            </w:r>
          </w:p>
          <w:p w14:paraId="4210B91D"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单位地址：*</w:t>
            </w:r>
            <w:r w:rsidRPr="00A007E7">
              <w:rPr>
                <w:rFonts w:ascii="仿宋" w:eastAsia="仿宋" w:hAnsi="仿宋" w:cs="宋体"/>
                <w:sz w:val="24"/>
              </w:rPr>
              <w:t>**</w:t>
            </w:r>
          </w:p>
          <w:p w14:paraId="169A6342"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法定代表人：</w:t>
            </w:r>
          </w:p>
          <w:p w14:paraId="3BDE86A9"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委托代理人：</w:t>
            </w:r>
          </w:p>
          <w:p w14:paraId="62E0D743"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邮政编码：</w:t>
            </w:r>
            <w:r w:rsidRPr="00A007E7">
              <w:rPr>
                <w:rFonts w:ascii="仿宋" w:eastAsia="仿宋" w:hAnsi="仿宋" w:cs="宋体"/>
                <w:sz w:val="24"/>
              </w:rPr>
              <w:t>***</w:t>
            </w:r>
          </w:p>
          <w:p w14:paraId="66AF0552"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电话：*</w:t>
            </w:r>
            <w:r w:rsidRPr="00A007E7">
              <w:rPr>
                <w:rFonts w:ascii="仿宋" w:eastAsia="仿宋" w:hAnsi="仿宋" w:cs="宋体"/>
                <w:sz w:val="24"/>
              </w:rPr>
              <w:t>**</w:t>
            </w:r>
          </w:p>
          <w:p w14:paraId="636C0EC7"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传真</w:t>
            </w:r>
          </w:p>
          <w:p w14:paraId="437FC907"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开户银行</w:t>
            </w:r>
          </w:p>
          <w:p w14:paraId="184FD821" w14:textId="77777777" w:rsidR="00A007E7" w:rsidRPr="00A007E7" w:rsidRDefault="00A007E7" w:rsidP="00C24953">
            <w:pPr>
              <w:spacing w:line="500" w:lineRule="exact"/>
              <w:rPr>
                <w:rFonts w:ascii="仿宋" w:eastAsia="仿宋" w:hAnsi="仿宋" w:cs="宋体"/>
                <w:sz w:val="24"/>
              </w:rPr>
            </w:pPr>
            <w:proofErr w:type="gramStart"/>
            <w:r w:rsidRPr="00A007E7">
              <w:rPr>
                <w:rFonts w:ascii="仿宋" w:eastAsia="仿宋" w:hAnsi="仿宋" w:cs="宋体" w:hint="eastAsia"/>
                <w:sz w:val="24"/>
              </w:rPr>
              <w:t>帐号</w:t>
            </w:r>
            <w:proofErr w:type="gramEnd"/>
          </w:p>
        </w:tc>
        <w:tc>
          <w:tcPr>
            <w:tcW w:w="3780" w:type="dxa"/>
            <w:tcBorders>
              <w:top w:val="single" w:sz="6" w:space="0" w:color="auto"/>
              <w:left w:val="single" w:sz="6" w:space="0" w:color="auto"/>
              <w:bottom w:val="single" w:sz="12" w:space="0" w:color="auto"/>
              <w:right w:val="single" w:sz="6" w:space="0" w:color="auto"/>
            </w:tcBorders>
          </w:tcPr>
          <w:p w14:paraId="4A232183"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单位名称（盖章）</w:t>
            </w:r>
          </w:p>
          <w:p w14:paraId="40C968EB"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单位地址：*</w:t>
            </w:r>
            <w:r w:rsidRPr="00A007E7">
              <w:rPr>
                <w:rFonts w:ascii="仿宋" w:eastAsia="仿宋" w:hAnsi="仿宋" w:cs="宋体"/>
                <w:sz w:val="24"/>
              </w:rPr>
              <w:t>***</w:t>
            </w:r>
          </w:p>
          <w:p w14:paraId="09CAE068"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法定代表人：</w:t>
            </w:r>
          </w:p>
          <w:p w14:paraId="470FB1E0"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委托代理人：</w:t>
            </w:r>
          </w:p>
          <w:p w14:paraId="4027ABC7"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邮政编码：</w:t>
            </w:r>
          </w:p>
          <w:p w14:paraId="4CF5BD1F"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电话</w:t>
            </w:r>
            <w:r w:rsidR="00C24953">
              <w:rPr>
                <w:rFonts w:ascii="仿宋" w:eastAsia="仿宋" w:hAnsi="仿宋" w:cs="宋体" w:hint="eastAsia"/>
                <w:sz w:val="24"/>
              </w:rPr>
              <w:t>：</w:t>
            </w:r>
          </w:p>
          <w:p w14:paraId="0A652136"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传真</w:t>
            </w:r>
            <w:r w:rsidR="00C24953">
              <w:rPr>
                <w:rFonts w:ascii="仿宋" w:eastAsia="仿宋" w:hAnsi="仿宋" w:cs="宋体" w:hint="eastAsia"/>
                <w:sz w:val="24"/>
              </w:rPr>
              <w:t>：</w:t>
            </w:r>
          </w:p>
          <w:p w14:paraId="64B7CB03"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开户银行：*</w:t>
            </w:r>
            <w:r w:rsidRPr="00A007E7">
              <w:rPr>
                <w:rFonts w:ascii="仿宋" w:eastAsia="仿宋" w:hAnsi="仿宋" w:cs="宋体"/>
                <w:sz w:val="24"/>
              </w:rPr>
              <w:t>***</w:t>
            </w:r>
          </w:p>
          <w:p w14:paraId="79F42D58" w14:textId="77777777" w:rsidR="00A007E7" w:rsidRPr="00A007E7" w:rsidRDefault="00A007E7" w:rsidP="00C24953">
            <w:pPr>
              <w:spacing w:line="500" w:lineRule="exact"/>
              <w:rPr>
                <w:rFonts w:ascii="仿宋" w:eastAsia="仿宋" w:hAnsi="仿宋" w:cs="宋体"/>
                <w:sz w:val="24"/>
              </w:rPr>
            </w:pPr>
            <w:proofErr w:type="gramStart"/>
            <w:r w:rsidRPr="00A007E7">
              <w:rPr>
                <w:rFonts w:ascii="仿宋" w:eastAsia="仿宋" w:hAnsi="仿宋" w:cs="宋体" w:hint="eastAsia"/>
                <w:sz w:val="24"/>
              </w:rPr>
              <w:t>帐号</w:t>
            </w:r>
            <w:proofErr w:type="gramEnd"/>
            <w:r w:rsidRPr="00A007E7">
              <w:rPr>
                <w:rFonts w:ascii="仿宋" w:eastAsia="仿宋" w:hAnsi="仿宋" w:cs="宋体" w:hint="eastAsia"/>
                <w:sz w:val="24"/>
              </w:rPr>
              <w:t>：</w:t>
            </w:r>
            <w:r w:rsidRPr="00A007E7">
              <w:rPr>
                <w:rFonts w:ascii="仿宋" w:eastAsia="仿宋" w:hAnsi="仿宋" w:cs="宋体"/>
                <w:sz w:val="24"/>
              </w:rPr>
              <w:t>****</w:t>
            </w:r>
            <w:r w:rsidRPr="00A007E7">
              <w:rPr>
                <w:rFonts w:ascii="仿宋" w:eastAsia="仿宋" w:hAnsi="仿宋" w:cs="宋体" w:hint="eastAsia"/>
                <w:sz w:val="24"/>
              </w:rPr>
              <w:t xml:space="preserve">      </w:t>
            </w:r>
          </w:p>
        </w:tc>
        <w:tc>
          <w:tcPr>
            <w:tcW w:w="2635" w:type="dxa"/>
            <w:tcBorders>
              <w:top w:val="single" w:sz="6" w:space="0" w:color="auto"/>
              <w:left w:val="single" w:sz="6" w:space="0" w:color="auto"/>
              <w:bottom w:val="single" w:sz="12" w:space="0" w:color="auto"/>
              <w:right w:val="single" w:sz="12" w:space="0" w:color="auto"/>
            </w:tcBorders>
          </w:tcPr>
          <w:p w14:paraId="277C8175" w14:textId="77777777" w:rsidR="00A007E7" w:rsidRPr="00A007E7" w:rsidRDefault="00A007E7" w:rsidP="00C24953">
            <w:pPr>
              <w:spacing w:line="460" w:lineRule="exact"/>
              <w:rPr>
                <w:rFonts w:ascii="仿宋" w:eastAsia="仿宋" w:hAnsi="仿宋" w:cs="宋体"/>
                <w:sz w:val="24"/>
              </w:rPr>
            </w:pPr>
          </w:p>
          <w:p w14:paraId="6E7F1BF9" w14:textId="77777777" w:rsidR="00A007E7" w:rsidRPr="00A007E7" w:rsidRDefault="00A007E7" w:rsidP="00C24953">
            <w:pPr>
              <w:spacing w:line="460" w:lineRule="exact"/>
              <w:rPr>
                <w:rFonts w:ascii="仿宋" w:eastAsia="仿宋" w:hAnsi="仿宋" w:cs="宋体"/>
                <w:sz w:val="24"/>
              </w:rPr>
            </w:pPr>
          </w:p>
          <w:p w14:paraId="1D6121AF" w14:textId="77777777" w:rsidR="00A007E7" w:rsidRPr="00A007E7" w:rsidRDefault="00A007E7" w:rsidP="00C24953">
            <w:pPr>
              <w:spacing w:line="460" w:lineRule="exact"/>
              <w:rPr>
                <w:rFonts w:ascii="仿宋" w:eastAsia="仿宋" w:hAnsi="仿宋" w:cs="宋体"/>
                <w:sz w:val="24"/>
              </w:rPr>
            </w:pPr>
          </w:p>
          <w:p w14:paraId="325604BA" w14:textId="77777777" w:rsidR="00A007E7" w:rsidRPr="00A007E7" w:rsidRDefault="00A007E7" w:rsidP="00C24953">
            <w:pPr>
              <w:spacing w:line="460" w:lineRule="exact"/>
              <w:rPr>
                <w:rFonts w:ascii="仿宋" w:eastAsia="仿宋" w:hAnsi="仿宋" w:cs="宋体"/>
                <w:sz w:val="24"/>
              </w:rPr>
            </w:pPr>
          </w:p>
          <w:p w14:paraId="2900185B" w14:textId="77777777" w:rsidR="00A007E7" w:rsidRPr="00A007E7" w:rsidRDefault="00A007E7" w:rsidP="00C24953">
            <w:pPr>
              <w:spacing w:line="460" w:lineRule="exact"/>
              <w:rPr>
                <w:rFonts w:ascii="仿宋" w:eastAsia="仿宋" w:hAnsi="仿宋" w:cs="宋体"/>
                <w:sz w:val="24"/>
              </w:rPr>
            </w:pPr>
          </w:p>
          <w:p w14:paraId="03B32B29" w14:textId="77777777" w:rsidR="00A007E7" w:rsidRPr="00A007E7" w:rsidRDefault="00A007E7" w:rsidP="00C24953">
            <w:pPr>
              <w:spacing w:line="460" w:lineRule="exact"/>
              <w:rPr>
                <w:rFonts w:ascii="仿宋" w:eastAsia="仿宋" w:hAnsi="仿宋" w:cs="宋体"/>
                <w:sz w:val="24"/>
              </w:rPr>
            </w:pPr>
          </w:p>
          <w:p w14:paraId="0B8B7E0B" w14:textId="77777777" w:rsidR="00A007E7" w:rsidRPr="00A007E7" w:rsidRDefault="00A007E7" w:rsidP="00C24953">
            <w:pPr>
              <w:spacing w:line="460" w:lineRule="exact"/>
              <w:rPr>
                <w:rFonts w:ascii="仿宋" w:eastAsia="仿宋" w:hAnsi="仿宋" w:cs="宋体"/>
                <w:sz w:val="24"/>
              </w:rPr>
            </w:pPr>
            <w:r w:rsidRPr="00A007E7">
              <w:rPr>
                <w:rFonts w:ascii="仿宋" w:eastAsia="仿宋" w:hAnsi="仿宋" w:cs="宋体" w:hint="eastAsia"/>
                <w:sz w:val="24"/>
              </w:rPr>
              <w:t>鉴定机关（章）</w:t>
            </w:r>
          </w:p>
          <w:p w14:paraId="016F1DAD" w14:textId="77777777" w:rsidR="00A007E7" w:rsidRPr="00A007E7" w:rsidRDefault="00A007E7" w:rsidP="00C24953">
            <w:pPr>
              <w:spacing w:line="460" w:lineRule="exact"/>
              <w:rPr>
                <w:rFonts w:ascii="仿宋" w:eastAsia="仿宋" w:hAnsi="仿宋" w:cs="宋体"/>
                <w:sz w:val="24"/>
              </w:rPr>
            </w:pPr>
            <w:r w:rsidRPr="00A007E7">
              <w:rPr>
                <w:rFonts w:ascii="仿宋" w:eastAsia="仿宋" w:hAnsi="仿宋" w:cs="宋体" w:hint="eastAsia"/>
                <w:sz w:val="24"/>
              </w:rPr>
              <w:t>经办人：</w:t>
            </w:r>
          </w:p>
          <w:p w14:paraId="1ED239BC" w14:textId="77777777" w:rsidR="00A007E7" w:rsidRPr="00A007E7" w:rsidRDefault="00A007E7" w:rsidP="00C24953">
            <w:pPr>
              <w:spacing w:line="460" w:lineRule="exact"/>
              <w:rPr>
                <w:rFonts w:ascii="仿宋" w:eastAsia="仿宋" w:hAnsi="仿宋" w:cs="宋体"/>
                <w:sz w:val="24"/>
              </w:rPr>
            </w:pPr>
            <w:r w:rsidRPr="00A007E7">
              <w:rPr>
                <w:rFonts w:ascii="仿宋" w:eastAsia="仿宋" w:hAnsi="仿宋" w:cs="宋体" w:hint="eastAsia"/>
                <w:sz w:val="24"/>
              </w:rPr>
              <w:t xml:space="preserve">       年   月   日</w:t>
            </w:r>
          </w:p>
        </w:tc>
      </w:tr>
    </w:tbl>
    <w:p w14:paraId="7B82E798" w14:textId="77777777" w:rsidR="00A007E7" w:rsidRDefault="00A007E7" w:rsidP="00A007E7">
      <w:pPr>
        <w:rPr>
          <w:rFonts w:ascii="宋体" w:hAnsi="宋体"/>
        </w:rPr>
      </w:pPr>
    </w:p>
    <w:p w14:paraId="67FBBAC7" w14:textId="77777777" w:rsidR="00E41087" w:rsidRDefault="00A007E7" w:rsidP="00A007E7">
      <w:pPr>
        <w:autoSpaceDE w:val="0"/>
        <w:autoSpaceDN w:val="0"/>
        <w:spacing w:line="360" w:lineRule="auto"/>
        <w:textAlignment w:val="bottom"/>
        <w:rPr>
          <w:rFonts w:ascii="宋体" w:hAnsi="宋体"/>
          <w:sz w:val="24"/>
        </w:rPr>
      </w:pPr>
      <w:r>
        <w:rPr>
          <w:rFonts w:ascii="宋体" w:hAnsi="宋体"/>
          <w:sz w:val="30"/>
          <w:szCs w:val="30"/>
        </w:rPr>
        <w:br w:type="page"/>
      </w:r>
    </w:p>
    <w:p w14:paraId="3F394387" w14:textId="77777777" w:rsidR="00A007E7" w:rsidRPr="007F691A" w:rsidRDefault="00A007E7" w:rsidP="007F691A">
      <w:pPr>
        <w:pStyle w:val="10"/>
        <w:spacing w:line="460" w:lineRule="exact"/>
        <w:contextualSpacing/>
        <w:rPr>
          <w:rStyle w:val="11"/>
          <w:rFonts w:ascii="仿宋" w:eastAsia="仿宋" w:hAnsi="仿宋"/>
          <w:b/>
          <w:bCs/>
          <w:sz w:val="36"/>
          <w:szCs w:val="36"/>
        </w:rPr>
      </w:pPr>
      <w:bookmarkStart w:id="21" w:name="_Toc103169710"/>
      <w:r w:rsidRPr="007F691A">
        <w:rPr>
          <w:rStyle w:val="11"/>
          <w:rFonts w:ascii="仿宋" w:eastAsia="仿宋" w:hAnsi="仿宋" w:hint="eastAsia"/>
          <w:b/>
          <w:bCs/>
          <w:sz w:val="36"/>
          <w:szCs w:val="36"/>
        </w:rPr>
        <w:lastRenderedPageBreak/>
        <w:t xml:space="preserve">第六章 </w:t>
      </w:r>
      <w:r w:rsidRPr="007F691A">
        <w:rPr>
          <w:rStyle w:val="11"/>
          <w:rFonts w:ascii="仿宋" w:eastAsia="仿宋" w:hAnsi="仿宋"/>
          <w:b/>
          <w:bCs/>
          <w:sz w:val="36"/>
          <w:szCs w:val="36"/>
        </w:rPr>
        <w:t xml:space="preserve"> </w:t>
      </w:r>
      <w:r w:rsidRPr="007F691A">
        <w:rPr>
          <w:rStyle w:val="11"/>
          <w:rFonts w:ascii="仿宋" w:eastAsia="仿宋" w:hAnsi="仿宋" w:hint="eastAsia"/>
          <w:b/>
          <w:bCs/>
          <w:sz w:val="36"/>
          <w:szCs w:val="36"/>
        </w:rPr>
        <w:t>投标文件格式</w:t>
      </w:r>
      <w:bookmarkEnd w:id="21"/>
    </w:p>
    <w:p w14:paraId="12E066B7" w14:textId="77777777" w:rsidR="00A007E7" w:rsidRPr="00D449CE" w:rsidRDefault="00A007E7" w:rsidP="005D3D27">
      <w:pPr>
        <w:snapToGrid w:val="0"/>
        <w:spacing w:beforeLines="50" w:before="120" w:after="50" w:line="360" w:lineRule="auto"/>
        <w:rPr>
          <w:rFonts w:ascii="仿宋" w:eastAsia="仿宋" w:hAnsi="仿宋"/>
          <w:b/>
          <w:sz w:val="24"/>
        </w:rPr>
      </w:pPr>
    </w:p>
    <w:p w14:paraId="45D137B2" w14:textId="77777777" w:rsidR="00A007E7" w:rsidRPr="00D449CE" w:rsidRDefault="00A007E7" w:rsidP="005D3D27">
      <w:pPr>
        <w:snapToGrid w:val="0"/>
        <w:spacing w:beforeLines="50" w:before="120" w:after="50" w:line="360" w:lineRule="auto"/>
        <w:rPr>
          <w:rFonts w:ascii="仿宋" w:eastAsia="仿宋" w:hAnsi="仿宋"/>
          <w:b/>
          <w:bCs/>
          <w:sz w:val="24"/>
          <w:szCs w:val="20"/>
        </w:rPr>
      </w:pPr>
      <w:r w:rsidRPr="00D449CE">
        <w:rPr>
          <w:rFonts w:ascii="仿宋" w:eastAsia="仿宋" w:hAnsi="仿宋" w:hint="eastAsia"/>
          <w:b/>
          <w:sz w:val="24"/>
        </w:rPr>
        <w:t>1.电子</w:t>
      </w:r>
      <w:r w:rsidRPr="00D449CE">
        <w:rPr>
          <w:rFonts w:ascii="仿宋" w:eastAsia="仿宋" w:hAnsi="仿宋" w:cs="宋体" w:hint="eastAsia"/>
          <w:b/>
          <w:sz w:val="24"/>
        </w:rPr>
        <w:t>备份投标文件</w:t>
      </w:r>
      <w:r w:rsidRPr="00D449CE">
        <w:rPr>
          <w:rFonts w:ascii="仿宋" w:eastAsia="仿宋" w:hAnsi="仿宋" w:hint="eastAsia"/>
          <w:b/>
          <w:bCs/>
          <w:sz w:val="24"/>
        </w:rPr>
        <w:t>的外包装封面格式</w:t>
      </w:r>
    </w:p>
    <w:p w14:paraId="065290DE" w14:textId="77777777" w:rsidR="00A007E7" w:rsidRPr="00D449CE" w:rsidRDefault="00A007E7" w:rsidP="005D3D27">
      <w:pPr>
        <w:snapToGrid w:val="0"/>
        <w:spacing w:beforeLines="50" w:before="120" w:after="50" w:line="360" w:lineRule="auto"/>
        <w:rPr>
          <w:rFonts w:ascii="仿宋" w:eastAsia="仿宋" w:hAnsi="仿宋"/>
          <w:bCs/>
          <w:sz w:val="24"/>
          <w:szCs w:val="20"/>
        </w:rPr>
      </w:pPr>
    </w:p>
    <w:p w14:paraId="288C4906" w14:textId="77777777" w:rsidR="00A007E7" w:rsidRPr="00D449CE" w:rsidRDefault="00A007E7" w:rsidP="005D3D27">
      <w:pPr>
        <w:snapToGrid w:val="0"/>
        <w:spacing w:beforeLines="50" w:before="120" w:after="50" w:line="360" w:lineRule="auto"/>
        <w:jc w:val="center"/>
        <w:rPr>
          <w:rFonts w:ascii="仿宋" w:eastAsia="仿宋" w:hAnsi="仿宋"/>
          <w:b/>
          <w:bCs/>
          <w:sz w:val="52"/>
          <w:szCs w:val="52"/>
        </w:rPr>
      </w:pPr>
      <w:r w:rsidRPr="00D449CE">
        <w:rPr>
          <w:rFonts w:ascii="仿宋" w:eastAsia="仿宋" w:hAnsi="仿宋" w:hint="eastAsia"/>
          <w:b/>
          <w:bCs/>
          <w:sz w:val="52"/>
          <w:szCs w:val="52"/>
        </w:rPr>
        <w:t>电子备份投标文件</w:t>
      </w:r>
    </w:p>
    <w:p w14:paraId="28DA43BF" w14:textId="77777777" w:rsidR="00A007E7" w:rsidRDefault="00A007E7" w:rsidP="005D3D27">
      <w:pPr>
        <w:snapToGrid w:val="0"/>
        <w:spacing w:beforeLines="50" w:before="120" w:after="50" w:line="360" w:lineRule="auto"/>
        <w:rPr>
          <w:rFonts w:ascii="仿宋" w:eastAsia="仿宋" w:hAnsi="仿宋"/>
          <w:bCs/>
          <w:sz w:val="24"/>
          <w:szCs w:val="20"/>
        </w:rPr>
      </w:pPr>
    </w:p>
    <w:p w14:paraId="5865C4B0" w14:textId="77777777" w:rsidR="00701B18" w:rsidRPr="00D449CE" w:rsidRDefault="00701B18" w:rsidP="005D3D27">
      <w:pPr>
        <w:snapToGrid w:val="0"/>
        <w:spacing w:beforeLines="50" w:before="120" w:after="50" w:line="360" w:lineRule="auto"/>
        <w:rPr>
          <w:rFonts w:ascii="仿宋" w:eastAsia="仿宋" w:hAnsi="仿宋"/>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049"/>
      </w:tblGrid>
      <w:tr w:rsidR="00D449CE" w:rsidRPr="00D449CE" w14:paraId="76BD5D81" w14:textId="77777777" w:rsidTr="007F691A">
        <w:trPr>
          <w:trHeight w:val="868"/>
        </w:trPr>
        <w:tc>
          <w:tcPr>
            <w:tcW w:w="1971" w:type="dxa"/>
            <w:vAlign w:val="bottom"/>
          </w:tcPr>
          <w:p w14:paraId="533766A8" w14:textId="77777777" w:rsidR="00D449CE" w:rsidRPr="00D449CE" w:rsidRDefault="00D449CE"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项目名称：</w:t>
            </w:r>
          </w:p>
        </w:tc>
        <w:tc>
          <w:tcPr>
            <w:tcW w:w="7049" w:type="dxa"/>
            <w:vAlign w:val="center"/>
          </w:tcPr>
          <w:p w14:paraId="0F6A2941" w14:textId="77777777" w:rsidR="00D449CE" w:rsidRPr="00D449CE" w:rsidRDefault="00D449CE" w:rsidP="005D3D27">
            <w:pPr>
              <w:snapToGrid w:val="0"/>
              <w:spacing w:beforeLines="50" w:before="120" w:after="50" w:line="360" w:lineRule="auto"/>
              <w:rPr>
                <w:rFonts w:ascii="仿宋" w:eastAsia="仿宋" w:hAnsi="仿宋"/>
                <w:bCs/>
                <w:sz w:val="28"/>
                <w:szCs w:val="28"/>
              </w:rPr>
            </w:pPr>
          </w:p>
        </w:tc>
      </w:tr>
      <w:tr w:rsidR="00D449CE" w:rsidRPr="00D449CE" w14:paraId="629CC5FE" w14:textId="77777777" w:rsidTr="007F691A">
        <w:trPr>
          <w:trHeight w:val="606"/>
        </w:trPr>
        <w:tc>
          <w:tcPr>
            <w:tcW w:w="1971" w:type="dxa"/>
            <w:vAlign w:val="bottom"/>
          </w:tcPr>
          <w:p w14:paraId="59B91539" w14:textId="77777777" w:rsidR="00D449CE" w:rsidRPr="00D449CE" w:rsidRDefault="00D449CE"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项目编号：</w:t>
            </w:r>
          </w:p>
        </w:tc>
        <w:tc>
          <w:tcPr>
            <w:tcW w:w="7049" w:type="dxa"/>
            <w:vAlign w:val="center"/>
          </w:tcPr>
          <w:p w14:paraId="2C70132F" w14:textId="77777777" w:rsidR="00D449CE" w:rsidRPr="00D449CE" w:rsidRDefault="00D449CE" w:rsidP="005D3D27">
            <w:pPr>
              <w:snapToGrid w:val="0"/>
              <w:spacing w:beforeLines="50" w:before="120" w:after="50" w:line="360" w:lineRule="auto"/>
              <w:rPr>
                <w:rFonts w:ascii="仿宋" w:eastAsia="仿宋" w:hAnsi="仿宋"/>
                <w:bCs/>
                <w:sz w:val="28"/>
                <w:szCs w:val="28"/>
              </w:rPr>
            </w:pPr>
          </w:p>
        </w:tc>
      </w:tr>
      <w:tr w:rsidR="00D449CE" w:rsidRPr="00D449CE" w14:paraId="47DD4727" w14:textId="77777777" w:rsidTr="007F691A">
        <w:trPr>
          <w:trHeight w:val="594"/>
        </w:trPr>
        <w:tc>
          <w:tcPr>
            <w:tcW w:w="1971" w:type="dxa"/>
            <w:vAlign w:val="bottom"/>
          </w:tcPr>
          <w:p w14:paraId="33648BE6" w14:textId="77777777" w:rsidR="00D449CE" w:rsidRPr="00D449CE" w:rsidRDefault="00D449CE"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项目内容：</w:t>
            </w:r>
          </w:p>
        </w:tc>
        <w:tc>
          <w:tcPr>
            <w:tcW w:w="7049" w:type="dxa"/>
            <w:vAlign w:val="center"/>
          </w:tcPr>
          <w:p w14:paraId="3357BC3D" w14:textId="77777777" w:rsidR="00D449CE" w:rsidRPr="00D449CE" w:rsidRDefault="00D449CE" w:rsidP="005D3D27">
            <w:pPr>
              <w:snapToGrid w:val="0"/>
              <w:spacing w:beforeLines="50" w:before="120" w:after="50" w:line="360" w:lineRule="auto"/>
              <w:rPr>
                <w:rFonts w:ascii="仿宋" w:eastAsia="仿宋" w:hAnsi="仿宋"/>
                <w:bCs/>
                <w:sz w:val="28"/>
                <w:szCs w:val="28"/>
              </w:rPr>
            </w:pPr>
          </w:p>
        </w:tc>
      </w:tr>
    </w:tbl>
    <w:p w14:paraId="0EFF7897"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79C1EF07"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1FFBC5E6"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18E3C0D4"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7469484C"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06079029"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投标人名称：（盖章）</w:t>
      </w:r>
    </w:p>
    <w:p w14:paraId="6B3234CE"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投标人地址：</w:t>
      </w:r>
    </w:p>
    <w:p w14:paraId="0020C0B8"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在</w:t>
      </w:r>
      <w:r w:rsidR="007F691A">
        <w:rPr>
          <w:rFonts w:ascii="仿宋" w:eastAsia="仿宋" w:hAnsi="仿宋" w:hint="eastAsia"/>
          <w:bCs/>
          <w:sz w:val="28"/>
          <w:szCs w:val="28"/>
        </w:rPr>
        <w:t xml:space="preserve">  </w:t>
      </w:r>
      <w:r w:rsidRPr="00D449CE">
        <w:rPr>
          <w:rFonts w:ascii="仿宋" w:eastAsia="仿宋" w:hAnsi="仿宋"/>
          <w:bCs/>
          <w:sz w:val="28"/>
          <w:szCs w:val="28"/>
        </w:rPr>
        <w:t xml:space="preserve"> </w:t>
      </w:r>
      <w:r w:rsidRPr="00D449CE">
        <w:rPr>
          <w:rFonts w:ascii="仿宋" w:eastAsia="仿宋" w:hAnsi="仿宋" w:hint="eastAsia"/>
          <w:bCs/>
          <w:sz w:val="28"/>
          <w:szCs w:val="28"/>
        </w:rPr>
        <w:t>月</w:t>
      </w:r>
      <w:r w:rsidRPr="00D449CE">
        <w:rPr>
          <w:rFonts w:ascii="仿宋" w:eastAsia="仿宋" w:hAnsi="仿宋"/>
          <w:bCs/>
          <w:sz w:val="28"/>
          <w:szCs w:val="28"/>
        </w:rPr>
        <w:t xml:space="preserve">  </w:t>
      </w:r>
      <w:r w:rsidRPr="00D449CE">
        <w:rPr>
          <w:rFonts w:ascii="仿宋" w:eastAsia="仿宋" w:hAnsi="仿宋" w:hint="eastAsia"/>
          <w:bCs/>
          <w:sz w:val="28"/>
          <w:szCs w:val="28"/>
        </w:rPr>
        <w:t>日</w:t>
      </w:r>
      <w:r w:rsidRPr="00D449CE">
        <w:rPr>
          <w:rFonts w:ascii="仿宋" w:eastAsia="仿宋" w:hAnsi="仿宋"/>
          <w:bCs/>
          <w:sz w:val="28"/>
          <w:szCs w:val="28"/>
        </w:rPr>
        <w:t xml:space="preserve">  </w:t>
      </w:r>
      <w:r w:rsidRPr="00D449CE">
        <w:rPr>
          <w:rFonts w:ascii="仿宋" w:eastAsia="仿宋" w:hAnsi="仿宋" w:hint="eastAsia"/>
          <w:bCs/>
          <w:sz w:val="28"/>
          <w:szCs w:val="28"/>
        </w:rPr>
        <w:t>时</w:t>
      </w:r>
      <w:r w:rsidRPr="00D449CE">
        <w:rPr>
          <w:rFonts w:ascii="仿宋" w:eastAsia="仿宋" w:hAnsi="仿宋"/>
          <w:bCs/>
          <w:sz w:val="28"/>
          <w:szCs w:val="28"/>
        </w:rPr>
        <w:t xml:space="preserve">  </w:t>
      </w:r>
      <w:r w:rsidRPr="00D449CE">
        <w:rPr>
          <w:rFonts w:ascii="仿宋" w:eastAsia="仿宋" w:hAnsi="仿宋" w:hint="eastAsia"/>
          <w:bCs/>
          <w:sz w:val="28"/>
          <w:szCs w:val="28"/>
        </w:rPr>
        <w:t>分之前不得启封</w:t>
      </w:r>
    </w:p>
    <w:p w14:paraId="038E0C51" w14:textId="77777777" w:rsidR="00A007E7" w:rsidRPr="00D449CE" w:rsidRDefault="00A007E7" w:rsidP="00A007E7">
      <w:pPr>
        <w:pStyle w:val="af3"/>
        <w:snapToGrid w:val="0"/>
        <w:spacing w:before="50" w:after="50" w:line="360" w:lineRule="auto"/>
        <w:ind w:firstLineChars="416" w:firstLine="1165"/>
        <w:rPr>
          <w:rFonts w:ascii="仿宋" w:eastAsia="仿宋" w:hAnsi="仿宋"/>
          <w:sz w:val="28"/>
          <w:szCs w:val="28"/>
        </w:rPr>
      </w:pPr>
    </w:p>
    <w:p w14:paraId="7B7B3F1D" w14:textId="77777777" w:rsidR="00A007E7" w:rsidRPr="00D449CE" w:rsidRDefault="00A007E7" w:rsidP="00A007E7">
      <w:pPr>
        <w:pStyle w:val="af3"/>
        <w:snapToGrid w:val="0"/>
        <w:spacing w:before="50" w:after="50" w:line="360" w:lineRule="auto"/>
        <w:ind w:firstLineChars="416" w:firstLine="1165"/>
        <w:rPr>
          <w:rFonts w:ascii="仿宋" w:eastAsia="仿宋" w:hAnsi="仿宋"/>
          <w:sz w:val="28"/>
          <w:szCs w:val="28"/>
        </w:rPr>
      </w:pPr>
    </w:p>
    <w:p w14:paraId="423132E2" w14:textId="77777777" w:rsidR="00A007E7" w:rsidRPr="00D449CE" w:rsidRDefault="00A007E7" w:rsidP="005D3D27">
      <w:pPr>
        <w:snapToGrid w:val="0"/>
        <w:spacing w:beforeLines="50" w:before="120" w:after="50" w:line="360" w:lineRule="auto"/>
        <w:ind w:firstLine="645"/>
        <w:rPr>
          <w:rFonts w:ascii="仿宋" w:eastAsia="仿宋" w:hAnsi="仿宋"/>
          <w:sz w:val="24"/>
          <w:szCs w:val="20"/>
        </w:rPr>
      </w:pPr>
      <w:r w:rsidRPr="00D449CE">
        <w:rPr>
          <w:rFonts w:ascii="仿宋" w:eastAsia="仿宋" w:hAnsi="仿宋"/>
          <w:sz w:val="28"/>
          <w:szCs w:val="28"/>
        </w:rPr>
        <w:t xml:space="preserve">                        </w:t>
      </w:r>
      <w:r w:rsidRPr="00D449CE">
        <w:rPr>
          <w:rFonts w:ascii="仿宋" w:eastAsia="仿宋" w:hAnsi="仿宋" w:hint="eastAsia"/>
          <w:sz w:val="28"/>
          <w:szCs w:val="28"/>
        </w:rPr>
        <w:t>年</w:t>
      </w:r>
      <w:r w:rsidRPr="00D449CE">
        <w:rPr>
          <w:rFonts w:ascii="仿宋" w:eastAsia="仿宋" w:hAnsi="仿宋"/>
          <w:sz w:val="28"/>
          <w:szCs w:val="28"/>
        </w:rPr>
        <w:t xml:space="preserve">  </w:t>
      </w:r>
      <w:r w:rsidRPr="00D449CE">
        <w:rPr>
          <w:rFonts w:ascii="仿宋" w:eastAsia="仿宋" w:hAnsi="仿宋" w:hint="eastAsia"/>
          <w:sz w:val="28"/>
          <w:szCs w:val="28"/>
        </w:rPr>
        <w:t>月</w:t>
      </w:r>
      <w:r w:rsidRPr="00D449CE">
        <w:rPr>
          <w:rFonts w:ascii="仿宋" w:eastAsia="仿宋" w:hAnsi="仿宋"/>
          <w:sz w:val="28"/>
          <w:szCs w:val="28"/>
        </w:rPr>
        <w:t xml:space="preserve">  </w:t>
      </w:r>
      <w:r w:rsidRPr="00D449CE">
        <w:rPr>
          <w:rFonts w:ascii="仿宋" w:eastAsia="仿宋" w:hAnsi="仿宋" w:hint="eastAsia"/>
          <w:sz w:val="28"/>
          <w:szCs w:val="28"/>
        </w:rPr>
        <w:t>日</w:t>
      </w:r>
    </w:p>
    <w:p w14:paraId="7479D8A6" w14:textId="77777777" w:rsidR="007F691A" w:rsidRDefault="007F691A" w:rsidP="005D3D27">
      <w:pPr>
        <w:snapToGrid w:val="0"/>
        <w:spacing w:beforeLines="50" w:before="120" w:after="50" w:line="360" w:lineRule="auto"/>
        <w:rPr>
          <w:rFonts w:ascii="仿宋" w:eastAsia="仿宋" w:hAnsi="仿宋"/>
          <w:b/>
          <w:sz w:val="24"/>
        </w:rPr>
      </w:pPr>
    </w:p>
    <w:p w14:paraId="01793C43" w14:textId="77777777" w:rsidR="00A007E7" w:rsidRPr="00D449CE" w:rsidRDefault="00A007E7" w:rsidP="005D3D27">
      <w:pPr>
        <w:snapToGrid w:val="0"/>
        <w:spacing w:beforeLines="50" w:before="120" w:after="50" w:line="360" w:lineRule="auto"/>
        <w:rPr>
          <w:rFonts w:ascii="仿宋" w:eastAsia="仿宋" w:hAnsi="仿宋"/>
          <w:b/>
          <w:sz w:val="24"/>
          <w:szCs w:val="20"/>
        </w:rPr>
      </w:pPr>
      <w:r w:rsidRPr="00D449CE">
        <w:rPr>
          <w:rFonts w:ascii="仿宋" w:eastAsia="仿宋" w:hAnsi="仿宋" w:hint="eastAsia"/>
          <w:b/>
          <w:sz w:val="24"/>
        </w:rPr>
        <w:lastRenderedPageBreak/>
        <w:t>2. 资格证明/商务技术/报价</w:t>
      </w:r>
      <w:r w:rsidRPr="00D449CE">
        <w:rPr>
          <w:rFonts w:ascii="仿宋" w:eastAsia="仿宋" w:hAnsi="仿宋" w:hint="eastAsia"/>
          <w:b/>
          <w:bCs/>
          <w:sz w:val="24"/>
        </w:rPr>
        <w:t>文件</w:t>
      </w:r>
      <w:r w:rsidRPr="00D449CE">
        <w:rPr>
          <w:rFonts w:ascii="仿宋" w:eastAsia="仿宋" w:hAnsi="仿宋" w:hint="eastAsia"/>
          <w:b/>
          <w:sz w:val="24"/>
        </w:rPr>
        <w:t>封面格式</w:t>
      </w:r>
    </w:p>
    <w:p w14:paraId="230995CE" w14:textId="77777777" w:rsidR="00A007E7" w:rsidRPr="00D449CE" w:rsidRDefault="00A007E7" w:rsidP="005D3D27">
      <w:pPr>
        <w:snapToGrid w:val="0"/>
        <w:spacing w:beforeLines="50" w:before="120" w:after="50" w:line="360" w:lineRule="auto"/>
        <w:rPr>
          <w:rFonts w:ascii="仿宋" w:eastAsia="仿宋" w:hAnsi="仿宋"/>
          <w:b/>
          <w:bCs/>
          <w:sz w:val="32"/>
          <w:szCs w:val="20"/>
        </w:rPr>
      </w:pPr>
      <w:r w:rsidRPr="00D449CE">
        <w:rPr>
          <w:rFonts w:ascii="仿宋" w:eastAsia="仿宋" w:hAnsi="仿宋"/>
          <w:sz w:val="24"/>
        </w:rPr>
        <w:t xml:space="preserve">                                                    </w:t>
      </w:r>
      <w:r w:rsidRPr="00D449CE">
        <w:rPr>
          <w:rFonts w:ascii="仿宋" w:eastAsia="仿宋" w:hAnsi="仿宋" w:hint="eastAsia"/>
          <w:b/>
          <w:bCs/>
        </w:rPr>
        <w:t>正本</w:t>
      </w:r>
      <w:r w:rsidRPr="00D449CE">
        <w:rPr>
          <w:rFonts w:ascii="仿宋" w:eastAsia="仿宋" w:hAnsi="仿宋"/>
          <w:b/>
          <w:bCs/>
        </w:rPr>
        <w:t>/</w:t>
      </w:r>
      <w:r w:rsidRPr="00D449CE">
        <w:rPr>
          <w:rFonts w:ascii="仿宋" w:eastAsia="仿宋" w:hAnsi="仿宋" w:hint="eastAsia"/>
          <w:b/>
          <w:bCs/>
        </w:rPr>
        <w:t>副本</w:t>
      </w:r>
    </w:p>
    <w:p w14:paraId="41C4D3E8" w14:textId="77777777" w:rsidR="00A007E7" w:rsidRPr="00D449CE" w:rsidRDefault="00A007E7" w:rsidP="005D3D27">
      <w:pPr>
        <w:snapToGrid w:val="0"/>
        <w:spacing w:beforeLines="50" w:before="120" w:after="50" w:line="360" w:lineRule="auto"/>
        <w:jc w:val="center"/>
        <w:rPr>
          <w:rFonts w:ascii="仿宋" w:eastAsia="仿宋" w:hAnsi="仿宋"/>
          <w:bCs/>
          <w:sz w:val="24"/>
          <w:szCs w:val="20"/>
        </w:rPr>
      </w:pPr>
    </w:p>
    <w:p w14:paraId="370248FB" w14:textId="77777777" w:rsidR="00A007E7" w:rsidRPr="00D449CE" w:rsidRDefault="00A007E7" w:rsidP="005D3D27">
      <w:pPr>
        <w:snapToGrid w:val="0"/>
        <w:spacing w:beforeLines="50" w:before="120" w:after="50" w:line="360" w:lineRule="auto"/>
        <w:jc w:val="center"/>
        <w:rPr>
          <w:rFonts w:ascii="仿宋" w:eastAsia="仿宋" w:hAnsi="仿宋"/>
          <w:b/>
          <w:bCs/>
          <w:sz w:val="52"/>
          <w:szCs w:val="52"/>
        </w:rPr>
      </w:pPr>
      <w:r w:rsidRPr="00D449CE">
        <w:rPr>
          <w:rFonts w:ascii="仿宋" w:eastAsia="仿宋" w:hAnsi="仿宋" w:hint="eastAsia"/>
          <w:b/>
          <w:bCs/>
          <w:sz w:val="52"/>
          <w:szCs w:val="52"/>
        </w:rPr>
        <w:t>资格证明/商务技术/报价文件</w:t>
      </w:r>
    </w:p>
    <w:p w14:paraId="6DB6914F" w14:textId="77777777" w:rsidR="00A007E7" w:rsidRDefault="00A007E7" w:rsidP="005D3D27">
      <w:pPr>
        <w:snapToGrid w:val="0"/>
        <w:spacing w:beforeLines="50" w:before="120" w:after="50" w:line="360" w:lineRule="auto"/>
        <w:rPr>
          <w:rFonts w:ascii="仿宋" w:eastAsia="仿宋" w:hAnsi="仿宋"/>
          <w:bCs/>
          <w:sz w:val="24"/>
          <w:szCs w:val="20"/>
        </w:rPr>
      </w:pPr>
    </w:p>
    <w:p w14:paraId="0FF17285" w14:textId="77777777" w:rsidR="00701B18" w:rsidRPr="00D449CE" w:rsidRDefault="00701B18" w:rsidP="005D3D27">
      <w:pPr>
        <w:snapToGrid w:val="0"/>
        <w:spacing w:beforeLines="50" w:before="120" w:after="50" w:line="360" w:lineRule="auto"/>
        <w:rPr>
          <w:rFonts w:ascii="仿宋" w:eastAsia="仿宋" w:hAnsi="仿宋"/>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049"/>
      </w:tblGrid>
      <w:tr w:rsidR="00701B18" w:rsidRPr="00D449CE" w14:paraId="517401F6" w14:textId="77777777" w:rsidTr="007F691A">
        <w:trPr>
          <w:trHeight w:val="944"/>
        </w:trPr>
        <w:tc>
          <w:tcPr>
            <w:tcW w:w="1971" w:type="dxa"/>
            <w:vAlign w:val="bottom"/>
          </w:tcPr>
          <w:p w14:paraId="3CC324AB" w14:textId="77777777" w:rsidR="00701B18" w:rsidRPr="00D449CE" w:rsidRDefault="00701B18"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项目名称：</w:t>
            </w:r>
          </w:p>
        </w:tc>
        <w:tc>
          <w:tcPr>
            <w:tcW w:w="7049" w:type="dxa"/>
            <w:vAlign w:val="center"/>
          </w:tcPr>
          <w:p w14:paraId="2562917C" w14:textId="77777777" w:rsidR="00701B18" w:rsidRPr="00D449CE" w:rsidRDefault="00701B18" w:rsidP="005D3D27">
            <w:pPr>
              <w:snapToGrid w:val="0"/>
              <w:spacing w:beforeLines="50" w:before="120" w:after="50" w:line="360" w:lineRule="auto"/>
              <w:rPr>
                <w:rFonts w:ascii="仿宋" w:eastAsia="仿宋" w:hAnsi="仿宋"/>
                <w:bCs/>
                <w:sz w:val="28"/>
                <w:szCs w:val="28"/>
              </w:rPr>
            </w:pPr>
          </w:p>
        </w:tc>
      </w:tr>
      <w:tr w:rsidR="00701B18" w:rsidRPr="00D449CE" w14:paraId="4E2FB8E0" w14:textId="77777777" w:rsidTr="007F691A">
        <w:trPr>
          <w:trHeight w:val="606"/>
        </w:trPr>
        <w:tc>
          <w:tcPr>
            <w:tcW w:w="1971" w:type="dxa"/>
            <w:vAlign w:val="bottom"/>
          </w:tcPr>
          <w:p w14:paraId="6A7C11E2" w14:textId="77777777" w:rsidR="00701B18" w:rsidRPr="00D449CE" w:rsidRDefault="00701B18"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项目编号：</w:t>
            </w:r>
          </w:p>
        </w:tc>
        <w:tc>
          <w:tcPr>
            <w:tcW w:w="7049" w:type="dxa"/>
            <w:vAlign w:val="center"/>
          </w:tcPr>
          <w:p w14:paraId="34C6EAF0" w14:textId="77777777" w:rsidR="00701B18" w:rsidRPr="00D449CE" w:rsidRDefault="00701B18" w:rsidP="005D3D27">
            <w:pPr>
              <w:snapToGrid w:val="0"/>
              <w:spacing w:beforeLines="50" w:before="120" w:after="50" w:line="360" w:lineRule="auto"/>
              <w:rPr>
                <w:rFonts w:ascii="仿宋" w:eastAsia="仿宋" w:hAnsi="仿宋"/>
                <w:bCs/>
                <w:sz w:val="28"/>
                <w:szCs w:val="28"/>
              </w:rPr>
            </w:pPr>
          </w:p>
        </w:tc>
      </w:tr>
      <w:tr w:rsidR="00701B18" w:rsidRPr="00D449CE" w14:paraId="7DB57BF8" w14:textId="77777777" w:rsidTr="007F691A">
        <w:trPr>
          <w:trHeight w:val="594"/>
        </w:trPr>
        <w:tc>
          <w:tcPr>
            <w:tcW w:w="1971" w:type="dxa"/>
            <w:vAlign w:val="bottom"/>
          </w:tcPr>
          <w:p w14:paraId="17D4525A" w14:textId="77777777" w:rsidR="00701B18" w:rsidRPr="00D449CE" w:rsidRDefault="00701B18"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项目内容：</w:t>
            </w:r>
          </w:p>
        </w:tc>
        <w:tc>
          <w:tcPr>
            <w:tcW w:w="7049" w:type="dxa"/>
            <w:vAlign w:val="center"/>
          </w:tcPr>
          <w:p w14:paraId="47680C87" w14:textId="77777777" w:rsidR="00701B18" w:rsidRPr="00D449CE" w:rsidRDefault="00701B18" w:rsidP="005D3D27">
            <w:pPr>
              <w:snapToGrid w:val="0"/>
              <w:spacing w:beforeLines="50" w:before="120" w:after="50" w:line="360" w:lineRule="auto"/>
              <w:rPr>
                <w:rFonts w:ascii="仿宋" w:eastAsia="仿宋" w:hAnsi="仿宋"/>
                <w:bCs/>
                <w:sz w:val="28"/>
                <w:szCs w:val="28"/>
              </w:rPr>
            </w:pPr>
          </w:p>
        </w:tc>
      </w:tr>
    </w:tbl>
    <w:p w14:paraId="3661CCA2" w14:textId="77777777" w:rsidR="00A007E7" w:rsidRPr="00701B18" w:rsidRDefault="00A007E7" w:rsidP="00A007E7">
      <w:pPr>
        <w:pStyle w:val="af3"/>
        <w:snapToGrid w:val="0"/>
        <w:spacing w:before="50" w:after="50" w:line="360" w:lineRule="auto"/>
        <w:ind w:firstLineChars="450" w:firstLine="1260"/>
        <w:rPr>
          <w:rFonts w:ascii="仿宋" w:eastAsia="仿宋" w:hAnsi="仿宋"/>
          <w:bCs/>
          <w:sz w:val="28"/>
          <w:szCs w:val="28"/>
        </w:rPr>
      </w:pPr>
    </w:p>
    <w:p w14:paraId="60F44049"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15531DC5"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30A9BB99"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7A8EBCC9"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50ED73EA"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4084AC74"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3CD8ACD1"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投标人名称：（盖章）</w:t>
      </w:r>
    </w:p>
    <w:p w14:paraId="5F6A9D20"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投标人地址：</w:t>
      </w:r>
    </w:p>
    <w:p w14:paraId="181AAE3E" w14:textId="77777777" w:rsidR="00A007E7" w:rsidRPr="00D449CE" w:rsidRDefault="00A007E7" w:rsidP="005D3D27">
      <w:pPr>
        <w:snapToGrid w:val="0"/>
        <w:spacing w:beforeLines="50" w:before="120" w:after="50" w:line="360" w:lineRule="auto"/>
        <w:ind w:firstLine="645"/>
        <w:jc w:val="center"/>
        <w:rPr>
          <w:rFonts w:ascii="仿宋" w:eastAsia="仿宋" w:hAnsi="仿宋"/>
          <w:sz w:val="28"/>
          <w:szCs w:val="28"/>
        </w:rPr>
      </w:pPr>
      <w:r w:rsidRPr="00D449CE">
        <w:rPr>
          <w:rFonts w:ascii="仿宋" w:eastAsia="仿宋" w:hAnsi="仿宋"/>
          <w:sz w:val="28"/>
          <w:szCs w:val="28"/>
        </w:rPr>
        <w:t xml:space="preserve">                        </w:t>
      </w:r>
    </w:p>
    <w:p w14:paraId="529B3D4A" w14:textId="77777777" w:rsidR="00A007E7" w:rsidRPr="00D449CE" w:rsidRDefault="00A007E7" w:rsidP="005D3D27">
      <w:pPr>
        <w:snapToGrid w:val="0"/>
        <w:spacing w:beforeLines="50" w:before="120" w:after="50" w:line="360" w:lineRule="auto"/>
        <w:ind w:firstLine="645"/>
        <w:jc w:val="center"/>
        <w:rPr>
          <w:rFonts w:ascii="仿宋" w:eastAsia="仿宋" w:hAnsi="仿宋"/>
          <w:sz w:val="28"/>
          <w:szCs w:val="28"/>
        </w:rPr>
      </w:pPr>
    </w:p>
    <w:p w14:paraId="288B25A3" w14:textId="77777777" w:rsidR="00A007E7" w:rsidRPr="00D449CE" w:rsidRDefault="00A007E7" w:rsidP="005D3D27">
      <w:pPr>
        <w:snapToGrid w:val="0"/>
        <w:spacing w:beforeLines="50" w:before="120" w:after="50" w:line="360" w:lineRule="auto"/>
        <w:ind w:firstLine="645"/>
        <w:jc w:val="center"/>
        <w:rPr>
          <w:rFonts w:ascii="仿宋" w:eastAsia="仿宋" w:hAnsi="仿宋"/>
          <w:sz w:val="24"/>
          <w:szCs w:val="20"/>
        </w:rPr>
      </w:pPr>
      <w:r w:rsidRPr="00D449CE">
        <w:rPr>
          <w:rFonts w:ascii="仿宋" w:eastAsia="仿宋" w:hAnsi="仿宋" w:hint="eastAsia"/>
          <w:sz w:val="28"/>
          <w:szCs w:val="28"/>
        </w:rPr>
        <w:t>年</w:t>
      </w:r>
      <w:r w:rsidRPr="00D449CE">
        <w:rPr>
          <w:rFonts w:ascii="仿宋" w:eastAsia="仿宋" w:hAnsi="仿宋"/>
          <w:sz w:val="28"/>
          <w:szCs w:val="28"/>
        </w:rPr>
        <w:t xml:space="preserve">  </w:t>
      </w:r>
      <w:r w:rsidRPr="00D449CE">
        <w:rPr>
          <w:rFonts w:ascii="仿宋" w:eastAsia="仿宋" w:hAnsi="仿宋" w:hint="eastAsia"/>
          <w:sz w:val="28"/>
          <w:szCs w:val="28"/>
        </w:rPr>
        <w:t>月</w:t>
      </w:r>
      <w:r w:rsidRPr="00D449CE">
        <w:rPr>
          <w:rFonts w:ascii="仿宋" w:eastAsia="仿宋" w:hAnsi="仿宋"/>
          <w:sz w:val="28"/>
          <w:szCs w:val="28"/>
        </w:rPr>
        <w:t xml:space="preserve">  </w:t>
      </w:r>
      <w:r w:rsidRPr="00D449CE">
        <w:rPr>
          <w:rFonts w:ascii="仿宋" w:eastAsia="仿宋" w:hAnsi="仿宋" w:hint="eastAsia"/>
          <w:sz w:val="28"/>
          <w:szCs w:val="28"/>
        </w:rPr>
        <w:t>日</w:t>
      </w:r>
    </w:p>
    <w:p w14:paraId="7D2FAB50" w14:textId="77777777" w:rsidR="00A007E7" w:rsidRPr="00D449CE" w:rsidRDefault="00A007E7" w:rsidP="005D3D27">
      <w:pPr>
        <w:snapToGrid w:val="0"/>
        <w:spacing w:beforeLines="50" w:before="120" w:line="360" w:lineRule="auto"/>
        <w:jc w:val="left"/>
        <w:rPr>
          <w:rFonts w:ascii="仿宋" w:eastAsia="仿宋" w:hAnsi="仿宋"/>
          <w:b/>
          <w:sz w:val="24"/>
        </w:rPr>
      </w:pPr>
      <w:r w:rsidRPr="00D449CE">
        <w:rPr>
          <w:rFonts w:ascii="仿宋" w:eastAsia="仿宋" w:hAnsi="仿宋"/>
        </w:rPr>
        <w:br w:type="page"/>
      </w:r>
      <w:r w:rsidRPr="00D449CE">
        <w:rPr>
          <w:rFonts w:ascii="仿宋" w:eastAsia="仿宋" w:hAnsi="仿宋" w:hint="eastAsia"/>
          <w:b/>
          <w:sz w:val="24"/>
        </w:rPr>
        <w:lastRenderedPageBreak/>
        <w:t>3.资格证明</w:t>
      </w:r>
      <w:r w:rsidRPr="00D449CE">
        <w:rPr>
          <w:rFonts w:ascii="仿宋" w:eastAsia="仿宋" w:hAnsi="仿宋"/>
          <w:b/>
          <w:sz w:val="24"/>
        </w:rPr>
        <w:t>文件：</w:t>
      </w:r>
    </w:p>
    <w:p w14:paraId="28CC18BF" w14:textId="77777777" w:rsidR="00A007E7" w:rsidRPr="00D449CE" w:rsidRDefault="00A007E7" w:rsidP="00A007E7">
      <w:pPr>
        <w:widowControl/>
        <w:spacing w:line="360" w:lineRule="auto"/>
        <w:jc w:val="left"/>
        <w:rPr>
          <w:rFonts w:ascii="仿宋" w:eastAsia="仿宋" w:hAnsi="仿宋" w:cs="Arial"/>
          <w:kern w:val="0"/>
          <w:sz w:val="24"/>
        </w:rPr>
      </w:pPr>
      <w:r w:rsidRPr="00D449CE">
        <w:rPr>
          <w:rFonts w:ascii="仿宋" w:eastAsia="仿宋" w:hAnsi="仿宋" w:cs="Arial" w:hint="eastAsia"/>
          <w:kern w:val="0"/>
          <w:sz w:val="24"/>
        </w:rPr>
        <w:t>（1）投标人资格承诺函</w:t>
      </w:r>
    </w:p>
    <w:p w14:paraId="38DE1474" w14:textId="77777777" w:rsidR="00A007E7" w:rsidRPr="00701B18" w:rsidRDefault="00A007E7" w:rsidP="00701B18">
      <w:pPr>
        <w:spacing w:line="360" w:lineRule="auto"/>
        <w:rPr>
          <w:rFonts w:ascii="仿宋" w:eastAsia="仿宋" w:hAnsi="仿宋" w:cs="宋体"/>
          <w:kern w:val="0"/>
          <w:sz w:val="24"/>
        </w:rPr>
      </w:pPr>
      <w:r w:rsidRPr="00D449CE">
        <w:rPr>
          <w:rFonts w:ascii="仿宋" w:eastAsia="仿宋" w:hAnsi="仿宋" w:cs="Arial" w:hint="eastAsia"/>
          <w:kern w:val="0"/>
          <w:sz w:val="24"/>
        </w:rPr>
        <w:t>（2）法人或者其他组织的营业执照等证明文件，自然人的身份证明</w:t>
      </w:r>
    </w:p>
    <w:p w14:paraId="3AC38167" w14:textId="77777777" w:rsidR="00A007E7" w:rsidRPr="00D449CE" w:rsidRDefault="00A007E7" w:rsidP="00A007E7">
      <w:pPr>
        <w:rPr>
          <w:rFonts w:ascii="仿宋" w:eastAsia="仿宋" w:hAnsi="仿宋"/>
          <w:b/>
          <w:sz w:val="24"/>
        </w:rPr>
      </w:pPr>
      <w:r w:rsidRPr="00D449CE">
        <w:rPr>
          <w:rFonts w:ascii="仿宋" w:eastAsia="仿宋" w:hAnsi="仿宋"/>
          <w:sz w:val="24"/>
        </w:rPr>
        <w:br w:type="page"/>
      </w:r>
      <w:r w:rsidRPr="00D449CE">
        <w:rPr>
          <w:rFonts w:ascii="仿宋" w:eastAsia="仿宋" w:hAnsi="仿宋" w:hint="eastAsia"/>
          <w:b/>
          <w:sz w:val="24"/>
        </w:rPr>
        <w:lastRenderedPageBreak/>
        <w:t>4.投标人资格承诺函</w:t>
      </w:r>
    </w:p>
    <w:p w14:paraId="79482F65" w14:textId="77777777" w:rsidR="00A007E7" w:rsidRPr="00D449CE" w:rsidRDefault="00A007E7" w:rsidP="00A007E7">
      <w:pPr>
        <w:rPr>
          <w:rFonts w:ascii="仿宋" w:eastAsia="仿宋" w:hAnsi="仿宋" w:cs="宋体"/>
          <w:kern w:val="0"/>
          <w:sz w:val="24"/>
        </w:rPr>
      </w:pPr>
    </w:p>
    <w:p w14:paraId="614F33DE" w14:textId="77777777" w:rsidR="00A007E7" w:rsidRPr="00D449CE" w:rsidRDefault="00A007E7" w:rsidP="005D3D27">
      <w:pPr>
        <w:snapToGrid w:val="0"/>
        <w:spacing w:beforeLines="50" w:before="120" w:after="50" w:line="360" w:lineRule="auto"/>
        <w:jc w:val="center"/>
        <w:rPr>
          <w:rFonts w:ascii="仿宋" w:eastAsia="仿宋" w:hAnsi="仿宋"/>
          <w:sz w:val="30"/>
          <w:szCs w:val="30"/>
        </w:rPr>
      </w:pPr>
      <w:r w:rsidRPr="00D449CE">
        <w:rPr>
          <w:rFonts w:ascii="仿宋" w:eastAsia="仿宋" w:hAnsi="仿宋" w:hint="eastAsia"/>
          <w:b/>
          <w:sz w:val="30"/>
          <w:szCs w:val="30"/>
        </w:rPr>
        <w:t>投标人资格承诺函</w:t>
      </w:r>
    </w:p>
    <w:p w14:paraId="3685C75B"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致：</w:t>
      </w:r>
      <w:r w:rsidR="00701B18">
        <w:rPr>
          <w:rFonts w:ascii="宋体" w:hAnsi="宋体"/>
          <w:sz w:val="24"/>
        </w:rPr>
        <w:t>_______</w:t>
      </w:r>
      <w:r w:rsidRPr="00D449CE">
        <w:rPr>
          <w:rFonts w:ascii="仿宋" w:eastAsia="仿宋" w:hAnsi="仿宋" w:hint="eastAsia"/>
          <w:sz w:val="24"/>
        </w:rPr>
        <w:t>：</w:t>
      </w:r>
    </w:p>
    <w:p w14:paraId="453DC3A0" w14:textId="77777777" w:rsidR="00A007E7" w:rsidRPr="00D449CE" w:rsidRDefault="00701B18" w:rsidP="005D3D27">
      <w:pPr>
        <w:snapToGrid w:val="0"/>
        <w:spacing w:beforeLines="50" w:before="120" w:after="50" w:line="360" w:lineRule="auto"/>
        <w:ind w:firstLineChars="300" w:firstLine="720"/>
        <w:rPr>
          <w:rFonts w:ascii="仿宋" w:eastAsia="仿宋" w:hAnsi="仿宋"/>
          <w:sz w:val="24"/>
          <w:szCs w:val="20"/>
        </w:rPr>
      </w:pPr>
      <w:r>
        <w:rPr>
          <w:rFonts w:ascii="宋体" w:hAnsi="宋体"/>
          <w:sz w:val="24"/>
        </w:rPr>
        <w:t>_______</w:t>
      </w:r>
      <w:r w:rsidR="00A007E7" w:rsidRPr="00D449CE">
        <w:rPr>
          <w:rFonts w:ascii="仿宋" w:eastAsia="仿宋" w:hAnsi="仿宋" w:hint="eastAsia"/>
          <w:sz w:val="24"/>
        </w:rPr>
        <w:t>（投标人名称）符合参加本次政府采购活动的资格条件并承诺如下。</w:t>
      </w:r>
    </w:p>
    <w:p w14:paraId="6D86BB98" w14:textId="77777777" w:rsidR="00A007E7" w:rsidRPr="00D449CE" w:rsidRDefault="00A007E7" w:rsidP="005D3D27">
      <w:pPr>
        <w:snapToGrid w:val="0"/>
        <w:spacing w:beforeLines="50" w:before="120" w:after="50" w:line="360" w:lineRule="auto"/>
        <w:ind w:firstLineChars="200" w:firstLine="480"/>
        <w:rPr>
          <w:rFonts w:ascii="仿宋" w:eastAsia="仿宋" w:hAnsi="仿宋"/>
          <w:sz w:val="24"/>
        </w:rPr>
      </w:pPr>
      <w:r w:rsidRPr="00D449CE">
        <w:rPr>
          <w:rFonts w:ascii="仿宋" w:eastAsia="仿宋" w:hAnsi="仿宋" w:hint="eastAsia"/>
          <w:sz w:val="24"/>
        </w:rPr>
        <w:t>一、满足《中华人民共和国政府采购法》第二十二条规定</w:t>
      </w:r>
    </w:p>
    <w:p w14:paraId="64D7BAB1"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1、</w:t>
      </w:r>
      <w:r w:rsidRPr="00D449CE">
        <w:rPr>
          <w:rFonts w:ascii="仿宋" w:eastAsia="仿宋" w:hAnsi="仿宋" w:cs="宋体"/>
          <w:kern w:val="0"/>
          <w:sz w:val="24"/>
        </w:rPr>
        <w:t>具有独立承担民事责任的能力；</w:t>
      </w:r>
    </w:p>
    <w:p w14:paraId="4321F789"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2、</w:t>
      </w:r>
      <w:r w:rsidRPr="00D449CE">
        <w:rPr>
          <w:rFonts w:ascii="仿宋" w:eastAsia="仿宋" w:hAnsi="仿宋" w:cs="宋体"/>
          <w:kern w:val="0"/>
          <w:sz w:val="24"/>
        </w:rPr>
        <w:t>具有良好的商业信誉和健全的财务会计制度；</w:t>
      </w:r>
    </w:p>
    <w:p w14:paraId="09221771"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3、</w:t>
      </w:r>
      <w:r w:rsidRPr="00D449CE">
        <w:rPr>
          <w:rFonts w:ascii="仿宋" w:eastAsia="仿宋" w:hAnsi="仿宋" w:cs="宋体"/>
          <w:kern w:val="0"/>
          <w:sz w:val="24"/>
        </w:rPr>
        <w:t>具有履行合同所必需的设备和专业技术能力；</w:t>
      </w:r>
    </w:p>
    <w:p w14:paraId="7BEA0744"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4、</w:t>
      </w:r>
      <w:r w:rsidRPr="00D449CE">
        <w:rPr>
          <w:rFonts w:ascii="仿宋" w:eastAsia="仿宋" w:hAnsi="仿宋" w:cs="宋体"/>
          <w:kern w:val="0"/>
          <w:sz w:val="24"/>
        </w:rPr>
        <w:t>有依法缴纳税收和社会保障资金的良好记录；</w:t>
      </w:r>
    </w:p>
    <w:p w14:paraId="5C25A4E7"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5、</w:t>
      </w:r>
      <w:r w:rsidRPr="00D449CE">
        <w:rPr>
          <w:rFonts w:ascii="仿宋" w:eastAsia="仿宋" w:hAnsi="仿宋" w:cs="宋体"/>
          <w:kern w:val="0"/>
          <w:sz w:val="24"/>
        </w:rPr>
        <w:t>参加政府采购活动前三年内，在经营活动中没有重大违法记录；</w:t>
      </w:r>
    </w:p>
    <w:p w14:paraId="2B340CA8"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二、未被“信用中国”（www.creditchina.gov.cn</w:t>
      </w:r>
      <w:r w:rsidR="00C24953">
        <w:rPr>
          <w:rFonts w:ascii="仿宋" w:eastAsia="仿宋" w:hAnsi="仿宋" w:cs="宋体" w:hint="eastAsia"/>
          <w:kern w:val="0"/>
          <w:sz w:val="24"/>
        </w:rPr>
        <w:t>）</w:t>
      </w:r>
      <w:r w:rsidRPr="00D449CE">
        <w:rPr>
          <w:rFonts w:ascii="仿宋" w:eastAsia="仿宋" w:hAnsi="仿宋" w:cs="宋体" w:hint="eastAsia"/>
          <w:kern w:val="0"/>
          <w:sz w:val="24"/>
        </w:rPr>
        <w:t>、中国政府采购网（www.ccgp.gov.cn）列入失信被执行人、重大税收违法案件当事人名单、政府采购严重违法失信行为记录名单。</w:t>
      </w:r>
    </w:p>
    <w:p w14:paraId="06D6619A" w14:textId="77777777" w:rsidR="00A007E7" w:rsidRPr="00D449CE" w:rsidRDefault="00A007E7" w:rsidP="00A007E7">
      <w:pPr>
        <w:spacing w:line="360" w:lineRule="auto"/>
        <w:ind w:firstLineChars="200" w:firstLine="480"/>
        <w:jc w:val="left"/>
        <w:rPr>
          <w:rFonts w:ascii="仿宋" w:eastAsia="仿宋" w:hAnsi="仿宋" w:cs="宋体"/>
          <w:kern w:val="0"/>
          <w:sz w:val="24"/>
        </w:rPr>
      </w:pPr>
      <w:r w:rsidRPr="00D449CE">
        <w:rPr>
          <w:rFonts w:ascii="仿宋" w:eastAsia="仿宋" w:hAnsi="仿宋" w:cs="宋体" w:hint="eastAsia"/>
          <w:kern w:val="0"/>
          <w:sz w:val="24"/>
        </w:rPr>
        <w:t>三、不存在以下情况：</w:t>
      </w:r>
    </w:p>
    <w:p w14:paraId="696AF8E1" w14:textId="77777777" w:rsidR="00A007E7" w:rsidRPr="00D449CE" w:rsidRDefault="00A007E7" w:rsidP="00A007E7">
      <w:pPr>
        <w:spacing w:line="360" w:lineRule="auto"/>
        <w:ind w:firstLineChars="200" w:firstLine="480"/>
        <w:jc w:val="left"/>
        <w:rPr>
          <w:rFonts w:ascii="仿宋" w:eastAsia="仿宋" w:hAnsi="仿宋" w:cs="宋体"/>
          <w:kern w:val="0"/>
          <w:sz w:val="24"/>
        </w:rPr>
      </w:pPr>
      <w:r w:rsidRPr="00D449CE">
        <w:rPr>
          <w:rFonts w:ascii="仿宋" w:eastAsia="仿宋" w:hAnsi="仿宋" w:cs="宋体" w:hint="eastAsia"/>
          <w:kern w:val="0"/>
          <w:sz w:val="24"/>
        </w:rPr>
        <w:t>1、单位负责人为同一人或者存在直接控股、管理关系的不同供应商参加同一合同项下的政府采购活动的；</w:t>
      </w:r>
    </w:p>
    <w:p w14:paraId="47DAC8D2" w14:textId="77777777" w:rsidR="00A007E7" w:rsidRPr="00D449CE" w:rsidRDefault="00A007E7" w:rsidP="00A007E7">
      <w:pPr>
        <w:spacing w:line="360" w:lineRule="auto"/>
        <w:ind w:firstLineChars="200" w:firstLine="480"/>
        <w:jc w:val="left"/>
        <w:rPr>
          <w:rFonts w:ascii="仿宋" w:eastAsia="仿宋" w:hAnsi="仿宋" w:cs="宋体"/>
          <w:kern w:val="0"/>
          <w:sz w:val="24"/>
        </w:rPr>
      </w:pPr>
      <w:r w:rsidRPr="00D449CE">
        <w:rPr>
          <w:rFonts w:ascii="仿宋" w:eastAsia="仿宋" w:hAnsi="仿宋" w:cs="宋体" w:hint="eastAsia"/>
          <w:kern w:val="0"/>
          <w:sz w:val="24"/>
        </w:rPr>
        <w:t>2、为采购项目提供整体设计、规范编制或者项目管理、监理、检测等服务后再参加该采购项目的其他采购活动的。</w:t>
      </w:r>
    </w:p>
    <w:p w14:paraId="2F570E83" w14:textId="77777777" w:rsidR="00A007E7" w:rsidRPr="00D449CE" w:rsidRDefault="00A007E7" w:rsidP="00A007E7">
      <w:pPr>
        <w:snapToGrid w:val="0"/>
        <w:spacing w:line="360" w:lineRule="auto"/>
        <w:ind w:firstLineChars="200" w:firstLine="480"/>
        <w:rPr>
          <w:rFonts w:ascii="仿宋" w:eastAsia="仿宋" w:hAnsi="仿宋" w:cs="宋体"/>
          <w:kern w:val="0"/>
          <w:sz w:val="24"/>
        </w:rPr>
      </w:pPr>
    </w:p>
    <w:p w14:paraId="39D4727C" w14:textId="77777777" w:rsidR="00A007E7" w:rsidRPr="00D449CE" w:rsidRDefault="00A007E7" w:rsidP="00A007E7">
      <w:pPr>
        <w:snapToGrid w:val="0"/>
        <w:spacing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本单位对上述承诺内容的真实性负责。如有虚假，将依法承担相应责任。</w:t>
      </w:r>
    </w:p>
    <w:p w14:paraId="2638D00C" w14:textId="77777777" w:rsidR="00A007E7" w:rsidRPr="00D449CE" w:rsidRDefault="00A007E7" w:rsidP="00A007E7">
      <w:pPr>
        <w:spacing w:line="360" w:lineRule="auto"/>
        <w:rPr>
          <w:rFonts w:ascii="仿宋" w:eastAsia="仿宋" w:hAnsi="仿宋"/>
          <w:sz w:val="24"/>
        </w:rPr>
      </w:pPr>
    </w:p>
    <w:p w14:paraId="6C921D65" w14:textId="77777777" w:rsidR="00A007E7" w:rsidRPr="00D449CE" w:rsidRDefault="00A007E7" w:rsidP="00A007E7">
      <w:pPr>
        <w:spacing w:line="360" w:lineRule="auto"/>
        <w:rPr>
          <w:rFonts w:ascii="仿宋" w:eastAsia="仿宋" w:hAnsi="仿宋"/>
          <w:sz w:val="24"/>
        </w:rPr>
      </w:pPr>
    </w:p>
    <w:p w14:paraId="3C7E9F02" w14:textId="77777777" w:rsidR="00A007E7" w:rsidRPr="00D449CE" w:rsidRDefault="00A007E7" w:rsidP="00A007E7">
      <w:pPr>
        <w:widowControl/>
        <w:spacing w:line="360" w:lineRule="auto"/>
        <w:jc w:val="left"/>
        <w:rPr>
          <w:rFonts w:ascii="仿宋" w:eastAsia="仿宋" w:hAnsi="仿宋"/>
          <w:sz w:val="24"/>
        </w:rPr>
      </w:pPr>
      <w:r w:rsidRPr="00D449CE">
        <w:rPr>
          <w:rFonts w:ascii="仿宋" w:eastAsia="仿宋" w:hAnsi="仿宋" w:hint="eastAsia"/>
          <w:sz w:val="24"/>
        </w:rPr>
        <w:t>投标人：</w:t>
      </w:r>
      <w:r w:rsidRPr="00D449CE">
        <w:rPr>
          <w:rFonts w:ascii="仿宋" w:eastAsia="仿宋" w:hAnsi="仿宋"/>
          <w:sz w:val="24"/>
          <w:u w:val="single"/>
        </w:rPr>
        <w:t xml:space="preserve">       </w:t>
      </w:r>
      <w:r w:rsidRPr="00D449CE">
        <w:rPr>
          <w:rFonts w:ascii="仿宋" w:eastAsia="仿宋" w:hAnsi="仿宋" w:hint="eastAsia"/>
          <w:sz w:val="24"/>
          <w:u w:val="single"/>
        </w:rPr>
        <w:t>（盖章）</w:t>
      </w:r>
      <w:r w:rsidRPr="00D449CE">
        <w:rPr>
          <w:rFonts w:ascii="仿宋" w:eastAsia="仿宋" w:hAnsi="仿宋"/>
          <w:sz w:val="24"/>
          <w:u w:val="single"/>
        </w:rPr>
        <w:t xml:space="preserve">        </w:t>
      </w:r>
      <w:r w:rsidRPr="00D449CE">
        <w:rPr>
          <w:rFonts w:ascii="仿宋" w:eastAsia="仿宋" w:hAnsi="仿宋"/>
          <w:sz w:val="24"/>
        </w:rPr>
        <w:t xml:space="preserve"> </w:t>
      </w:r>
    </w:p>
    <w:p w14:paraId="60A6D82E" w14:textId="77777777" w:rsidR="00A007E7" w:rsidRPr="00D449CE" w:rsidRDefault="00A007E7" w:rsidP="00A007E7">
      <w:pPr>
        <w:spacing w:line="360" w:lineRule="auto"/>
        <w:rPr>
          <w:rFonts w:ascii="仿宋" w:eastAsia="仿宋" w:hAnsi="仿宋"/>
          <w:sz w:val="24"/>
        </w:rPr>
      </w:pPr>
    </w:p>
    <w:p w14:paraId="7BC04F59" w14:textId="77777777" w:rsidR="00A007E7" w:rsidRPr="00D449CE" w:rsidRDefault="00A007E7" w:rsidP="00A007E7">
      <w:pPr>
        <w:widowControl/>
        <w:spacing w:line="360" w:lineRule="auto"/>
        <w:jc w:val="left"/>
        <w:rPr>
          <w:rFonts w:ascii="仿宋" w:eastAsia="仿宋" w:hAnsi="仿宋"/>
          <w:sz w:val="24"/>
        </w:rPr>
      </w:pPr>
    </w:p>
    <w:p w14:paraId="1BB10617" w14:textId="77777777" w:rsidR="00A007E7" w:rsidRPr="00D449CE" w:rsidRDefault="00A007E7" w:rsidP="00A007E7">
      <w:pPr>
        <w:widowControl/>
        <w:spacing w:line="360" w:lineRule="auto"/>
        <w:jc w:val="left"/>
        <w:rPr>
          <w:rFonts w:ascii="仿宋" w:eastAsia="仿宋" w:hAnsi="仿宋" w:cs="Arial"/>
          <w:kern w:val="0"/>
          <w:sz w:val="24"/>
        </w:rPr>
      </w:pPr>
      <w:r w:rsidRPr="00D449CE">
        <w:rPr>
          <w:rFonts w:ascii="仿宋" w:eastAsia="仿宋" w:hAnsi="仿宋"/>
          <w:sz w:val="24"/>
        </w:rPr>
        <w:t>年    月    日</w:t>
      </w:r>
    </w:p>
    <w:p w14:paraId="71436476" w14:textId="77777777" w:rsidR="001B2AC6" w:rsidRDefault="00A007E7" w:rsidP="005D3D27">
      <w:pPr>
        <w:snapToGrid w:val="0"/>
        <w:spacing w:before="50" w:afterLines="50" w:after="120" w:line="360" w:lineRule="auto"/>
        <w:jc w:val="left"/>
        <w:rPr>
          <w:rFonts w:ascii="仿宋" w:eastAsia="仿宋" w:hAnsi="仿宋"/>
          <w:b/>
          <w:sz w:val="24"/>
          <w:szCs w:val="20"/>
        </w:rPr>
      </w:pPr>
      <w:r w:rsidRPr="00D449CE">
        <w:rPr>
          <w:rFonts w:ascii="仿宋" w:eastAsia="仿宋" w:hAnsi="仿宋"/>
          <w:b/>
          <w:sz w:val="24"/>
        </w:rPr>
        <w:br w:type="page"/>
      </w:r>
      <w:r w:rsidRPr="00D449CE">
        <w:rPr>
          <w:rFonts w:ascii="仿宋" w:eastAsia="仿宋" w:hAnsi="仿宋" w:hint="eastAsia"/>
          <w:b/>
          <w:sz w:val="24"/>
        </w:rPr>
        <w:lastRenderedPageBreak/>
        <w:t>5.</w:t>
      </w:r>
      <w:r w:rsidRPr="00D449CE">
        <w:rPr>
          <w:rFonts w:ascii="仿宋" w:eastAsia="仿宋" w:hAnsi="仿宋" w:hint="eastAsia"/>
          <w:b/>
          <w:bCs/>
          <w:sz w:val="24"/>
        </w:rPr>
        <w:t>商务技术文件目录</w:t>
      </w:r>
      <w:bookmarkStart w:id="22" w:name="_Toc92977660"/>
      <w:bookmarkStart w:id="23" w:name="_Toc92977824"/>
    </w:p>
    <w:p w14:paraId="41720757" w14:textId="77777777" w:rsidR="00A007E7" w:rsidRPr="001B2AC6" w:rsidRDefault="00A007E7" w:rsidP="005D3D27">
      <w:pPr>
        <w:snapToGrid w:val="0"/>
        <w:spacing w:before="50" w:afterLines="50" w:after="120" w:line="360" w:lineRule="auto"/>
        <w:ind w:firstLine="420"/>
        <w:jc w:val="left"/>
        <w:rPr>
          <w:rFonts w:ascii="仿宋" w:eastAsia="仿宋" w:hAnsi="仿宋"/>
          <w:b/>
          <w:sz w:val="24"/>
          <w:szCs w:val="20"/>
        </w:rPr>
      </w:pPr>
      <w:r w:rsidRPr="00D449CE">
        <w:rPr>
          <w:rFonts w:ascii="仿宋" w:eastAsia="仿宋" w:hAnsi="仿宋" w:hint="eastAsia"/>
          <w:b/>
          <w:sz w:val="24"/>
        </w:rPr>
        <w:t>详见“第二章  投标人须知”“</w:t>
      </w:r>
      <w:r w:rsidRPr="00D449CE">
        <w:rPr>
          <w:rFonts w:ascii="仿宋" w:eastAsia="仿宋" w:hAnsi="仿宋"/>
          <w:b/>
          <w:sz w:val="24"/>
        </w:rPr>
        <w:t>三、投标文件</w:t>
      </w:r>
      <w:r w:rsidRPr="00D449CE">
        <w:rPr>
          <w:rFonts w:ascii="仿宋" w:eastAsia="仿宋" w:hAnsi="仿宋" w:hint="eastAsia"/>
          <w:b/>
          <w:sz w:val="24"/>
        </w:rPr>
        <w:t>”</w:t>
      </w:r>
      <w:r w:rsidRPr="00D449CE">
        <w:rPr>
          <w:rFonts w:ascii="仿宋" w:eastAsia="仿宋" w:hAnsi="仿宋"/>
          <w:b/>
          <w:sz w:val="24"/>
        </w:rPr>
        <w:t xml:space="preserve"> </w:t>
      </w:r>
      <w:r w:rsidRPr="00D449CE">
        <w:rPr>
          <w:rFonts w:ascii="仿宋" w:eastAsia="仿宋" w:hAnsi="仿宋" w:hint="eastAsia"/>
          <w:b/>
          <w:sz w:val="24"/>
        </w:rPr>
        <w:t>“（一）投标文件的组成”中的“</w:t>
      </w:r>
      <w:r w:rsidRPr="00D449CE">
        <w:rPr>
          <w:rFonts w:ascii="仿宋" w:eastAsia="仿宋" w:hAnsi="仿宋"/>
          <w:b/>
          <w:bCs/>
          <w:sz w:val="24"/>
        </w:rPr>
        <w:t>2</w:t>
      </w:r>
      <w:r w:rsidRPr="00D449CE">
        <w:rPr>
          <w:rFonts w:ascii="仿宋" w:eastAsia="仿宋" w:hAnsi="仿宋" w:hint="eastAsia"/>
          <w:b/>
          <w:bCs/>
          <w:sz w:val="24"/>
        </w:rPr>
        <w:t>.商务</w:t>
      </w:r>
      <w:r w:rsidRPr="00D449CE">
        <w:rPr>
          <w:rFonts w:ascii="仿宋" w:eastAsia="仿宋" w:hAnsi="仿宋"/>
          <w:b/>
          <w:bCs/>
          <w:sz w:val="24"/>
        </w:rPr>
        <w:t>技术文件</w:t>
      </w:r>
      <w:r w:rsidRPr="00D449CE">
        <w:rPr>
          <w:rFonts w:ascii="仿宋" w:eastAsia="仿宋" w:hAnsi="仿宋" w:hint="eastAsia"/>
          <w:b/>
          <w:sz w:val="24"/>
        </w:rPr>
        <w:t>”。</w:t>
      </w:r>
      <w:bookmarkEnd w:id="22"/>
      <w:bookmarkEnd w:id="23"/>
    </w:p>
    <w:p w14:paraId="4E9073D7" w14:textId="77777777" w:rsidR="00A007E7" w:rsidRPr="00D449CE" w:rsidRDefault="00A007E7" w:rsidP="005D3D27">
      <w:pPr>
        <w:snapToGrid w:val="0"/>
        <w:spacing w:before="50" w:afterLines="50" w:after="120" w:line="360" w:lineRule="auto"/>
        <w:jc w:val="left"/>
        <w:rPr>
          <w:rFonts w:ascii="仿宋" w:eastAsia="仿宋" w:hAnsi="仿宋"/>
          <w:b/>
          <w:sz w:val="24"/>
          <w:szCs w:val="20"/>
        </w:rPr>
      </w:pPr>
      <w:r w:rsidRPr="00D449CE">
        <w:rPr>
          <w:rFonts w:ascii="仿宋" w:eastAsia="仿宋" w:hAnsi="仿宋"/>
          <w:sz w:val="24"/>
          <w:szCs w:val="20"/>
        </w:rPr>
        <w:br w:type="page"/>
      </w:r>
      <w:r w:rsidRPr="00D449CE">
        <w:rPr>
          <w:rFonts w:ascii="仿宋" w:eastAsia="仿宋" w:hAnsi="仿宋" w:hint="eastAsia"/>
          <w:b/>
          <w:sz w:val="24"/>
        </w:rPr>
        <w:lastRenderedPageBreak/>
        <w:t>6.投标声明函格式</w:t>
      </w:r>
    </w:p>
    <w:p w14:paraId="16B8D3C7" w14:textId="77777777" w:rsidR="00A007E7" w:rsidRPr="00D449CE" w:rsidRDefault="00A007E7" w:rsidP="005D3D27">
      <w:pPr>
        <w:snapToGrid w:val="0"/>
        <w:spacing w:beforeLines="50" w:before="120" w:after="50" w:line="360" w:lineRule="auto"/>
        <w:jc w:val="center"/>
        <w:rPr>
          <w:rFonts w:ascii="仿宋" w:eastAsia="仿宋" w:hAnsi="仿宋"/>
          <w:b/>
          <w:sz w:val="24"/>
          <w:szCs w:val="20"/>
        </w:rPr>
      </w:pPr>
      <w:r w:rsidRPr="00D449CE">
        <w:rPr>
          <w:rFonts w:ascii="仿宋" w:eastAsia="仿宋" w:hAnsi="仿宋" w:hint="eastAsia"/>
          <w:b/>
          <w:sz w:val="30"/>
        </w:rPr>
        <w:t>投标声明函</w:t>
      </w:r>
    </w:p>
    <w:p w14:paraId="4BA13682"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致：</w:t>
      </w:r>
      <w:r w:rsidRPr="00D449CE">
        <w:rPr>
          <w:rFonts w:ascii="仿宋" w:eastAsia="仿宋" w:hAnsi="仿宋"/>
          <w:sz w:val="24"/>
        </w:rPr>
        <w:t>_______</w:t>
      </w:r>
      <w:r w:rsidRPr="00D449CE">
        <w:rPr>
          <w:rFonts w:ascii="仿宋" w:eastAsia="仿宋" w:hAnsi="仿宋" w:hint="eastAsia"/>
          <w:sz w:val="24"/>
        </w:rPr>
        <w:t>：</w:t>
      </w:r>
    </w:p>
    <w:p w14:paraId="02B5026E" w14:textId="77777777" w:rsidR="00A007E7" w:rsidRPr="00D449CE" w:rsidRDefault="001B2AC6" w:rsidP="005D3D27">
      <w:pPr>
        <w:snapToGrid w:val="0"/>
        <w:spacing w:beforeLines="50" w:before="120" w:after="50" w:line="360" w:lineRule="auto"/>
        <w:ind w:firstLineChars="300" w:firstLine="720"/>
        <w:rPr>
          <w:rFonts w:ascii="仿宋" w:eastAsia="仿宋" w:hAnsi="仿宋"/>
          <w:sz w:val="24"/>
          <w:szCs w:val="20"/>
        </w:rPr>
      </w:pPr>
      <w:r w:rsidRPr="00D449CE">
        <w:rPr>
          <w:rFonts w:ascii="仿宋" w:eastAsia="仿宋" w:hAnsi="仿宋"/>
          <w:sz w:val="24"/>
        </w:rPr>
        <w:t>_______</w:t>
      </w:r>
      <w:r w:rsidR="00A007E7" w:rsidRPr="00D449CE">
        <w:rPr>
          <w:rFonts w:ascii="仿宋" w:eastAsia="仿宋" w:hAnsi="仿宋" w:hint="eastAsia"/>
          <w:sz w:val="24"/>
        </w:rPr>
        <w:t>（投标人名称）系中华人民共和国合法企业，经营地址</w:t>
      </w:r>
      <w:r w:rsidRPr="00D449CE">
        <w:rPr>
          <w:rFonts w:ascii="仿宋" w:eastAsia="仿宋" w:hAnsi="仿宋"/>
          <w:sz w:val="24"/>
        </w:rPr>
        <w:t>_____________________</w:t>
      </w:r>
      <w:r w:rsidR="00A007E7" w:rsidRPr="00D449CE">
        <w:rPr>
          <w:rFonts w:ascii="仿宋" w:eastAsia="仿宋" w:hAnsi="仿宋" w:hint="eastAsia"/>
          <w:sz w:val="24"/>
        </w:rPr>
        <w:t>。</w:t>
      </w:r>
    </w:p>
    <w:p w14:paraId="752AEA55" w14:textId="77777777" w:rsidR="00A007E7" w:rsidRPr="00D449CE" w:rsidRDefault="00A007E7" w:rsidP="005D3D27">
      <w:pPr>
        <w:snapToGrid w:val="0"/>
        <w:spacing w:beforeLines="50" w:before="120" w:after="50" w:line="360" w:lineRule="auto"/>
        <w:ind w:firstLineChars="200" w:firstLine="480"/>
        <w:rPr>
          <w:rFonts w:ascii="仿宋" w:eastAsia="仿宋" w:hAnsi="仿宋"/>
          <w:sz w:val="24"/>
          <w:szCs w:val="20"/>
        </w:rPr>
      </w:pPr>
      <w:r w:rsidRPr="00D449CE">
        <w:rPr>
          <w:rFonts w:ascii="仿宋" w:eastAsia="仿宋" w:hAnsi="仿宋" w:hint="eastAsia"/>
          <w:sz w:val="24"/>
        </w:rPr>
        <w:t>我</w:t>
      </w:r>
      <w:r w:rsidR="001B2AC6" w:rsidRPr="00D449CE">
        <w:rPr>
          <w:rFonts w:ascii="仿宋" w:eastAsia="仿宋" w:hAnsi="仿宋"/>
          <w:sz w:val="24"/>
        </w:rPr>
        <w:t>_______</w:t>
      </w:r>
      <w:r w:rsidRPr="00D449CE">
        <w:rPr>
          <w:rFonts w:ascii="仿宋" w:eastAsia="仿宋" w:hAnsi="仿宋" w:hint="eastAsia"/>
          <w:sz w:val="24"/>
        </w:rPr>
        <w:t>（姓名）系</w:t>
      </w:r>
      <w:r w:rsidR="001B2AC6" w:rsidRPr="00D449CE">
        <w:rPr>
          <w:rFonts w:ascii="仿宋" w:eastAsia="仿宋" w:hAnsi="仿宋"/>
          <w:sz w:val="24"/>
        </w:rPr>
        <w:t>_______</w:t>
      </w:r>
      <w:r w:rsidRPr="00D449CE">
        <w:rPr>
          <w:rFonts w:ascii="仿宋" w:eastAsia="仿宋" w:hAnsi="仿宋" w:hint="eastAsia"/>
          <w:sz w:val="24"/>
        </w:rPr>
        <w:t>（投标人名称）的法定代表人，我方愿意参加贵方组织的</w:t>
      </w:r>
      <w:r w:rsidR="001B2AC6" w:rsidRPr="00D449CE">
        <w:rPr>
          <w:rFonts w:ascii="仿宋" w:eastAsia="仿宋" w:hAnsi="仿宋"/>
          <w:sz w:val="24"/>
        </w:rPr>
        <w:t>_____________________</w:t>
      </w:r>
      <w:r w:rsidRPr="00D449CE">
        <w:rPr>
          <w:rFonts w:ascii="仿宋" w:eastAsia="仿宋" w:hAnsi="仿宋" w:hint="eastAsia"/>
          <w:sz w:val="24"/>
        </w:rPr>
        <w:t>项目的投标，为便于贵方公正、</w:t>
      </w:r>
      <w:proofErr w:type="gramStart"/>
      <w:r w:rsidRPr="00D449CE">
        <w:rPr>
          <w:rFonts w:ascii="仿宋" w:eastAsia="仿宋" w:hAnsi="仿宋" w:hint="eastAsia"/>
          <w:sz w:val="24"/>
        </w:rPr>
        <w:t>择优地</w:t>
      </w:r>
      <w:proofErr w:type="gramEnd"/>
      <w:r w:rsidRPr="00D449CE">
        <w:rPr>
          <w:rFonts w:ascii="仿宋" w:eastAsia="仿宋" w:hAnsi="仿宋" w:hint="eastAsia"/>
          <w:sz w:val="24"/>
        </w:rPr>
        <w:t>确定中标人及其投标产品和服务，我方就参加本次投标有关事项郑重声明如下：</w:t>
      </w:r>
    </w:p>
    <w:p w14:paraId="0A6CBDD0"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sz w:val="24"/>
        </w:rPr>
        <w:t>1</w:t>
      </w:r>
      <w:r w:rsidRPr="00D449CE">
        <w:rPr>
          <w:rFonts w:ascii="仿宋" w:eastAsia="仿宋" w:hAnsi="仿宋" w:hint="eastAsia"/>
          <w:sz w:val="24"/>
        </w:rPr>
        <w:t>.本投标有效期自开标日起</w:t>
      </w:r>
      <w:r w:rsidRPr="00D449CE">
        <w:rPr>
          <w:rFonts w:ascii="仿宋" w:eastAsia="仿宋" w:hAnsi="仿宋"/>
          <w:sz w:val="24"/>
        </w:rPr>
        <w:t xml:space="preserve"> ______</w:t>
      </w:r>
      <w:r w:rsidRPr="00D449CE">
        <w:rPr>
          <w:rFonts w:ascii="仿宋" w:eastAsia="仿宋" w:hAnsi="仿宋" w:hint="eastAsia"/>
          <w:sz w:val="24"/>
        </w:rPr>
        <w:t>日。</w:t>
      </w:r>
    </w:p>
    <w:p w14:paraId="08BA9395"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2.</w:t>
      </w:r>
      <w:r w:rsidRPr="00D449CE">
        <w:rPr>
          <w:rFonts w:ascii="仿宋" w:eastAsia="仿宋" w:hAnsi="仿宋"/>
          <w:sz w:val="24"/>
        </w:rPr>
        <w:t>我方向贵方提交的所有投标文件、资料都是准确的和真实的</w:t>
      </w:r>
      <w:r w:rsidRPr="00D449CE">
        <w:rPr>
          <w:rFonts w:ascii="仿宋" w:eastAsia="仿宋" w:hAnsi="仿宋" w:hint="eastAsia"/>
          <w:sz w:val="24"/>
        </w:rPr>
        <w:t>。</w:t>
      </w:r>
    </w:p>
    <w:p w14:paraId="78BC6563" w14:textId="77777777" w:rsidR="00A007E7" w:rsidRPr="00D449CE" w:rsidRDefault="00A007E7" w:rsidP="005D3D27">
      <w:pPr>
        <w:snapToGrid w:val="0"/>
        <w:spacing w:beforeLines="50" w:before="120" w:line="360" w:lineRule="auto"/>
        <w:ind w:firstLineChars="200" w:firstLine="480"/>
        <w:rPr>
          <w:rFonts w:ascii="仿宋" w:eastAsia="仿宋" w:hAnsi="仿宋"/>
          <w:sz w:val="24"/>
        </w:rPr>
      </w:pPr>
      <w:r w:rsidRPr="00D449CE">
        <w:rPr>
          <w:rFonts w:ascii="仿宋" w:eastAsia="仿宋" w:hAnsi="仿宋" w:hint="eastAsia"/>
          <w:sz w:val="24"/>
        </w:rPr>
        <w:t>3.我</w:t>
      </w:r>
      <w:r w:rsidRPr="00D449CE">
        <w:rPr>
          <w:rFonts w:ascii="仿宋" w:eastAsia="仿宋" w:hAnsi="仿宋" w:cs="宋体" w:hint="eastAsia"/>
          <w:kern w:val="0"/>
          <w:sz w:val="24"/>
        </w:rPr>
        <w:t>方</w:t>
      </w:r>
      <w:r w:rsidRPr="00D449CE">
        <w:rPr>
          <w:rFonts w:ascii="仿宋" w:eastAsia="仿宋" w:hAnsi="仿宋" w:hint="eastAsia"/>
          <w:sz w:val="24"/>
        </w:rPr>
        <w:t>单位</w:t>
      </w:r>
      <w:r w:rsidRPr="00D449CE">
        <w:rPr>
          <w:rFonts w:ascii="仿宋" w:eastAsia="仿宋" w:hAnsi="仿宋" w:cs="宋体" w:hint="eastAsia"/>
          <w:kern w:val="0"/>
          <w:sz w:val="24"/>
        </w:rPr>
        <w:t>负责人同时为下列单位的负责人：</w:t>
      </w:r>
      <w:r w:rsidRPr="00D449CE">
        <w:rPr>
          <w:rFonts w:ascii="仿宋" w:eastAsia="仿宋" w:hAnsi="仿宋" w:hint="eastAsia"/>
          <w:sz w:val="24"/>
        </w:rPr>
        <w:t xml:space="preserve"> </w:t>
      </w:r>
    </w:p>
    <w:p w14:paraId="6E8A71E3" w14:textId="77777777" w:rsidR="00A007E7" w:rsidRPr="00D449CE" w:rsidRDefault="00A007E7" w:rsidP="005D3D27">
      <w:pPr>
        <w:snapToGrid w:val="0"/>
        <w:spacing w:beforeLines="50" w:before="120" w:line="360" w:lineRule="auto"/>
        <w:ind w:firstLineChars="200" w:firstLine="480"/>
        <w:rPr>
          <w:rFonts w:ascii="仿宋" w:eastAsia="仿宋" w:hAnsi="仿宋"/>
          <w:sz w:val="24"/>
          <w:szCs w:val="20"/>
          <w:u w:val="single"/>
        </w:rPr>
      </w:pPr>
      <w:r w:rsidRPr="00D449CE">
        <w:rPr>
          <w:rFonts w:ascii="仿宋" w:eastAsia="仿宋" w:hAnsi="仿宋" w:hint="eastAsia"/>
          <w:sz w:val="24"/>
          <w:u w:val="single"/>
        </w:rPr>
        <w:t xml:space="preserve">　　　　　　　　　　　　　　　　　　　　　　　　　　　</w:t>
      </w:r>
    </w:p>
    <w:p w14:paraId="503FF319" w14:textId="77777777" w:rsidR="00A007E7" w:rsidRPr="00D449CE" w:rsidRDefault="00A007E7" w:rsidP="005D3D27">
      <w:pPr>
        <w:snapToGrid w:val="0"/>
        <w:spacing w:beforeLines="50" w:before="120" w:line="360" w:lineRule="auto"/>
        <w:ind w:firstLineChars="200" w:firstLine="480"/>
        <w:rPr>
          <w:rFonts w:ascii="仿宋" w:eastAsia="仿宋" w:hAnsi="仿宋"/>
          <w:sz w:val="24"/>
        </w:rPr>
      </w:pPr>
      <w:r w:rsidRPr="00D449CE">
        <w:rPr>
          <w:rFonts w:ascii="仿宋" w:eastAsia="仿宋" w:hAnsi="仿宋" w:cs="宋体" w:hint="eastAsia"/>
          <w:kern w:val="0"/>
          <w:sz w:val="24"/>
        </w:rPr>
        <w:t>4</w:t>
      </w:r>
      <w:r w:rsidRPr="00D449CE">
        <w:rPr>
          <w:rFonts w:ascii="仿宋" w:eastAsia="仿宋" w:hAnsi="仿宋" w:hint="eastAsia"/>
          <w:sz w:val="24"/>
        </w:rPr>
        <w:t>.</w:t>
      </w:r>
      <w:r w:rsidRPr="00D449CE">
        <w:rPr>
          <w:rFonts w:ascii="仿宋" w:eastAsia="仿宋" w:hAnsi="仿宋" w:cs="宋体" w:hint="eastAsia"/>
          <w:kern w:val="0"/>
          <w:sz w:val="24"/>
        </w:rPr>
        <w:t>我方直接控股的单位、由我方管理的单位，没有同时参加本</w:t>
      </w:r>
      <w:r w:rsidRPr="00D449CE">
        <w:rPr>
          <w:rFonts w:ascii="仿宋" w:eastAsia="仿宋" w:hAnsi="仿宋" w:hint="eastAsia"/>
          <w:sz w:val="24"/>
        </w:rPr>
        <w:t>合同项下</w:t>
      </w:r>
      <w:r w:rsidRPr="00D449CE">
        <w:rPr>
          <w:rFonts w:ascii="仿宋" w:eastAsia="仿宋" w:hAnsi="仿宋" w:cs="宋体" w:hint="eastAsia"/>
          <w:kern w:val="0"/>
          <w:sz w:val="24"/>
        </w:rPr>
        <w:t>的投标。</w:t>
      </w:r>
    </w:p>
    <w:p w14:paraId="405DD3A2" w14:textId="77777777" w:rsidR="00A007E7" w:rsidRPr="00D449CE" w:rsidRDefault="00A007E7" w:rsidP="005D3D27">
      <w:pPr>
        <w:snapToGrid w:val="0"/>
        <w:spacing w:beforeLines="50" w:before="120" w:line="360" w:lineRule="auto"/>
        <w:ind w:firstLineChars="200" w:firstLine="480"/>
        <w:rPr>
          <w:rFonts w:ascii="仿宋" w:eastAsia="仿宋" w:hAnsi="仿宋"/>
          <w:sz w:val="24"/>
          <w:szCs w:val="20"/>
        </w:rPr>
      </w:pPr>
      <w:r w:rsidRPr="00D449CE">
        <w:rPr>
          <w:rFonts w:ascii="仿宋" w:eastAsia="仿宋" w:hAnsi="仿宋" w:hint="eastAsia"/>
          <w:sz w:val="24"/>
        </w:rPr>
        <w:t>5.我方委托授权人</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rPr>
        <w:t>（姓名）为我单位的正式在职职工，以我方的名义参加</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hint="eastAsia"/>
          <w:sz w:val="24"/>
        </w:rPr>
        <w:t>本项目的投标活动，</w:t>
      </w:r>
    </w:p>
    <w:p w14:paraId="6A8CC79D" w14:textId="77777777" w:rsidR="00A007E7" w:rsidRPr="00D449CE" w:rsidRDefault="00A007E7" w:rsidP="005D3D27">
      <w:pPr>
        <w:snapToGrid w:val="0"/>
        <w:spacing w:beforeLines="50" w:before="120" w:line="360" w:lineRule="auto"/>
        <w:ind w:firstLineChars="200" w:firstLine="480"/>
        <w:rPr>
          <w:rFonts w:ascii="仿宋" w:eastAsia="仿宋" w:hAnsi="仿宋"/>
          <w:sz w:val="24"/>
          <w:szCs w:val="20"/>
        </w:rPr>
      </w:pPr>
      <w:r w:rsidRPr="00D449CE">
        <w:rPr>
          <w:rFonts w:ascii="仿宋" w:eastAsia="仿宋" w:hAnsi="仿宋" w:hint="eastAsia"/>
          <w:sz w:val="24"/>
        </w:rPr>
        <w:t>6.</w:t>
      </w:r>
      <w:r w:rsidRPr="00D449CE">
        <w:rPr>
          <w:rFonts w:ascii="仿宋" w:eastAsia="仿宋" w:hAnsi="仿宋"/>
          <w:sz w:val="24"/>
        </w:rPr>
        <w:t>我方此次向贵方提供的产品名称为：</w:t>
      </w:r>
      <w:r w:rsidRPr="00D449CE">
        <w:rPr>
          <w:rFonts w:ascii="仿宋" w:eastAsia="仿宋" w:hAnsi="仿宋"/>
          <w:sz w:val="24"/>
          <w:u w:val="single"/>
        </w:rPr>
        <w:t xml:space="preserve">                              </w:t>
      </w:r>
      <w:r w:rsidRPr="00D449CE">
        <w:rPr>
          <w:rFonts w:ascii="仿宋" w:eastAsia="仿宋" w:hAnsi="仿宋" w:hint="eastAsia"/>
          <w:sz w:val="24"/>
        </w:rPr>
        <w:t>；规格型号：</w:t>
      </w:r>
      <w:r w:rsidRPr="00D449CE">
        <w:rPr>
          <w:rFonts w:ascii="仿宋" w:eastAsia="仿宋" w:hAnsi="仿宋"/>
          <w:sz w:val="24"/>
          <w:u w:val="single"/>
        </w:rPr>
        <w:t xml:space="preserve">                           </w:t>
      </w:r>
      <w:r w:rsidRPr="00D449CE">
        <w:rPr>
          <w:rFonts w:ascii="仿宋" w:eastAsia="仿宋" w:hAnsi="仿宋" w:hint="eastAsia"/>
          <w:sz w:val="24"/>
        </w:rPr>
        <w:t>。</w:t>
      </w:r>
    </w:p>
    <w:p w14:paraId="35D2C31A" w14:textId="77777777" w:rsidR="00A007E7" w:rsidRPr="00D449CE" w:rsidRDefault="00A007E7" w:rsidP="00A007E7">
      <w:pPr>
        <w:snapToGrid w:val="0"/>
        <w:spacing w:line="360" w:lineRule="auto"/>
        <w:ind w:firstLineChars="200" w:firstLine="480"/>
        <w:rPr>
          <w:rFonts w:ascii="仿宋" w:eastAsia="仿宋" w:hAnsi="仿宋" w:cs="宋体"/>
          <w:kern w:val="0"/>
          <w:sz w:val="24"/>
        </w:rPr>
      </w:pPr>
    </w:p>
    <w:p w14:paraId="719399F4"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cs="宋体" w:hint="eastAsia"/>
          <w:kern w:val="0"/>
          <w:sz w:val="24"/>
        </w:rPr>
        <w:t>本单位对上述承诺内容的真实性负责。如有虚假，将依法承担相应责任。</w:t>
      </w:r>
    </w:p>
    <w:p w14:paraId="468619DB" w14:textId="77777777" w:rsidR="00A007E7" w:rsidRPr="00D449CE" w:rsidRDefault="00A007E7" w:rsidP="005D3D27">
      <w:pPr>
        <w:snapToGrid w:val="0"/>
        <w:spacing w:beforeLines="50" w:before="120" w:line="360" w:lineRule="auto"/>
        <w:ind w:firstLine="200"/>
        <w:rPr>
          <w:rFonts w:ascii="仿宋" w:eastAsia="仿宋" w:hAnsi="仿宋"/>
          <w:sz w:val="24"/>
        </w:rPr>
      </w:pPr>
    </w:p>
    <w:p w14:paraId="219AB5E9" w14:textId="77777777" w:rsidR="00A007E7" w:rsidRPr="00D449CE" w:rsidRDefault="00A007E7" w:rsidP="00A007E7">
      <w:pPr>
        <w:snapToGrid w:val="0"/>
        <w:spacing w:before="50" w:after="50" w:line="360" w:lineRule="auto"/>
        <w:ind w:firstLineChars="100" w:firstLine="240"/>
        <w:rPr>
          <w:rFonts w:ascii="仿宋" w:eastAsia="仿宋" w:hAnsi="仿宋"/>
          <w:sz w:val="24"/>
        </w:rPr>
      </w:pPr>
      <w:r w:rsidRPr="00D449CE">
        <w:rPr>
          <w:rFonts w:ascii="仿宋" w:eastAsia="仿宋" w:hAnsi="仿宋" w:hint="eastAsia"/>
          <w:sz w:val="24"/>
        </w:rPr>
        <w:t>投标人：</w:t>
      </w:r>
      <w:r w:rsidRPr="00D449CE">
        <w:rPr>
          <w:rFonts w:ascii="仿宋" w:eastAsia="仿宋" w:hAnsi="仿宋"/>
          <w:sz w:val="24"/>
          <w:u w:val="single"/>
        </w:rPr>
        <w:t xml:space="preserve">       </w:t>
      </w:r>
      <w:r w:rsidRPr="00D449CE">
        <w:rPr>
          <w:rFonts w:ascii="仿宋" w:eastAsia="仿宋" w:hAnsi="仿宋" w:hint="eastAsia"/>
          <w:sz w:val="24"/>
          <w:u w:val="single"/>
        </w:rPr>
        <w:t>（盖章）</w:t>
      </w:r>
      <w:r w:rsidRPr="00D449CE">
        <w:rPr>
          <w:rFonts w:ascii="仿宋" w:eastAsia="仿宋" w:hAnsi="仿宋"/>
          <w:sz w:val="24"/>
          <w:u w:val="single"/>
        </w:rPr>
        <w:t xml:space="preserve">        </w:t>
      </w:r>
      <w:r w:rsidRPr="00D449CE">
        <w:rPr>
          <w:rFonts w:ascii="仿宋" w:eastAsia="仿宋" w:hAnsi="仿宋"/>
          <w:sz w:val="24"/>
        </w:rPr>
        <w:t xml:space="preserve">                      </w:t>
      </w:r>
    </w:p>
    <w:p w14:paraId="47416CD5" w14:textId="77777777" w:rsidR="00A007E7" w:rsidRPr="00D449CE" w:rsidRDefault="00A007E7" w:rsidP="00A007E7">
      <w:pPr>
        <w:snapToGrid w:val="0"/>
        <w:spacing w:before="50" w:after="50" w:line="360" w:lineRule="auto"/>
        <w:ind w:firstLineChars="100" w:firstLine="240"/>
        <w:rPr>
          <w:rFonts w:ascii="仿宋" w:eastAsia="仿宋" w:hAnsi="仿宋"/>
          <w:sz w:val="24"/>
        </w:rPr>
      </w:pPr>
      <w:r w:rsidRPr="00D449CE">
        <w:rPr>
          <w:rFonts w:ascii="仿宋" w:eastAsia="仿宋" w:hAnsi="仿宋"/>
          <w:sz w:val="24"/>
        </w:rPr>
        <w:t>年    月    日</w:t>
      </w:r>
    </w:p>
    <w:p w14:paraId="33F90245" w14:textId="77777777" w:rsidR="00A007E7" w:rsidRPr="00D449CE" w:rsidRDefault="00A007E7" w:rsidP="005D3D27">
      <w:pPr>
        <w:snapToGrid w:val="0"/>
        <w:spacing w:beforeLines="50" w:before="120" w:after="50" w:line="360" w:lineRule="auto"/>
        <w:rPr>
          <w:rFonts w:ascii="仿宋" w:eastAsia="仿宋" w:hAnsi="仿宋"/>
          <w:b/>
          <w:sz w:val="24"/>
          <w:szCs w:val="20"/>
        </w:rPr>
      </w:pPr>
      <w:r w:rsidRPr="00D449CE">
        <w:rPr>
          <w:rFonts w:ascii="仿宋" w:eastAsia="仿宋" w:hAnsi="仿宋"/>
          <w:sz w:val="24"/>
        </w:rPr>
        <w:br w:type="page"/>
      </w:r>
      <w:r w:rsidRPr="00D449CE">
        <w:rPr>
          <w:rFonts w:ascii="仿宋" w:eastAsia="仿宋" w:hAnsi="仿宋" w:hint="eastAsia"/>
          <w:b/>
          <w:sz w:val="24"/>
        </w:rPr>
        <w:lastRenderedPageBreak/>
        <w:t>7.法定代表人授权委托书格式</w:t>
      </w:r>
    </w:p>
    <w:p w14:paraId="72D8D134" w14:textId="77777777" w:rsidR="00A007E7" w:rsidRPr="00D449CE" w:rsidRDefault="00A007E7" w:rsidP="005D3D27">
      <w:pPr>
        <w:snapToGrid w:val="0"/>
        <w:spacing w:beforeLines="50" w:before="120" w:after="50" w:line="360" w:lineRule="auto"/>
        <w:jc w:val="center"/>
        <w:rPr>
          <w:rFonts w:ascii="仿宋" w:eastAsia="仿宋" w:hAnsi="仿宋"/>
          <w:sz w:val="30"/>
          <w:szCs w:val="20"/>
        </w:rPr>
      </w:pPr>
    </w:p>
    <w:p w14:paraId="02DEA451" w14:textId="77777777" w:rsidR="00A007E7" w:rsidRPr="00D449CE" w:rsidRDefault="00A007E7" w:rsidP="005D3D27">
      <w:pPr>
        <w:snapToGrid w:val="0"/>
        <w:spacing w:beforeLines="50" w:before="120" w:after="50" w:line="360" w:lineRule="auto"/>
        <w:jc w:val="center"/>
        <w:rPr>
          <w:rFonts w:ascii="仿宋" w:eastAsia="仿宋" w:hAnsi="仿宋"/>
          <w:b/>
          <w:sz w:val="30"/>
          <w:szCs w:val="30"/>
        </w:rPr>
      </w:pPr>
      <w:r w:rsidRPr="00D449CE">
        <w:rPr>
          <w:rFonts w:ascii="仿宋" w:eastAsia="仿宋" w:hAnsi="仿宋" w:hint="eastAsia"/>
          <w:b/>
          <w:sz w:val="30"/>
          <w:szCs w:val="30"/>
        </w:rPr>
        <w:t>法定代表人授权委托书</w:t>
      </w:r>
    </w:p>
    <w:p w14:paraId="3252649C" w14:textId="77777777" w:rsidR="00A007E7" w:rsidRPr="00D449CE" w:rsidRDefault="00A007E7" w:rsidP="005D3D27">
      <w:pPr>
        <w:snapToGrid w:val="0"/>
        <w:spacing w:beforeLines="50" w:before="120" w:after="50" w:line="360" w:lineRule="auto"/>
        <w:rPr>
          <w:rFonts w:ascii="仿宋" w:eastAsia="仿宋" w:hAnsi="仿宋"/>
          <w:b/>
          <w:bCs/>
          <w:sz w:val="24"/>
          <w:szCs w:val="20"/>
        </w:rPr>
      </w:pPr>
      <w:r w:rsidRPr="00D449CE">
        <w:rPr>
          <w:rFonts w:ascii="仿宋" w:eastAsia="仿宋" w:hAnsi="仿宋" w:hint="eastAsia"/>
          <w:bCs/>
          <w:sz w:val="24"/>
        </w:rPr>
        <w:t>致：</w:t>
      </w:r>
      <w:r w:rsidR="001B2AC6" w:rsidRPr="00D449CE">
        <w:rPr>
          <w:rFonts w:ascii="仿宋" w:eastAsia="仿宋" w:hAnsi="仿宋"/>
          <w:sz w:val="24"/>
        </w:rPr>
        <w:t>_______</w:t>
      </w:r>
      <w:r w:rsidRPr="00D449CE">
        <w:rPr>
          <w:rFonts w:ascii="仿宋" w:eastAsia="仿宋" w:hAnsi="仿宋" w:hint="eastAsia"/>
          <w:sz w:val="24"/>
        </w:rPr>
        <w:t>：</w:t>
      </w:r>
    </w:p>
    <w:p w14:paraId="1DEA7C75" w14:textId="77777777" w:rsidR="00A007E7" w:rsidRPr="00D449CE" w:rsidRDefault="00A007E7" w:rsidP="005D3D27">
      <w:pPr>
        <w:snapToGrid w:val="0"/>
        <w:spacing w:beforeLines="50" w:before="120" w:after="50" w:line="360" w:lineRule="auto"/>
        <w:ind w:firstLineChars="200" w:firstLine="480"/>
        <w:rPr>
          <w:rFonts w:ascii="仿宋" w:eastAsia="仿宋" w:hAnsi="仿宋"/>
          <w:sz w:val="24"/>
          <w:u w:val="single"/>
        </w:rPr>
      </w:pPr>
      <w:r w:rsidRPr="00D449CE">
        <w:rPr>
          <w:rFonts w:ascii="仿宋" w:eastAsia="仿宋" w:hAnsi="仿宋" w:hint="eastAsia"/>
          <w:sz w:val="24"/>
        </w:rPr>
        <w:t>我</w:t>
      </w:r>
      <w:r w:rsidR="001B2AC6" w:rsidRPr="00D449CE">
        <w:rPr>
          <w:rFonts w:ascii="仿宋" w:eastAsia="仿宋" w:hAnsi="仿宋"/>
          <w:sz w:val="24"/>
        </w:rPr>
        <w:t>_______</w:t>
      </w:r>
      <w:r w:rsidRPr="00D449CE">
        <w:rPr>
          <w:rFonts w:ascii="仿宋" w:eastAsia="仿宋" w:hAnsi="仿宋" w:hint="eastAsia"/>
          <w:sz w:val="24"/>
        </w:rPr>
        <w:t>（姓名）系</w:t>
      </w:r>
      <w:r w:rsidR="001B2AC6" w:rsidRPr="00D449CE">
        <w:rPr>
          <w:rFonts w:ascii="仿宋" w:eastAsia="仿宋" w:hAnsi="仿宋"/>
          <w:sz w:val="24"/>
        </w:rPr>
        <w:t>_______</w:t>
      </w:r>
      <w:r w:rsidRPr="00D449CE">
        <w:rPr>
          <w:rFonts w:ascii="仿宋" w:eastAsia="仿宋" w:hAnsi="仿宋" w:hint="eastAsia"/>
          <w:sz w:val="24"/>
        </w:rPr>
        <w:t>（投标人名称）的法定代表人，现授权委托本单位在职职工</w:t>
      </w:r>
      <w:r w:rsidRPr="00D449CE">
        <w:rPr>
          <w:rFonts w:ascii="仿宋" w:eastAsia="仿宋" w:hAnsi="仿宋"/>
          <w:sz w:val="24"/>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rPr>
        <w:t>（姓名）以我方的名义参加</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hint="eastAsia"/>
          <w:sz w:val="24"/>
        </w:rPr>
        <w:t>项目的投标活动，并代表我方全权办理针对上述项目的投标、开标、评标、签约等具体事务和签署相关文件。</w:t>
      </w:r>
    </w:p>
    <w:p w14:paraId="47B55F6F"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sz w:val="24"/>
        </w:rPr>
        <w:t xml:space="preserve">    </w:t>
      </w:r>
      <w:r w:rsidRPr="00D449CE">
        <w:rPr>
          <w:rFonts w:ascii="仿宋" w:eastAsia="仿宋" w:hAnsi="仿宋" w:hint="eastAsia"/>
          <w:sz w:val="24"/>
        </w:rPr>
        <w:t>我方对被授权人的签名事项负全部责任。</w:t>
      </w:r>
    </w:p>
    <w:p w14:paraId="141AF161" w14:textId="77777777" w:rsidR="00A007E7" w:rsidRPr="00D449CE" w:rsidRDefault="00A007E7" w:rsidP="005D3D27">
      <w:pPr>
        <w:snapToGrid w:val="0"/>
        <w:spacing w:beforeLines="50" w:before="120" w:after="50" w:line="360" w:lineRule="auto"/>
        <w:ind w:firstLine="480"/>
        <w:rPr>
          <w:rFonts w:ascii="仿宋" w:eastAsia="仿宋" w:hAnsi="仿宋"/>
          <w:sz w:val="24"/>
          <w:szCs w:val="20"/>
        </w:rPr>
      </w:pPr>
      <w:r w:rsidRPr="00D449CE">
        <w:rPr>
          <w:rFonts w:ascii="仿宋" w:eastAsia="仿宋" w:hAnsi="仿宋" w:hint="eastAsia"/>
          <w:sz w:val="24"/>
          <w:u w:val="single"/>
        </w:rPr>
        <w:t>在撤销授权的书面通知以前，本授权书一直有效。</w:t>
      </w:r>
      <w:r w:rsidRPr="00D449CE">
        <w:rPr>
          <w:rFonts w:ascii="仿宋" w:eastAsia="仿宋" w:hAnsi="仿宋" w:hint="eastAsia"/>
          <w:sz w:val="24"/>
        </w:rPr>
        <w:t>被授权人在授权书有效期内签署的所有文件不因授权的撤销而失效。</w:t>
      </w:r>
    </w:p>
    <w:p w14:paraId="68AAD7B9" w14:textId="77777777" w:rsidR="00A007E7" w:rsidRPr="00D449CE" w:rsidRDefault="00A007E7" w:rsidP="005D3D27">
      <w:pPr>
        <w:snapToGrid w:val="0"/>
        <w:spacing w:beforeLines="50" w:before="120" w:after="50" w:line="360" w:lineRule="auto"/>
        <w:ind w:firstLine="480"/>
        <w:rPr>
          <w:rFonts w:ascii="仿宋" w:eastAsia="仿宋" w:hAnsi="仿宋"/>
          <w:sz w:val="24"/>
          <w:szCs w:val="20"/>
        </w:rPr>
      </w:pPr>
      <w:r w:rsidRPr="00D449CE">
        <w:rPr>
          <w:rFonts w:ascii="仿宋" w:eastAsia="仿宋" w:hAnsi="仿宋" w:hint="eastAsia"/>
          <w:sz w:val="24"/>
        </w:rPr>
        <w:t>被授权人无转委托权，特此委托。</w:t>
      </w:r>
    </w:p>
    <w:p w14:paraId="7D22CAF7" w14:textId="77777777" w:rsidR="00A007E7" w:rsidRPr="00D449CE" w:rsidRDefault="00A007E7" w:rsidP="005D3D27">
      <w:pPr>
        <w:snapToGrid w:val="0"/>
        <w:spacing w:beforeLines="50" w:before="120" w:after="50" w:line="360" w:lineRule="auto"/>
        <w:rPr>
          <w:rFonts w:ascii="仿宋" w:eastAsia="仿宋" w:hAnsi="仿宋"/>
          <w:sz w:val="24"/>
          <w:szCs w:val="20"/>
        </w:rPr>
      </w:pPr>
    </w:p>
    <w:p w14:paraId="3AD1621D" w14:textId="77777777" w:rsidR="00A007E7" w:rsidRPr="00D449CE" w:rsidRDefault="00A007E7" w:rsidP="005D3D27">
      <w:pPr>
        <w:snapToGrid w:val="0"/>
        <w:spacing w:beforeLines="50" w:before="120" w:after="50" w:line="360" w:lineRule="auto"/>
        <w:rPr>
          <w:rFonts w:ascii="仿宋" w:eastAsia="仿宋" w:hAnsi="仿宋"/>
          <w:sz w:val="24"/>
          <w:szCs w:val="20"/>
          <w:u w:val="single"/>
        </w:rPr>
      </w:pPr>
      <w:r w:rsidRPr="00D449CE">
        <w:rPr>
          <w:rFonts w:ascii="仿宋" w:eastAsia="仿宋" w:hAnsi="仿宋" w:hint="eastAsia"/>
          <w:sz w:val="24"/>
        </w:rPr>
        <w:t>被授权人：</w:t>
      </w:r>
      <w:r w:rsidRPr="00D449CE">
        <w:rPr>
          <w:rFonts w:ascii="仿宋" w:eastAsia="仿宋" w:hAnsi="仿宋"/>
          <w:sz w:val="24"/>
          <w:u w:val="single"/>
        </w:rPr>
        <w:t xml:space="preserve">  </w:t>
      </w:r>
      <w:r w:rsidRPr="00D449CE">
        <w:rPr>
          <w:rFonts w:ascii="仿宋" w:eastAsia="仿宋" w:hAnsi="仿宋" w:hint="eastAsia"/>
          <w:sz w:val="24"/>
          <w:u w:val="single"/>
        </w:rPr>
        <w:t>（签字或盖章）</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法定代表人：</w:t>
      </w:r>
      <w:r w:rsidRPr="00D449CE">
        <w:rPr>
          <w:rFonts w:ascii="仿宋" w:eastAsia="仿宋" w:hAnsi="仿宋"/>
          <w:sz w:val="24"/>
          <w:u w:val="single"/>
        </w:rPr>
        <w:t xml:space="preserve"> </w:t>
      </w:r>
      <w:r w:rsidRPr="00D449CE">
        <w:rPr>
          <w:rFonts w:ascii="仿宋" w:eastAsia="仿宋" w:hAnsi="仿宋" w:hint="eastAsia"/>
          <w:sz w:val="24"/>
          <w:u w:val="single"/>
        </w:rPr>
        <w:t>（签字或盖章）</w:t>
      </w:r>
      <w:r w:rsidRPr="00D449CE">
        <w:rPr>
          <w:rFonts w:ascii="仿宋" w:eastAsia="仿宋" w:hAnsi="仿宋"/>
          <w:sz w:val="24"/>
          <w:u w:val="single"/>
        </w:rPr>
        <w:t xml:space="preserve">    </w:t>
      </w:r>
    </w:p>
    <w:p w14:paraId="0DADBA18"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职务：</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职务：</w:t>
      </w:r>
      <w:r w:rsidRPr="00D449CE">
        <w:rPr>
          <w:rFonts w:ascii="仿宋" w:eastAsia="仿宋" w:hAnsi="仿宋"/>
          <w:sz w:val="24"/>
          <w:u w:val="single"/>
        </w:rPr>
        <w:t xml:space="preserve">           </w:t>
      </w:r>
    </w:p>
    <w:p w14:paraId="5CC8F01A" w14:textId="77777777" w:rsidR="00A007E7" w:rsidRPr="00D449CE" w:rsidRDefault="00A007E7" w:rsidP="005D3D27">
      <w:pPr>
        <w:snapToGrid w:val="0"/>
        <w:spacing w:beforeLines="50" w:before="120" w:after="50" w:line="360" w:lineRule="auto"/>
        <w:rPr>
          <w:rFonts w:ascii="仿宋" w:eastAsia="仿宋" w:hAnsi="仿宋"/>
          <w:sz w:val="24"/>
        </w:rPr>
      </w:pPr>
      <w:r w:rsidRPr="00D449CE">
        <w:rPr>
          <w:rFonts w:ascii="仿宋" w:eastAsia="仿宋" w:hAnsi="仿宋" w:hint="eastAsia"/>
          <w:sz w:val="24"/>
        </w:rPr>
        <w:t>被授权人身份证号码：</w:t>
      </w:r>
      <w:r w:rsidRPr="00D449CE">
        <w:rPr>
          <w:rFonts w:ascii="仿宋" w:eastAsia="仿宋" w:hAnsi="仿宋"/>
          <w:sz w:val="24"/>
          <w:u w:val="single"/>
        </w:rPr>
        <w:t xml:space="preserve">                             </w:t>
      </w:r>
      <w:r w:rsidRPr="00D449CE">
        <w:rPr>
          <w:rFonts w:ascii="仿宋" w:eastAsia="仿宋" w:hAnsi="仿宋"/>
          <w:sz w:val="24"/>
        </w:rPr>
        <w:t xml:space="preserve"> </w:t>
      </w:r>
    </w:p>
    <w:p w14:paraId="23AFF6EE"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w:t>
      </w:r>
      <w:proofErr w:type="gramStart"/>
      <w:r w:rsidRPr="00D449CE">
        <w:rPr>
          <w:rFonts w:ascii="仿宋" w:eastAsia="仿宋" w:hAnsi="仿宋" w:hint="eastAsia"/>
          <w:sz w:val="24"/>
        </w:rPr>
        <w:t>附被授权</w:t>
      </w:r>
      <w:proofErr w:type="gramEnd"/>
      <w:r w:rsidRPr="00D449CE">
        <w:rPr>
          <w:rFonts w:ascii="仿宋" w:eastAsia="仿宋" w:hAnsi="仿宋" w:hint="eastAsia"/>
          <w:sz w:val="24"/>
        </w:rPr>
        <w:t>人身份证正反双面复印件）</w:t>
      </w:r>
    </w:p>
    <w:p w14:paraId="30A0C800"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sz w:val="24"/>
        </w:rPr>
        <w:t xml:space="preserve">                                     </w:t>
      </w:r>
      <w:r w:rsidRPr="00D449CE">
        <w:rPr>
          <w:rFonts w:ascii="仿宋" w:eastAsia="仿宋" w:hAnsi="仿宋" w:hint="eastAsia"/>
          <w:sz w:val="24"/>
        </w:rPr>
        <w:t>投标人：</w:t>
      </w:r>
      <w:r w:rsidRPr="00D449CE">
        <w:rPr>
          <w:rFonts w:ascii="仿宋" w:eastAsia="仿宋" w:hAnsi="仿宋" w:hint="eastAsia"/>
          <w:sz w:val="24"/>
          <w:u w:val="single"/>
        </w:rPr>
        <w:t xml:space="preserve">       （盖章）       </w:t>
      </w:r>
    </w:p>
    <w:p w14:paraId="2325830A" w14:textId="77777777" w:rsidR="00A007E7" w:rsidRPr="00D449CE" w:rsidRDefault="00A007E7" w:rsidP="005D3D27">
      <w:pPr>
        <w:snapToGrid w:val="0"/>
        <w:spacing w:beforeLines="50" w:before="120" w:after="50" w:line="360" w:lineRule="auto"/>
        <w:jc w:val="center"/>
        <w:rPr>
          <w:rFonts w:ascii="仿宋" w:eastAsia="仿宋" w:hAnsi="仿宋"/>
          <w:sz w:val="24"/>
        </w:rPr>
      </w:pPr>
      <w:r w:rsidRPr="00D449CE">
        <w:rPr>
          <w:rFonts w:ascii="仿宋" w:eastAsia="仿宋" w:hAnsi="仿宋"/>
          <w:sz w:val="24"/>
        </w:rPr>
        <w:t xml:space="preserve">                                        </w:t>
      </w:r>
      <w:r w:rsidRPr="00D449CE">
        <w:rPr>
          <w:rFonts w:ascii="仿宋" w:eastAsia="仿宋" w:hAnsi="仿宋" w:hint="eastAsia"/>
          <w:sz w:val="24"/>
        </w:rPr>
        <w:t>年</w:t>
      </w:r>
      <w:r w:rsidRPr="00D449CE">
        <w:rPr>
          <w:rFonts w:ascii="仿宋" w:eastAsia="仿宋" w:hAnsi="仿宋"/>
          <w:sz w:val="24"/>
        </w:rPr>
        <w:t xml:space="preserve">    </w:t>
      </w:r>
      <w:r w:rsidRPr="00D449CE">
        <w:rPr>
          <w:rFonts w:ascii="仿宋" w:eastAsia="仿宋" w:hAnsi="仿宋" w:hint="eastAsia"/>
          <w:sz w:val="24"/>
        </w:rPr>
        <w:t>月</w:t>
      </w:r>
      <w:r w:rsidRPr="00D449CE">
        <w:rPr>
          <w:rFonts w:ascii="仿宋" w:eastAsia="仿宋" w:hAnsi="仿宋"/>
          <w:sz w:val="24"/>
        </w:rPr>
        <w:t xml:space="preserve">    </w:t>
      </w:r>
      <w:r w:rsidRPr="00D449CE">
        <w:rPr>
          <w:rFonts w:ascii="仿宋" w:eastAsia="仿宋" w:hAnsi="仿宋" w:hint="eastAsia"/>
          <w:sz w:val="24"/>
        </w:rPr>
        <w:t>日</w:t>
      </w:r>
    </w:p>
    <w:p w14:paraId="7120E4B5" w14:textId="77777777" w:rsidR="00A007E7" w:rsidRPr="00D449CE" w:rsidRDefault="00A007E7" w:rsidP="00A007E7">
      <w:pPr>
        <w:spacing w:line="360" w:lineRule="auto"/>
        <w:rPr>
          <w:rFonts w:ascii="仿宋" w:eastAsia="仿宋" w:hAnsi="仿宋"/>
          <w:sz w:val="24"/>
        </w:rPr>
      </w:pPr>
      <w:r w:rsidRPr="00D449CE">
        <w:rPr>
          <w:rFonts w:ascii="仿宋" w:eastAsia="仿宋" w:hAnsi="仿宋"/>
          <w:sz w:val="24"/>
        </w:rPr>
        <w:br w:type="page"/>
      </w:r>
      <w:r w:rsidRPr="00D449CE">
        <w:rPr>
          <w:rFonts w:ascii="仿宋" w:eastAsia="仿宋" w:hAnsi="仿宋" w:hint="eastAsia"/>
          <w:sz w:val="24"/>
        </w:rPr>
        <w:lastRenderedPageBreak/>
        <w:t>附件：</w:t>
      </w:r>
    </w:p>
    <w:p w14:paraId="15F2D7F0" w14:textId="77777777" w:rsidR="00A007E7" w:rsidRPr="00D449CE" w:rsidRDefault="00A007E7" w:rsidP="00A007E7">
      <w:pPr>
        <w:spacing w:line="360" w:lineRule="auto"/>
        <w:jc w:val="center"/>
        <w:rPr>
          <w:rFonts w:ascii="仿宋" w:eastAsia="仿宋" w:hAnsi="仿宋"/>
          <w:b/>
          <w:sz w:val="30"/>
          <w:szCs w:val="30"/>
        </w:rPr>
      </w:pPr>
      <w:r w:rsidRPr="00D449CE">
        <w:rPr>
          <w:rFonts w:ascii="仿宋" w:eastAsia="仿宋" w:hAnsi="仿宋"/>
          <w:b/>
          <w:sz w:val="30"/>
          <w:szCs w:val="30"/>
        </w:rPr>
        <w:t>联合协议</w:t>
      </w:r>
    </w:p>
    <w:p w14:paraId="2052C01F" w14:textId="77777777" w:rsidR="00A007E7" w:rsidRPr="00D449CE" w:rsidRDefault="00A007E7" w:rsidP="00A007E7">
      <w:pPr>
        <w:spacing w:line="360" w:lineRule="auto"/>
        <w:jc w:val="left"/>
        <w:rPr>
          <w:rFonts w:ascii="仿宋" w:eastAsia="仿宋" w:hAnsi="仿宋"/>
          <w:b/>
          <w:sz w:val="24"/>
        </w:rPr>
      </w:pPr>
      <w:r w:rsidRPr="00D449CE">
        <w:rPr>
          <w:rFonts w:ascii="仿宋" w:eastAsia="仿宋" w:hAnsi="仿宋"/>
          <w:b/>
          <w:sz w:val="24"/>
        </w:rPr>
        <w:t>（以联合体形式投标的，提供联合协议；本项目不接受联合体投标或者投标人不以联合体形式投标的，则不需要提供）</w:t>
      </w:r>
    </w:p>
    <w:p w14:paraId="21A12600"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u w:val="single"/>
        </w:rPr>
        <w:t>（联合体所有成员名称）</w:t>
      </w:r>
      <w:r w:rsidRPr="00D449CE">
        <w:rPr>
          <w:rFonts w:ascii="仿宋" w:eastAsia="仿宋" w:hAnsi="仿宋"/>
          <w:sz w:val="24"/>
        </w:rPr>
        <w:t>自愿组成一个联合体，以一个投标人的身份参加（项目名称）【招标编号：（采购编号）】投标。</w:t>
      </w:r>
    </w:p>
    <w:p w14:paraId="3E3BA571"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一、各方一致决定，</w:t>
      </w:r>
      <w:r w:rsidRPr="00D449CE">
        <w:rPr>
          <w:rFonts w:ascii="仿宋" w:eastAsia="仿宋" w:hAnsi="仿宋"/>
          <w:sz w:val="24"/>
          <w:u w:val="single"/>
        </w:rPr>
        <w:t>（某联合体成员名称）</w:t>
      </w:r>
      <w:r w:rsidRPr="00D449CE">
        <w:rPr>
          <w:rFonts w:ascii="仿宋" w:eastAsia="仿宋" w:hAnsi="仿宋"/>
          <w:sz w:val="24"/>
        </w:rPr>
        <w:t>为联合体牵头人，代表所有联合体成员负责投标和合同实施阶段的主办、协调工作。</w:t>
      </w:r>
    </w:p>
    <w:p w14:paraId="1146B8EB"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二、所有联合体成员各方签署授权书，授权书载明的授权代表根据招标文件规定及投标内容而对采购人、采购代理机构所作的任何合法承诺，包括书面澄清及相应等均对联合投标各方产生约束力。</w:t>
      </w:r>
    </w:p>
    <w:p w14:paraId="6130D32E"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三、本次联合投标中，分工如下：</w:t>
      </w:r>
      <w:r w:rsidRPr="00D449CE">
        <w:rPr>
          <w:rFonts w:ascii="仿宋" w:eastAsia="仿宋" w:hAnsi="仿宋"/>
          <w:sz w:val="24"/>
          <w:u w:val="single"/>
        </w:rPr>
        <w:t>（联合体其中一方成员名称）</w:t>
      </w:r>
      <w:r w:rsidRPr="00D449CE">
        <w:rPr>
          <w:rFonts w:ascii="仿宋" w:eastAsia="仿宋" w:hAnsi="仿宋"/>
          <w:sz w:val="24"/>
        </w:rPr>
        <w:t>承担的工作和义务为：；……。</w:t>
      </w:r>
    </w:p>
    <w:p w14:paraId="29227450"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四、</w:t>
      </w:r>
      <w:r w:rsidRPr="00D449CE">
        <w:rPr>
          <w:rFonts w:ascii="仿宋" w:eastAsia="仿宋" w:hAnsi="仿宋" w:hint="eastAsia"/>
          <w:sz w:val="24"/>
          <w:u w:val="single"/>
        </w:rPr>
        <w:t>（联合体其中一方成员名称）</w:t>
      </w:r>
      <w:r w:rsidRPr="00D449CE">
        <w:rPr>
          <w:rFonts w:ascii="仿宋" w:eastAsia="仿宋" w:hAnsi="仿宋" w:hint="eastAsia"/>
          <w:sz w:val="24"/>
        </w:rPr>
        <w:t>提供的全部货物/服务由小</w:t>
      </w:r>
      <w:proofErr w:type="gramStart"/>
      <w:r w:rsidRPr="00D449CE">
        <w:rPr>
          <w:rFonts w:ascii="仿宋" w:eastAsia="仿宋" w:hAnsi="仿宋" w:hint="eastAsia"/>
          <w:sz w:val="24"/>
        </w:rPr>
        <w:t>微企业</w:t>
      </w:r>
      <w:proofErr w:type="gramEnd"/>
      <w:r w:rsidRPr="00D449CE">
        <w:rPr>
          <w:rFonts w:ascii="仿宋" w:eastAsia="仿宋" w:hAnsi="仿宋" w:hint="eastAsia"/>
          <w:sz w:val="24"/>
        </w:rPr>
        <w:t>制造/承接，其合同份额占到合同总金额</w:t>
      </w:r>
      <w:r w:rsidRPr="00D449CE">
        <w:rPr>
          <w:rFonts w:ascii="仿宋" w:eastAsia="仿宋" w:hAnsi="仿宋" w:hint="eastAsia"/>
          <w:sz w:val="24"/>
          <w:u w:val="single"/>
        </w:rPr>
        <w:t xml:space="preserve">   </w:t>
      </w:r>
      <w:r w:rsidRPr="00D449CE">
        <w:rPr>
          <w:rFonts w:ascii="仿宋" w:eastAsia="仿宋" w:hAnsi="仿宋" w:hint="eastAsia"/>
          <w:sz w:val="24"/>
        </w:rPr>
        <w:t>%以上；……。（未预留份额专门面向中小企业采购的</w:t>
      </w:r>
      <w:proofErr w:type="gramStart"/>
      <w:r w:rsidRPr="00D449CE">
        <w:rPr>
          <w:rFonts w:ascii="仿宋" w:eastAsia="仿宋" w:hAnsi="仿宋" w:hint="eastAsia"/>
          <w:sz w:val="24"/>
        </w:rPr>
        <w:t>的</w:t>
      </w:r>
      <w:proofErr w:type="gramEnd"/>
      <w:r w:rsidRPr="00D449CE">
        <w:rPr>
          <w:rFonts w:ascii="仿宋" w:eastAsia="仿宋" w:hAnsi="仿宋" w:hint="eastAsia"/>
          <w:sz w:val="24"/>
        </w:rPr>
        <w:t>采购项目，以及预留份额中的非预留部分采购包，接受联合体投标的，联合体其中一方提供的货物/服务全部由小</w:t>
      </w:r>
      <w:proofErr w:type="gramStart"/>
      <w:r w:rsidRPr="00D449CE">
        <w:rPr>
          <w:rFonts w:ascii="仿宋" w:eastAsia="仿宋" w:hAnsi="仿宋" w:hint="eastAsia"/>
          <w:sz w:val="24"/>
        </w:rPr>
        <w:t>微企业</w:t>
      </w:r>
      <w:proofErr w:type="gramEnd"/>
      <w:r w:rsidRPr="00D449CE">
        <w:rPr>
          <w:rFonts w:ascii="仿宋" w:eastAsia="仿宋" w:hAnsi="仿宋" w:hint="eastAsia"/>
          <w:sz w:val="24"/>
        </w:rPr>
        <w:t>制造/承接，且其合同份额占到合同总金额 30%以上，对联合体报价给予3%的扣除）</w:t>
      </w:r>
    </w:p>
    <w:p w14:paraId="29D4EA6B"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五、如果中标，联合体各成员方共同与采购人签订合同，并就采购合同约定的事项对采购人承担连带责任。</w:t>
      </w:r>
    </w:p>
    <w:p w14:paraId="6831DE0A"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六、有关本次联合投标的其他事宜：</w:t>
      </w:r>
    </w:p>
    <w:p w14:paraId="5C20174C"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1、联合体各方不再单独参加或者与其</w:t>
      </w:r>
      <w:proofErr w:type="gramStart"/>
      <w:r w:rsidRPr="00D449CE">
        <w:rPr>
          <w:rFonts w:ascii="仿宋" w:eastAsia="仿宋" w:hAnsi="仿宋"/>
          <w:sz w:val="24"/>
        </w:rPr>
        <w:t>他供应</w:t>
      </w:r>
      <w:proofErr w:type="gramEnd"/>
      <w:r w:rsidRPr="00D449CE">
        <w:rPr>
          <w:rFonts w:ascii="仿宋" w:eastAsia="仿宋" w:hAnsi="仿宋"/>
          <w:sz w:val="24"/>
        </w:rPr>
        <w:t>商另外组成联合体参加同一合同项下的政府采购活动。</w:t>
      </w:r>
    </w:p>
    <w:p w14:paraId="562AAD81"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2、联合体中有同类资质的各方按照联合体分工承担相同工作的，按照资质等级较低的供应商确定资质等级。</w:t>
      </w:r>
    </w:p>
    <w:p w14:paraId="3E4F011C"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3、本协议提交采购人、采购代理机构后，联合体各方不得以任何形式对上述内容进行修改或撤销。</w:t>
      </w:r>
    </w:p>
    <w:p w14:paraId="77EA6171" w14:textId="77777777" w:rsidR="00A007E7" w:rsidRPr="00D449CE" w:rsidRDefault="00A007E7" w:rsidP="00A007E7">
      <w:pPr>
        <w:spacing w:line="360" w:lineRule="auto"/>
        <w:jc w:val="right"/>
        <w:rPr>
          <w:rFonts w:ascii="仿宋" w:eastAsia="仿宋" w:hAnsi="仿宋"/>
          <w:sz w:val="24"/>
        </w:rPr>
      </w:pPr>
      <w:r w:rsidRPr="00D449CE">
        <w:rPr>
          <w:rFonts w:ascii="仿宋" w:eastAsia="仿宋" w:hAnsi="仿宋"/>
          <w:sz w:val="24"/>
        </w:rPr>
        <w:t>联合体成员名称</w:t>
      </w:r>
      <w:r w:rsidR="00C24953">
        <w:rPr>
          <w:rFonts w:ascii="仿宋" w:eastAsia="仿宋" w:hAnsi="仿宋"/>
          <w:sz w:val="24"/>
        </w:rPr>
        <w:t>（</w:t>
      </w:r>
      <w:r w:rsidRPr="00D449CE">
        <w:rPr>
          <w:rFonts w:ascii="仿宋" w:eastAsia="仿宋" w:hAnsi="仿宋"/>
          <w:sz w:val="24"/>
        </w:rPr>
        <w:t>电子签名/公章</w:t>
      </w:r>
      <w:r w:rsidR="00C24953">
        <w:rPr>
          <w:rFonts w:ascii="仿宋" w:eastAsia="仿宋" w:hAnsi="仿宋"/>
          <w:sz w:val="24"/>
        </w:rPr>
        <w:t>）</w:t>
      </w:r>
      <w:r w:rsidRPr="00D449CE">
        <w:rPr>
          <w:rFonts w:ascii="仿宋" w:eastAsia="仿宋" w:hAnsi="仿宋"/>
          <w:sz w:val="24"/>
        </w:rPr>
        <w:t>：</w:t>
      </w:r>
    </w:p>
    <w:p w14:paraId="75A916D2" w14:textId="77777777" w:rsidR="00A007E7" w:rsidRPr="00D449CE" w:rsidRDefault="00A007E7" w:rsidP="007332F9">
      <w:pPr>
        <w:spacing w:line="360" w:lineRule="auto"/>
        <w:jc w:val="left"/>
        <w:rPr>
          <w:rFonts w:ascii="仿宋" w:eastAsia="仿宋" w:hAnsi="仿宋"/>
          <w:sz w:val="24"/>
        </w:rPr>
      </w:pPr>
      <w:r w:rsidRPr="00D449CE">
        <w:rPr>
          <w:rFonts w:ascii="仿宋" w:eastAsia="仿宋" w:hAnsi="仿宋"/>
          <w:sz w:val="24"/>
        </w:rPr>
        <w:t>日期：  年  月   日</w:t>
      </w:r>
      <w:r w:rsidRPr="00D449CE">
        <w:rPr>
          <w:rFonts w:ascii="仿宋" w:eastAsia="仿宋" w:hAnsi="仿宋"/>
          <w:sz w:val="24"/>
        </w:rPr>
        <w:br w:type="page"/>
      </w:r>
      <w:r w:rsidRPr="00D449CE">
        <w:rPr>
          <w:rFonts w:ascii="仿宋" w:eastAsia="仿宋" w:hAnsi="仿宋" w:hint="eastAsia"/>
          <w:sz w:val="24"/>
        </w:rPr>
        <w:lastRenderedPageBreak/>
        <w:t>附件：</w:t>
      </w:r>
    </w:p>
    <w:p w14:paraId="72DD7058" w14:textId="77777777" w:rsidR="00A007E7" w:rsidRPr="00D449CE" w:rsidRDefault="00A007E7" w:rsidP="00A007E7">
      <w:pPr>
        <w:spacing w:line="360" w:lineRule="auto"/>
        <w:jc w:val="center"/>
        <w:rPr>
          <w:rFonts w:ascii="仿宋" w:eastAsia="仿宋" w:hAnsi="仿宋"/>
          <w:b/>
          <w:sz w:val="30"/>
          <w:szCs w:val="30"/>
        </w:rPr>
      </w:pPr>
      <w:r w:rsidRPr="00D449CE">
        <w:rPr>
          <w:rFonts w:ascii="仿宋" w:eastAsia="仿宋" w:hAnsi="仿宋"/>
          <w:b/>
          <w:sz w:val="30"/>
          <w:szCs w:val="30"/>
        </w:rPr>
        <w:t>分包意向协议</w:t>
      </w:r>
    </w:p>
    <w:p w14:paraId="342BDC20" w14:textId="77777777" w:rsidR="00A007E7" w:rsidRPr="00D449CE" w:rsidRDefault="00A007E7" w:rsidP="00A007E7">
      <w:pPr>
        <w:spacing w:line="360" w:lineRule="auto"/>
        <w:jc w:val="left"/>
        <w:rPr>
          <w:rFonts w:ascii="仿宋" w:eastAsia="仿宋" w:hAnsi="仿宋"/>
          <w:b/>
          <w:sz w:val="24"/>
        </w:rPr>
      </w:pPr>
      <w:r w:rsidRPr="00D449CE">
        <w:rPr>
          <w:rFonts w:ascii="仿宋" w:eastAsia="仿宋" w:hAnsi="仿宋"/>
          <w:b/>
          <w:sz w:val="24"/>
        </w:rPr>
        <w:t>（中标后以分包方式履行合同的，提供分包意向协议；采购人不同意分包或者投标人中标后不以分包方式履行合同的，则不需要提供。）</w:t>
      </w:r>
    </w:p>
    <w:p w14:paraId="11A890B8"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u w:val="single"/>
        </w:rPr>
        <w:t>（投标人名称）</w:t>
      </w:r>
      <w:r w:rsidRPr="00D449CE">
        <w:rPr>
          <w:rFonts w:ascii="仿宋" w:eastAsia="仿宋" w:hAnsi="仿宋"/>
          <w:sz w:val="24"/>
        </w:rPr>
        <w:t>若成为（项目名称）【招标编号：（采购编号）】的中标供应商，将依法采取分包方式履行合同。</w:t>
      </w:r>
      <w:r w:rsidRPr="00D449CE">
        <w:rPr>
          <w:rFonts w:ascii="仿宋" w:eastAsia="仿宋" w:hAnsi="仿宋"/>
          <w:sz w:val="24"/>
          <w:u w:val="single"/>
        </w:rPr>
        <w:t>（投标人名称）</w:t>
      </w:r>
      <w:r w:rsidRPr="00D449CE">
        <w:rPr>
          <w:rFonts w:ascii="仿宋" w:eastAsia="仿宋" w:hAnsi="仿宋"/>
          <w:sz w:val="24"/>
        </w:rPr>
        <w:t>与</w:t>
      </w:r>
      <w:r w:rsidRPr="00D449CE">
        <w:rPr>
          <w:rFonts w:ascii="仿宋" w:eastAsia="仿宋" w:hAnsi="仿宋"/>
          <w:sz w:val="24"/>
          <w:u w:val="single"/>
        </w:rPr>
        <w:t>（所有分包供应商名称）</w:t>
      </w:r>
      <w:r w:rsidRPr="00D449CE">
        <w:rPr>
          <w:rFonts w:ascii="仿宋" w:eastAsia="仿宋" w:hAnsi="仿宋"/>
          <w:sz w:val="24"/>
        </w:rPr>
        <w:t>达成分包意向协议。</w:t>
      </w:r>
    </w:p>
    <w:p w14:paraId="0AC49533"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一、分包标的及数量</w:t>
      </w:r>
    </w:p>
    <w:p w14:paraId="329C7B67"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u w:val="single"/>
        </w:rPr>
        <w:t>（投标人名称）</w:t>
      </w:r>
      <w:r w:rsidRPr="00D449CE">
        <w:rPr>
          <w:rFonts w:ascii="仿宋" w:eastAsia="仿宋" w:hAnsi="仿宋"/>
          <w:sz w:val="24"/>
        </w:rPr>
        <w:t>将</w:t>
      </w:r>
      <w:r w:rsidRPr="00D449CE">
        <w:rPr>
          <w:rFonts w:ascii="仿宋" w:eastAsia="仿宋" w:hAnsi="仿宋"/>
          <w:sz w:val="24"/>
          <w:u w:val="single"/>
        </w:rPr>
        <w:t xml:space="preserve">   XX工作内容   </w:t>
      </w:r>
      <w:r w:rsidRPr="00D449CE">
        <w:rPr>
          <w:rFonts w:ascii="仿宋" w:eastAsia="仿宋" w:hAnsi="仿宋"/>
          <w:sz w:val="24"/>
        </w:rPr>
        <w:t>分包给</w:t>
      </w:r>
      <w:r w:rsidRPr="00D449CE">
        <w:rPr>
          <w:rFonts w:ascii="仿宋" w:eastAsia="仿宋" w:hAnsi="仿宋"/>
          <w:sz w:val="24"/>
          <w:u w:val="single"/>
        </w:rPr>
        <w:t>（某分包供应商名称）</w:t>
      </w:r>
      <w:r w:rsidRPr="00D449CE">
        <w:rPr>
          <w:rFonts w:ascii="仿宋" w:eastAsia="仿宋" w:hAnsi="仿宋"/>
          <w:sz w:val="24"/>
        </w:rPr>
        <w:t>，</w:t>
      </w:r>
      <w:r w:rsidRPr="00D449CE">
        <w:rPr>
          <w:rFonts w:ascii="仿宋" w:eastAsia="仿宋" w:hAnsi="仿宋"/>
          <w:sz w:val="24"/>
          <w:u w:val="single"/>
        </w:rPr>
        <w:t>（某分包供应商名称）</w:t>
      </w:r>
      <w:r w:rsidRPr="00D449CE">
        <w:rPr>
          <w:rFonts w:ascii="仿宋" w:eastAsia="仿宋" w:hAnsi="仿宋"/>
          <w:sz w:val="24"/>
        </w:rPr>
        <w:t>，具备承担</w:t>
      </w:r>
      <w:r w:rsidRPr="00D449CE">
        <w:rPr>
          <w:rFonts w:ascii="仿宋" w:eastAsia="仿宋" w:hAnsi="仿宋"/>
          <w:sz w:val="24"/>
          <w:u w:val="single"/>
        </w:rPr>
        <w:t>XX工作内容</w:t>
      </w:r>
      <w:r w:rsidRPr="00D449CE">
        <w:rPr>
          <w:rFonts w:ascii="仿宋" w:eastAsia="仿宋" w:hAnsi="仿宋"/>
          <w:sz w:val="24"/>
        </w:rPr>
        <w:t>相应资质条件且不得再次分包；</w:t>
      </w:r>
    </w:p>
    <w:p w14:paraId="3836E8E6"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w:t>
      </w:r>
    </w:p>
    <w:p w14:paraId="2D918829"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二、分包工作履行期限、地点、方式</w:t>
      </w:r>
    </w:p>
    <w:p w14:paraId="4321671C"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三、质量</w:t>
      </w:r>
    </w:p>
    <w:p w14:paraId="737D6B52"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四、价款或者报酬</w:t>
      </w:r>
    </w:p>
    <w:p w14:paraId="2D8B13F0"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五、违约责任</w:t>
      </w:r>
    </w:p>
    <w:p w14:paraId="4B88AE6F"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六、争议解决的办法</w:t>
      </w:r>
    </w:p>
    <w:p w14:paraId="5598C6C4"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七、其他</w:t>
      </w:r>
    </w:p>
    <w:p w14:paraId="610E435D"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hint="eastAsia"/>
          <w:sz w:val="24"/>
          <w:u w:val="single"/>
        </w:rPr>
        <w:t>（分包供应商名称）</w:t>
      </w:r>
      <w:r w:rsidRPr="00D449CE">
        <w:rPr>
          <w:rFonts w:ascii="仿宋" w:eastAsia="仿宋" w:hAnsi="仿宋" w:hint="eastAsia"/>
          <w:sz w:val="24"/>
        </w:rPr>
        <w:t>提供的货物/服务全部由小</w:t>
      </w:r>
      <w:proofErr w:type="gramStart"/>
      <w:r w:rsidRPr="00D449CE">
        <w:rPr>
          <w:rFonts w:ascii="仿宋" w:eastAsia="仿宋" w:hAnsi="仿宋" w:hint="eastAsia"/>
          <w:sz w:val="24"/>
        </w:rPr>
        <w:t>微企业</w:t>
      </w:r>
      <w:proofErr w:type="gramEnd"/>
      <w:r w:rsidRPr="00D449CE">
        <w:rPr>
          <w:rFonts w:ascii="仿宋" w:eastAsia="仿宋" w:hAnsi="仿宋" w:hint="eastAsia"/>
          <w:sz w:val="24"/>
        </w:rPr>
        <w:t>制造/承接，其合同份额占到合同总金额</w:t>
      </w:r>
      <w:r w:rsidRPr="00D449CE">
        <w:rPr>
          <w:rFonts w:ascii="仿宋" w:eastAsia="仿宋" w:hAnsi="仿宋" w:hint="eastAsia"/>
          <w:sz w:val="24"/>
          <w:u w:val="single"/>
        </w:rPr>
        <w:t xml:space="preserve">  </w:t>
      </w:r>
      <w:r w:rsidRPr="00D449CE">
        <w:rPr>
          <w:rFonts w:ascii="仿宋" w:eastAsia="仿宋" w:hAnsi="仿宋" w:hint="eastAsia"/>
          <w:sz w:val="24"/>
        </w:rPr>
        <w:t>%以上。（未预留份额专门面向中小企业采购的</w:t>
      </w:r>
      <w:proofErr w:type="gramStart"/>
      <w:r w:rsidRPr="00D449CE">
        <w:rPr>
          <w:rFonts w:ascii="仿宋" w:eastAsia="仿宋" w:hAnsi="仿宋" w:hint="eastAsia"/>
          <w:sz w:val="24"/>
        </w:rPr>
        <w:t>的</w:t>
      </w:r>
      <w:proofErr w:type="gramEnd"/>
      <w:r w:rsidRPr="00D449CE">
        <w:rPr>
          <w:rFonts w:ascii="仿宋" w:eastAsia="仿宋" w:hAnsi="仿宋" w:hint="eastAsia"/>
          <w:sz w:val="24"/>
        </w:rPr>
        <w:t>采购项目，以及预留份额中的非预留部分采购包，允许分包的，分包供应商提供的货物全部货物/服务由小</w:t>
      </w:r>
      <w:proofErr w:type="gramStart"/>
      <w:r w:rsidRPr="00D449CE">
        <w:rPr>
          <w:rFonts w:ascii="仿宋" w:eastAsia="仿宋" w:hAnsi="仿宋" w:hint="eastAsia"/>
          <w:sz w:val="24"/>
        </w:rPr>
        <w:t>微企业</w:t>
      </w:r>
      <w:proofErr w:type="gramEnd"/>
      <w:r w:rsidRPr="00D449CE">
        <w:rPr>
          <w:rFonts w:ascii="仿宋" w:eastAsia="仿宋" w:hAnsi="仿宋" w:hint="eastAsia"/>
          <w:sz w:val="24"/>
        </w:rPr>
        <w:t>制造/承接，且其合同份额占到合同总金额 30%以上的，对大中型企业的报价给予3%的扣除）</w:t>
      </w:r>
    </w:p>
    <w:p w14:paraId="7B3B31C8" w14:textId="77777777" w:rsidR="00A007E7" w:rsidRPr="00D449CE" w:rsidRDefault="00A007E7" w:rsidP="00A007E7">
      <w:pPr>
        <w:spacing w:line="360" w:lineRule="auto"/>
        <w:jc w:val="right"/>
        <w:rPr>
          <w:rFonts w:ascii="仿宋" w:eastAsia="仿宋" w:hAnsi="仿宋"/>
          <w:sz w:val="24"/>
        </w:rPr>
      </w:pPr>
      <w:r w:rsidRPr="00D449CE">
        <w:rPr>
          <w:rFonts w:ascii="仿宋" w:eastAsia="仿宋" w:hAnsi="仿宋"/>
          <w:sz w:val="24"/>
        </w:rPr>
        <w:t>投标人名称</w:t>
      </w:r>
      <w:r w:rsidR="00C24953">
        <w:rPr>
          <w:rFonts w:ascii="仿宋" w:eastAsia="仿宋" w:hAnsi="仿宋"/>
          <w:sz w:val="24"/>
        </w:rPr>
        <w:t>（</w:t>
      </w:r>
      <w:r w:rsidRPr="00D449CE">
        <w:rPr>
          <w:rFonts w:ascii="仿宋" w:eastAsia="仿宋" w:hAnsi="仿宋"/>
          <w:sz w:val="24"/>
        </w:rPr>
        <w:t>电子签章</w:t>
      </w:r>
      <w:r w:rsidR="00C24953">
        <w:rPr>
          <w:rFonts w:ascii="仿宋" w:eastAsia="仿宋" w:hAnsi="仿宋"/>
          <w:sz w:val="24"/>
        </w:rPr>
        <w:t>）</w:t>
      </w:r>
      <w:r w:rsidRPr="00D449CE">
        <w:rPr>
          <w:rFonts w:ascii="仿宋" w:eastAsia="仿宋" w:hAnsi="仿宋"/>
          <w:sz w:val="24"/>
        </w:rPr>
        <w:t>：</w:t>
      </w:r>
    </w:p>
    <w:p w14:paraId="28F1AE2F" w14:textId="77777777" w:rsidR="00A007E7" w:rsidRPr="00D449CE" w:rsidRDefault="00A007E7" w:rsidP="00A007E7">
      <w:pPr>
        <w:spacing w:line="360" w:lineRule="auto"/>
        <w:jc w:val="right"/>
        <w:rPr>
          <w:rFonts w:ascii="仿宋" w:eastAsia="仿宋" w:hAnsi="仿宋"/>
          <w:sz w:val="24"/>
        </w:rPr>
      </w:pPr>
      <w:r w:rsidRPr="00D449CE">
        <w:rPr>
          <w:rFonts w:ascii="仿宋" w:eastAsia="仿宋" w:hAnsi="仿宋"/>
          <w:sz w:val="24"/>
        </w:rPr>
        <w:t>分包供应商名称：</w:t>
      </w:r>
    </w:p>
    <w:p w14:paraId="5AB40389" w14:textId="77777777" w:rsidR="00A007E7" w:rsidRPr="00D449CE" w:rsidRDefault="00A007E7" w:rsidP="00A007E7">
      <w:pPr>
        <w:spacing w:line="360" w:lineRule="auto"/>
        <w:jc w:val="right"/>
        <w:rPr>
          <w:rFonts w:ascii="仿宋" w:eastAsia="仿宋" w:hAnsi="仿宋"/>
          <w:sz w:val="24"/>
        </w:rPr>
      </w:pPr>
      <w:r w:rsidRPr="00D449CE">
        <w:rPr>
          <w:rFonts w:ascii="仿宋" w:eastAsia="仿宋" w:hAnsi="仿宋"/>
          <w:sz w:val="24"/>
        </w:rPr>
        <w:t>……</w:t>
      </w:r>
    </w:p>
    <w:p w14:paraId="46F87D07" w14:textId="77777777" w:rsidR="00A007E7" w:rsidRPr="00D449CE" w:rsidRDefault="00A007E7" w:rsidP="00607691">
      <w:pPr>
        <w:snapToGrid w:val="0"/>
        <w:spacing w:before="50" w:line="360" w:lineRule="auto"/>
        <w:ind w:firstLineChars="1200" w:firstLine="2880"/>
        <w:jc w:val="left"/>
        <w:rPr>
          <w:rFonts w:ascii="仿宋" w:eastAsia="仿宋" w:hAnsi="仿宋"/>
          <w:b/>
          <w:sz w:val="24"/>
          <w:szCs w:val="20"/>
        </w:rPr>
      </w:pPr>
      <w:r w:rsidRPr="00D449CE">
        <w:rPr>
          <w:rFonts w:ascii="仿宋" w:eastAsia="仿宋" w:hAnsi="仿宋"/>
          <w:sz w:val="24"/>
        </w:rPr>
        <w:t>日期：  年  月   日</w:t>
      </w:r>
      <w:r w:rsidRPr="00D449CE">
        <w:rPr>
          <w:rFonts w:ascii="仿宋" w:eastAsia="仿宋" w:hAnsi="仿宋"/>
          <w:sz w:val="24"/>
        </w:rPr>
        <w:br w:type="page"/>
      </w:r>
      <w:r w:rsidRPr="00D449CE">
        <w:rPr>
          <w:rFonts w:ascii="仿宋" w:eastAsia="仿宋" w:hAnsi="仿宋" w:hint="eastAsia"/>
          <w:b/>
          <w:sz w:val="24"/>
        </w:rPr>
        <w:lastRenderedPageBreak/>
        <w:t>8.</w:t>
      </w:r>
      <w:r w:rsidRPr="00D449CE">
        <w:rPr>
          <w:rFonts w:ascii="仿宋" w:eastAsia="仿宋" w:hAnsi="仿宋" w:hint="eastAsia"/>
        </w:rPr>
        <w:t xml:space="preserve"> </w:t>
      </w:r>
      <w:r w:rsidRPr="00D449CE">
        <w:rPr>
          <w:rFonts w:ascii="仿宋" w:eastAsia="仿宋" w:hAnsi="仿宋" w:hint="eastAsia"/>
          <w:b/>
          <w:sz w:val="24"/>
        </w:rPr>
        <w:t>采购需求响应表（包含技术需求及商务、其他要求）</w:t>
      </w:r>
    </w:p>
    <w:p w14:paraId="45E162B7" w14:textId="77777777" w:rsidR="00A007E7" w:rsidRPr="00D449CE" w:rsidRDefault="00A007E7" w:rsidP="00A007E7">
      <w:pPr>
        <w:snapToGrid w:val="0"/>
        <w:spacing w:before="50" w:line="360" w:lineRule="auto"/>
        <w:jc w:val="left"/>
        <w:rPr>
          <w:rFonts w:ascii="仿宋" w:eastAsia="仿宋" w:hAnsi="仿宋"/>
          <w:sz w:val="24"/>
        </w:rPr>
      </w:pPr>
    </w:p>
    <w:p w14:paraId="7294D2E8" w14:textId="77777777" w:rsidR="00A007E7" w:rsidRPr="00D449CE" w:rsidRDefault="00A007E7" w:rsidP="00A007E7">
      <w:pPr>
        <w:snapToGrid w:val="0"/>
        <w:spacing w:before="50" w:line="360" w:lineRule="auto"/>
        <w:jc w:val="center"/>
        <w:rPr>
          <w:rFonts w:ascii="仿宋" w:eastAsia="仿宋" w:hAnsi="仿宋"/>
          <w:b/>
          <w:sz w:val="30"/>
          <w:szCs w:val="30"/>
        </w:rPr>
      </w:pPr>
      <w:bookmarkStart w:id="24" w:name="OLE_LINK10"/>
      <w:bookmarkStart w:id="25" w:name="OLE_LINK11"/>
      <w:r w:rsidRPr="00D449CE">
        <w:rPr>
          <w:rFonts w:ascii="仿宋" w:eastAsia="仿宋" w:hAnsi="仿宋" w:hint="eastAsia"/>
          <w:b/>
          <w:sz w:val="30"/>
          <w:szCs w:val="30"/>
        </w:rPr>
        <w:t>采购需求响应表</w:t>
      </w:r>
    </w:p>
    <w:bookmarkEnd w:id="24"/>
    <w:bookmarkEnd w:id="25"/>
    <w:p w14:paraId="526BF29C" w14:textId="77777777" w:rsidR="00A007E7" w:rsidRPr="00D449CE" w:rsidRDefault="00A007E7" w:rsidP="00A007E7">
      <w:pPr>
        <w:snapToGrid w:val="0"/>
        <w:spacing w:before="50" w:line="360" w:lineRule="auto"/>
        <w:jc w:val="left"/>
        <w:rPr>
          <w:rFonts w:ascii="仿宋" w:eastAsia="仿宋" w:hAnsi="仿宋"/>
          <w:sz w:val="24"/>
          <w:szCs w:val="20"/>
          <w:u w:val="single"/>
        </w:rPr>
      </w:pPr>
      <w:r w:rsidRPr="00D449CE">
        <w:rPr>
          <w:rFonts w:ascii="仿宋" w:eastAsia="仿宋" w:hAnsi="仿宋" w:hint="eastAsia"/>
          <w:sz w:val="24"/>
        </w:rPr>
        <w:t>招标编号：</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标</w:t>
      </w:r>
      <w:r w:rsidRPr="00D449CE">
        <w:rPr>
          <w:rFonts w:ascii="仿宋" w:eastAsia="仿宋" w:hAnsi="仿宋"/>
          <w:sz w:val="24"/>
        </w:rPr>
        <w:t xml:space="preserve">    </w:t>
      </w:r>
      <w:r w:rsidRPr="00D449CE">
        <w:rPr>
          <w:rFonts w:ascii="仿宋" w:eastAsia="仿宋" w:hAnsi="仿宋" w:hint="eastAsia"/>
          <w:sz w:val="24"/>
        </w:rPr>
        <w:t>项：</w:t>
      </w:r>
      <w:r w:rsidRPr="00D449CE">
        <w:rPr>
          <w:rFonts w:ascii="仿宋" w:eastAsia="仿宋" w:hAnsi="仿宋"/>
          <w:sz w:val="24"/>
          <w:u w:val="single"/>
        </w:rPr>
        <w:t xml:space="preserve">         </w:t>
      </w:r>
      <w:r w:rsidRPr="00D449CE">
        <w:rPr>
          <w:rFonts w:ascii="仿宋" w:eastAsia="仿宋" w:hAnsi="仿宋" w:hint="eastAsia"/>
          <w:sz w:val="24"/>
        </w:rPr>
        <w:t>投标人名称：</w:t>
      </w:r>
      <w:r w:rsidRPr="00D449CE">
        <w:rPr>
          <w:rFonts w:ascii="仿宋" w:eastAsia="仿宋" w:hAnsi="仿宋"/>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0"/>
        <w:gridCol w:w="2528"/>
        <w:gridCol w:w="3960"/>
        <w:gridCol w:w="1220"/>
      </w:tblGrid>
      <w:tr w:rsidR="00A007E7" w:rsidRPr="00D449CE" w14:paraId="2C580BFA"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12472CE8" w14:textId="77777777" w:rsidR="00A007E7" w:rsidRPr="00D449CE" w:rsidRDefault="00A007E7" w:rsidP="00C24953">
            <w:pPr>
              <w:jc w:val="center"/>
              <w:rPr>
                <w:rFonts w:ascii="仿宋" w:eastAsia="仿宋" w:hAnsi="仿宋"/>
                <w:sz w:val="24"/>
              </w:rPr>
            </w:pPr>
            <w:r w:rsidRPr="00D449CE">
              <w:rPr>
                <w:rFonts w:ascii="仿宋" w:eastAsia="仿宋" w:hAnsi="仿宋" w:hint="eastAsia"/>
                <w:sz w:val="24"/>
              </w:rPr>
              <w:t>序号</w:t>
            </w:r>
          </w:p>
        </w:tc>
        <w:tc>
          <w:tcPr>
            <w:tcW w:w="2528" w:type="dxa"/>
            <w:tcBorders>
              <w:top w:val="single" w:sz="4" w:space="0" w:color="auto"/>
              <w:left w:val="single" w:sz="4" w:space="0" w:color="auto"/>
              <w:bottom w:val="single" w:sz="4" w:space="0" w:color="auto"/>
              <w:right w:val="single" w:sz="4" w:space="0" w:color="auto"/>
            </w:tcBorders>
          </w:tcPr>
          <w:p w14:paraId="4F9278C7" w14:textId="77777777" w:rsidR="00A007E7" w:rsidRPr="00D449CE" w:rsidRDefault="00A007E7" w:rsidP="00C24953">
            <w:pPr>
              <w:jc w:val="center"/>
              <w:rPr>
                <w:rFonts w:ascii="仿宋" w:eastAsia="仿宋" w:hAnsi="仿宋"/>
                <w:sz w:val="24"/>
              </w:rPr>
            </w:pPr>
            <w:r w:rsidRPr="00D449CE">
              <w:rPr>
                <w:rFonts w:ascii="仿宋" w:eastAsia="仿宋" w:hAnsi="仿宋"/>
                <w:sz w:val="24"/>
              </w:rPr>
              <w:t>招标文件要求</w:t>
            </w:r>
          </w:p>
        </w:tc>
        <w:tc>
          <w:tcPr>
            <w:tcW w:w="3960" w:type="dxa"/>
            <w:tcBorders>
              <w:top w:val="single" w:sz="4" w:space="0" w:color="auto"/>
              <w:left w:val="single" w:sz="4" w:space="0" w:color="auto"/>
              <w:bottom w:val="single" w:sz="4" w:space="0" w:color="auto"/>
              <w:right w:val="single" w:sz="4" w:space="0" w:color="auto"/>
            </w:tcBorders>
          </w:tcPr>
          <w:p w14:paraId="4130427C" w14:textId="77777777" w:rsidR="00A007E7" w:rsidRPr="00D449CE" w:rsidRDefault="00A007E7" w:rsidP="00C24953">
            <w:pPr>
              <w:jc w:val="center"/>
              <w:rPr>
                <w:rFonts w:ascii="仿宋" w:eastAsia="仿宋" w:hAnsi="仿宋"/>
                <w:sz w:val="24"/>
              </w:rPr>
            </w:pPr>
            <w:r w:rsidRPr="00D449CE">
              <w:rPr>
                <w:rFonts w:ascii="仿宋" w:eastAsia="仿宋" w:hAnsi="仿宋"/>
                <w:sz w:val="24"/>
              </w:rPr>
              <w:t>投标文件响应</w:t>
            </w:r>
          </w:p>
        </w:tc>
        <w:tc>
          <w:tcPr>
            <w:tcW w:w="1220" w:type="dxa"/>
            <w:tcBorders>
              <w:top w:val="single" w:sz="4" w:space="0" w:color="auto"/>
              <w:left w:val="single" w:sz="4" w:space="0" w:color="auto"/>
              <w:bottom w:val="single" w:sz="4" w:space="0" w:color="auto"/>
              <w:right w:val="single" w:sz="4" w:space="0" w:color="auto"/>
            </w:tcBorders>
          </w:tcPr>
          <w:p w14:paraId="737360DE" w14:textId="77777777" w:rsidR="00A007E7" w:rsidRPr="00D449CE" w:rsidRDefault="00A007E7" w:rsidP="00C24953">
            <w:pPr>
              <w:jc w:val="center"/>
              <w:rPr>
                <w:rFonts w:ascii="仿宋" w:eastAsia="仿宋" w:hAnsi="仿宋"/>
                <w:sz w:val="24"/>
              </w:rPr>
            </w:pPr>
            <w:r w:rsidRPr="00D449CE">
              <w:rPr>
                <w:rFonts w:ascii="仿宋" w:eastAsia="仿宋" w:hAnsi="仿宋"/>
                <w:sz w:val="24"/>
              </w:rPr>
              <w:t>偏离情况</w:t>
            </w:r>
          </w:p>
        </w:tc>
      </w:tr>
      <w:tr w:rsidR="00A007E7" w:rsidRPr="00D449CE" w14:paraId="2E371D21"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vAlign w:val="center"/>
          </w:tcPr>
          <w:p w14:paraId="48D03BE1"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vAlign w:val="center"/>
          </w:tcPr>
          <w:p w14:paraId="7795FA35"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4FACAA6E"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2E131C72" w14:textId="77777777" w:rsidR="00A007E7" w:rsidRPr="00D449CE" w:rsidRDefault="00A007E7" w:rsidP="00C24953">
            <w:pPr>
              <w:rPr>
                <w:rFonts w:ascii="仿宋" w:eastAsia="仿宋" w:hAnsi="仿宋"/>
              </w:rPr>
            </w:pPr>
          </w:p>
        </w:tc>
      </w:tr>
      <w:tr w:rsidR="00A007E7" w:rsidRPr="00D449CE" w14:paraId="378E74D8" w14:textId="77777777" w:rsidTr="00C24953">
        <w:trPr>
          <w:cantSplit/>
          <w:trHeight w:val="369"/>
        </w:trPr>
        <w:tc>
          <w:tcPr>
            <w:tcW w:w="820" w:type="dxa"/>
            <w:tcBorders>
              <w:top w:val="single" w:sz="4" w:space="0" w:color="auto"/>
              <w:left w:val="single" w:sz="4" w:space="0" w:color="auto"/>
              <w:bottom w:val="single" w:sz="4" w:space="0" w:color="auto"/>
              <w:right w:val="single" w:sz="4" w:space="0" w:color="auto"/>
            </w:tcBorders>
            <w:vAlign w:val="center"/>
          </w:tcPr>
          <w:p w14:paraId="13653B0E"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vAlign w:val="center"/>
          </w:tcPr>
          <w:p w14:paraId="2D97472D"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1F9260F1"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4D9DBDFD" w14:textId="77777777" w:rsidR="00A007E7" w:rsidRPr="00D449CE" w:rsidRDefault="00A007E7" w:rsidP="00C24953">
            <w:pPr>
              <w:rPr>
                <w:rFonts w:ascii="仿宋" w:eastAsia="仿宋" w:hAnsi="仿宋"/>
              </w:rPr>
            </w:pPr>
          </w:p>
        </w:tc>
      </w:tr>
      <w:tr w:rsidR="00A007E7" w:rsidRPr="00D449CE" w14:paraId="07FE468B"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6F254574"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03E65BD2"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375D3153"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0D3A132C" w14:textId="77777777" w:rsidR="00A007E7" w:rsidRPr="00D449CE" w:rsidRDefault="00A007E7" w:rsidP="00C24953">
            <w:pPr>
              <w:rPr>
                <w:rFonts w:ascii="仿宋" w:eastAsia="仿宋" w:hAnsi="仿宋"/>
              </w:rPr>
            </w:pPr>
          </w:p>
        </w:tc>
      </w:tr>
      <w:tr w:rsidR="00A007E7" w:rsidRPr="00D449CE" w14:paraId="7E015F2B"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40E507E1"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2D6C2439"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28B65E3F"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774A71EC" w14:textId="77777777" w:rsidR="00A007E7" w:rsidRPr="00D449CE" w:rsidRDefault="00A007E7" w:rsidP="00C24953">
            <w:pPr>
              <w:rPr>
                <w:rFonts w:ascii="仿宋" w:eastAsia="仿宋" w:hAnsi="仿宋"/>
              </w:rPr>
            </w:pPr>
          </w:p>
        </w:tc>
      </w:tr>
      <w:tr w:rsidR="00A007E7" w:rsidRPr="00D449CE" w14:paraId="582B2BD2" w14:textId="77777777" w:rsidTr="00C24953">
        <w:trPr>
          <w:cantSplit/>
          <w:trHeight w:val="369"/>
        </w:trPr>
        <w:tc>
          <w:tcPr>
            <w:tcW w:w="820" w:type="dxa"/>
            <w:tcBorders>
              <w:top w:val="single" w:sz="4" w:space="0" w:color="auto"/>
              <w:left w:val="single" w:sz="4" w:space="0" w:color="auto"/>
              <w:bottom w:val="single" w:sz="4" w:space="0" w:color="auto"/>
              <w:right w:val="single" w:sz="4" w:space="0" w:color="auto"/>
            </w:tcBorders>
          </w:tcPr>
          <w:p w14:paraId="15ACFF51"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28CB824C"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2252561C"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4BBE2200" w14:textId="77777777" w:rsidR="00A007E7" w:rsidRPr="00D449CE" w:rsidRDefault="00A007E7" w:rsidP="00C24953">
            <w:pPr>
              <w:rPr>
                <w:rFonts w:ascii="仿宋" w:eastAsia="仿宋" w:hAnsi="仿宋"/>
              </w:rPr>
            </w:pPr>
          </w:p>
        </w:tc>
      </w:tr>
      <w:tr w:rsidR="00A007E7" w:rsidRPr="00D449CE" w14:paraId="47D0E00F"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0B3CFE9E"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3E00B962"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3CD4B11B"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469B1DBE" w14:textId="77777777" w:rsidR="00A007E7" w:rsidRPr="00D449CE" w:rsidRDefault="00A007E7" w:rsidP="00C24953">
            <w:pPr>
              <w:rPr>
                <w:rFonts w:ascii="仿宋" w:eastAsia="仿宋" w:hAnsi="仿宋"/>
              </w:rPr>
            </w:pPr>
          </w:p>
        </w:tc>
      </w:tr>
      <w:tr w:rsidR="00A007E7" w:rsidRPr="00D449CE" w14:paraId="1EC26F5E"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333077B7"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656D8045"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34DEBA46"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5F9CD5C9" w14:textId="77777777" w:rsidR="00A007E7" w:rsidRPr="00D449CE" w:rsidRDefault="00A007E7" w:rsidP="00C24953">
            <w:pPr>
              <w:rPr>
                <w:rFonts w:ascii="仿宋" w:eastAsia="仿宋" w:hAnsi="仿宋"/>
              </w:rPr>
            </w:pPr>
          </w:p>
        </w:tc>
      </w:tr>
      <w:tr w:rsidR="00A007E7" w:rsidRPr="00D449CE" w14:paraId="2B7697B2" w14:textId="77777777" w:rsidTr="00C24953">
        <w:trPr>
          <w:cantSplit/>
          <w:trHeight w:val="369"/>
        </w:trPr>
        <w:tc>
          <w:tcPr>
            <w:tcW w:w="820" w:type="dxa"/>
            <w:tcBorders>
              <w:top w:val="single" w:sz="4" w:space="0" w:color="auto"/>
              <w:left w:val="single" w:sz="4" w:space="0" w:color="auto"/>
              <w:bottom w:val="single" w:sz="4" w:space="0" w:color="auto"/>
              <w:right w:val="single" w:sz="4" w:space="0" w:color="auto"/>
            </w:tcBorders>
          </w:tcPr>
          <w:p w14:paraId="2437197B"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70D93D3A"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590EC717"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26F8A249" w14:textId="77777777" w:rsidR="00A007E7" w:rsidRPr="00D449CE" w:rsidRDefault="00A007E7" w:rsidP="00C24953">
            <w:pPr>
              <w:rPr>
                <w:rFonts w:ascii="仿宋" w:eastAsia="仿宋" w:hAnsi="仿宋"/>
              </w:rPr>
            </w:pPr>
          </w:p>
        </w:tc>
      </w:tr>
      <w:tr w:rsidR="00A007E7" w:rsidRPr="00D449CE" w14:paraId="01EB8324"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7FA664F2"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2D7B9D96"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7A595F20"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51A35472" w14:textId="77777777" w:rsidR="00A007E7" w:rsidRPr="00D449CE" w:rsidRDefault="00A007E7" w:rsidP="00C24953">
            <w:pPr>
              <w:rPr>
                <w:rFonts w:ascii="仿宋" w:eastAsia="仿宋" w:hAnsi="仿宋"/>
              </w:rPr>
            </w:pPr>
          </w:p>
        </w:tc>
      </w:tr>
      <w:tr w:rsidR="00A007E7" w:rsidRPr="00D449CE" w14:paraId="1747C8C8"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4312BADE"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4097B8BB"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1796C5DD"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0E31604B" w14:textId="77777777" w:rsidR="00A007E7" w:rsidRPr="00D449CE" w:rsidRDefault="00A007E7" w:rsidP="00C24953">
            <w:pPr>
              <w:rPr>
                <w:rFonts w:ascii="仿宋" w:eastAsia="仿宋" w:hAnsi="仿宋"/>
              </w:rPr>
            </w:pPr>
          </w:p>
        </w:tc>
      </w:tr>
      <w:tr w:rsidR="00A007E7" w:rsidRPr="00D449CE" w14:paraId="04865832" w14:textId="77777777" w:rsidTr="00C24953">
        <w:trPr>
          <w:cantSplit/>
          <w:trHeight w:val="369"/>
        </w:trPr>
        <w:tc>
          <w:tcPr>
            <w:tcW w:w="820" w:type="dxa"/>
            <w:tcBorders>
              <w:top w:val="single" w:sz="4" w:space="0" w:color="auto"/>
              <w:left w:val="single" w:sz="4" w:space="0" w:color="auto"/>
              <w:bottom w:val="single" w:sz="4" w:space="0" w:color="auto"/>
              <w:right w:val="single" w:sz="4" w:space="0" w:color="auto"/>
            </w:tcBorders>
          </w:tcPr>
          <w:p w14:paraId="37EE6897"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502F2AB7"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3C86A1B9"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13F6F79F" w14:textId="77777777" w:rsidR="00A007E7" w:rsidRPr="00D449CE" w:rsidRDefault="00A007E7" w:rsidP="00C24953">
            <w:pPr>
              <w:rPr>
                <w:rFonts w:ascii="仿宋" w:eastAsia="仿宋" w:hAnsi="仿宋"/>
              </w:rPr>
            </w:pPr>
          </w:p>
        </w:tc>
      </w:tr>
      <w:tr w:rsidR="00A007E7" w:rsidRPr="00D449CE" w14:paraId="05CCA711" w14:textId="77777777" w:rsidTr="00D242C9">
        <w:trPr>
          <w:trHeight w:val="921"/>
        </w:trPr>
        <w:tc>
          <w:tcPr>
            <w:tcW w:w="820" w:type="dxa"/>
            <w:tcBorders>
              <w:top w:val="single" w:sz="4" w:space="0" w:color="auto"/>
              <w:left w:val="single" w:sz="4" w:space="0" w:color="auto"/>
              <w:bottom w:val="single" w:sz="4" w:space="0" w:color="auto"/>
              <w:right w:val="single" w:sz="4" w:space="0" w:color="auto"/>
            </w:tcBorders>
          </w:tcPr>
          <w:p w14:paraId="30F229F1" w14:textId="77777777" w:rsidR="00A007E7" w:rsidRPr="00D449CE" w:rsidRDefault="00A007E7" w:rsidP="00C24953">
            <w:pPr>
              <w:snapToGrid w:val="0"/>
              <w:spacing w:before="295" w:after="295"/>
              <w:outlineLvl w:val="0"/>
              <w:rPr>
                <w:rFonts w:ascii="仿宋" w:eastAsia="仿宋" w:hAnsi="仿宋"/>
                <w:sz w:val="24"/>
              </w:rPr>
            </w:pPr>
          </w:p>
        </w:tc>
        <w:tc>
          <w:tcPr>
            <w:tcW w:w="2528" w:type="dxa"/>
            <w:tcBorders>
              <w:top w:val="single" w:sz="4" w:space="0" w:color="auto"/>
              <w:left w:val="single" w:sz="4" w:space="0" w:color="auto"/>
              <w:bottom w:val="single" w:sz="4" w:space="0" w:color="auto"/>
              <w:right w:val="single" w:sz="4" w:space="0" w:color="auto"/>
            </w:tcBorders>
            <w:vAlign w:val="center"/>
          </w:tcPr>
          <w:p w14:paraId="553FC9BB" w14:textId="77777777" w:rsidR="00A007E7" w:rsidRPr="00D449CE" w:rsidRDefault="00A007E7" w:rsidP="00D242C9">
            <w:pPr>
              <w:rPr>
                <w:rFonts w:ascii="仿宋" w:eastAsia="仿宋" w:hAnsi="仿宋"/>
                <w:sz w:val="24"/>
              </w:rPr>
            </w:pPr>
            <w:r w:rsidRPr="00D242C9">
              <w:rPr>
                <w:rFonts w:ascii="仿宋" w:eastAsia="仿宋" w:hAnsi="仿宋"/>
              </w:rPr>
              <w:t>...</w:t>
            </w:r>
          </w:p>
        </w:tc>
        <w:tc>
          <w:tcPr>
            <w:tcW w:w="3960" w:type="dxa"/>
            <w:tcBorders>
              <w:top w:val="single" w:sz="4" w:space="0" w:color="auto"/>
              <w:left w:val="single" w:sz="4" w:space="0" w:color="auto"/>
              <w:bottom w:val="single" w:sz="4" w:space="0" w:color="auto"/>
              <w:right w:val="single" w:sz="4" w:space="0" w:color="auto"/>
            </w:tcBorders>
          </w:tcPr>
          <w:p w14:paraId="0B2AFA35" w14:textId="77777777" w:rsidR="00A007E7" w:rsidRPr="00D449CE" w:rsidRDefault="00A007E7" w:rsidP="00C24953">
            <w:pPr>
              <w:snapToGrid w:val="0"/>
              <w:spacing w:before="295" w:after="295"/>
              <w:outlineLvl w:val="0"/>
              <w:rPr>
                <w:rFonts w:ascii="仿宋" w:eastAsia="仿宋" w:hAnsi="仿宋"/>
                <w:sz w:val="24"/>
              </w:rPr>
            </w:pPr>
          </w:p>
        </w:tc>
        <w:tc>
          <w:tcPr>
            <w:tcW w:w="1220" w:type="dxa"/>
            <w:tcBorders>
              <w:top w:val="single" w:sz="4" w:space="0" w:color="auto"/>
              <w:left w:val="single" w:sz="4" w:space="0" w:color="auto"/>
              <w:bottom w:val="single" w:sz="4" w:space="0" w:color="auto"/>
              <w:right w:val="single" w:sz="4" w:space="0" w:color="auto"/>
            </w:tcBorders>
          </w:tcPr>
          <w:p w14:paraId="0ACD6C9E" w14:textId="77777777" w:rsidR="00A007E7" w:rsidRPr="00D449CE" w:rsidRDefault="00A007E7" w:rsidP="00C24953">
            <w:pPr>
              <w:snapToGrid w:val="0"/>
              <w:spacing w:before="295" w:after="295"/>
              <w:outlineLvl w:val="0"/>
              <w:rPr>
                <w:rFonts w:ascii="仿宋" w:eastAsia="仿宋" w:hAnsi="仿宋"/>
                <w:sz w:val="24"/>
              </w:rPr>
            </w:pPr>
          </w:p>
        </w:tc>
      </w:tr>
    </w:tbl>
    <w:p w14:paraId="1731FD76" w14:textId="77777777" w:rsidR="00A007E7" w:rsidRPr="0055025D" w:rsidRDefault="00A007E7" w:rsidP="0055025D">
      <w:pPr>
        <w:rPr>
          <w:rFonts w:ascii="仿宋" w:eastAsia="仿宋" w:hAnsi="仿宋"/>
          <w:sz w:val="24"/>
        </w:rPr>
      </w:pPr>
      <w:r w:rsidRPr="0055025D">
        <w:rPr>
          <w:rFonts w:ascii="仿宋" w:eastAsia="仿宋" w:hAnsi="仿宋" w:hint="eastAsia"/>
          <w:sz w:val="24"/>
        </w:rPr>
        <w:t>注：</w:t>
      </w:r>
    </w:p>
    <w:p w14:paraId="73D559E0" w14:textId="77777777" w:rsidR="00A007E7" w:rsidRPr="0055025D" w:rsidRDefault="00A007E7" w:rsidP="0055025D">
      <w:pPr>
        <w:rPr>
          <w:rFonts w:ascii="仿宋" w:eastAsia="仿宋" w:hAnsi="仿宋"/>
          <w:sz w:val="24"/>
        </w:rPr>
      </w:pPr>
      <w:r w:rsidRPr="0055025D">
        <w:rPr>
          <w:rFonts w:ascii="仿宋" w:eastAsia="仿宋" w:hAnsi="仿宋" w:hint="eastAsia"/>
          <w:sz w:val="24"/>
        </w:rPr>
        <w:t>1、投标人必须按采购需求（包含技术需求及商务、其他要求）一一对应</w:t>
      </w:r>
      <w:r w:rsidR="00C24953">
        <w:rPr>
          <w:rFonts w:ascii="仿宋" w:eastAsia="仿宋" w:hAnsi="仿宋" w:hint="eastAsia"/>
          <w:sz w:val="24"/>
        </w:rPr>
        <w:t>，</w:t>
      </w:r>
      <w:r w:rsidRPr="0055025D">
        <w:rPr>
          <w:rFonts w:ascii="仿宋" w:eastAsia="仿宋" w:hAnsi="仿宋" w:hint="eastAsia"/>
          <w:sz w:val="24"/>
        </w:rPr>
        <w:t>如实填写《采购需求响应表》，未按要求填写的，有</w:t>
      </w:r>
      <w:proofErr w:type="gramStart"/>
      <w:r w:rsidRPr="0055025D">
        <w:rPr>
          <w:rFonts w:ascii="仿宋" w:eastAsia="仿宋" w:hAnsi="仿宋" w:hint="eastAsia"/>
          <w:sz w:val="24"/>
        </w:rPr>
        <w:t>可能作负偏离</w:t>
      </w:r>
      <w:proofErr w:type="gramEnd"/>
      <w:r w:rsidRPr="0055025D">
        <w:rPr>
          <w:rFonts w:ascii="仿宋" w:eastAsia="仿宋" w:hAnsi="仿宋" w:hint="eastAsia"/>
          <w:sz w:val="24"/>
        </w:rPr>
        <w:t>处理</w:t>
      </w:r>
    </w:p>
    <w:p w14:paraId="5AE5E78D" w14:textId="77777777" w:rsidR="00A007E7" w:rsidRPr="0055025D" w:rsidRDefault="0055025D" w:rsidP="0055025D">
      <w:pPr>
        <w:rPr>
          <w:rFonts w:ascii="仿宋" w:eastAsia="仿宋" w:hAnsi="仿宋"/>
          <w:sz w:val="24"/>
        </w:rPr>
      </w:pPr>
      <w:r w:rsidRPr="0055025D">
        <w:rPr>
          <w:rFonts w:ascii="仿宋" w:eastAsia="仿宋" w:hAnsi="仿宋" w:hint="eastAsia"/>
          <w:sz w:val="24"/>
        </w:rPr>
        <w:t>2、</w:t>
      </w:r>
      <w:r w:rsidR="00A007E7" w:rsidRPr="0055025D">
        <w:rPr>
          <w:rFonts w:ascii="仿宋" w:eastAsia="仿宋" w:hAnsi="仿宋" w:hint="eastAsia"/>
          <w:sz w:val="24"/>
        </w:rPr>
        <w:t>对招标文件技术需求中打“★”的关键技术指标需提供技术支持资料（如投标产品的彩页，原厂datasheet，检测报告等资料）以便评审委员会核实，否则有</w:t>
      </w:r>
      <w:proofErr w:type="gramStart"/>
      <w:r w:rsidR="00A007E7" w:rsidRPr="0055025D">
        <w:rPr>
          <w:rFonts w:ascii="仿宋" w:eastAsia="仿宋" w:hAnsi="仿宋" w:hint="eastAsia"/>
          <w:sz w:val="24"/>
        </w:rPr>
        <w:t>可能作负偏离</w:t>
      </w:r>
      <w:proofErr w:type="gramEnd"/>
      <w:r w:rsidR="00A007E7" w:rsidRPr="0055025D">
        <w:rPr>
          <w:rFonts w:ascii="仿宋" w:eastAsia="仿宋" w:hAnsi="仿宋" w:hint="eastAsia"/>
          <w:sz w:val="24"/>
        </w:rPr>
        <w:t>处理</w:t>
      </w:r>
      <w:r w:rsidR="00A007E7" w:rsidRPr="0055025D">
        <w:rPr>
          <w:rFonts w:ascii="仿宋" w:eastAsia="仿宋" w:hAnsi="仿宋"/>
          <w:sz w:val="24"/>
        </w:rPr>
        <w:t>，其投标文件将被视为无效</w:t>
      </w:r>
      <w:r w:rsidR="00A007E7" w:rsidRPr="0055025D">
        <w:rPr>
          <w:rFonts w:ascii="仿宋" w:eastAsia="仿宋" w:hAnsi="仿宋" w:hint="eastAsia"/>
          <w:sz w:val="24"/>
        </w:rPr>
        <w:t>。</w:t>
      </w:r>
    </w:p>
    <w:p w14:paraId="40F0EBC2" w14:textId="77777777" w:rsidR="00A007E7" w:rsidRPr="00D449CE" w:rsidRDefault="00A007E7" w:rsidP="005D3D27">
      <w:pPr>
        <w:snapToGrid w:val="0"/>
        <w:spacing w:beforeLines="50" w:before="120" w:line="360" w:lineRule="auto"/>
        <w:rPr>
          <w:rFonts w:ascii="仿宋" w:eastAsia="仿宋" w:hAnsi="仿宋"/>
          <w:sz w:val="24"/>
          <w:szCs w:val="20"/>
        </w:rPr>
      </w:pPr>
    </w:p>
    <w:p w14:paraId="75913BA7" w14:textId="77777777" w:rsidR="00A007E7" w:rsidRPr="0055025D" w:rsidRDefault="00A007E7" w:rsidP="0055025D">
      <w:pPr>
        <w:snapToGrid w:val="0"/>
        <w:spacing w:before="50" w:after="50" w:line="360" w:lineRule="auto"/>
        <w:rPr>
          <w:rFonts w:ascii="仿宋" w:eastAsia="仿宋" w:hAnsi="仿宋"/>
          <w:sz w:val="24"/>
          <w:szCs w:val="20"/>
        </w:rPr>
      </w:pPr>
      <w:r w:rsidRPr="00D449CE">
        <w:rPr>
          <w:rFonts w:ascii="仿宋" w:eastAsia="仿宋" w:hAnsi="仿宋" w:hint="eastAsia"/>
          <w:spacing w:val="20"/>
          <w:sz w:val="24"/>
        </w:rPr>
        <w:t>投标人盖章：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5FAA6F20" w14:textId="77777777" w:rsidR="00A007E7" w:rsidRPr="00D449CE" w:rsidRDefault="00A007E7" w:rsidP="007332F9">
      <w:pPr>
        <w:snapToGrid w:val="0"/>
        <w:spacing w:beforeLines="50" w:before="120" w:afterLines="50" w:after="120" w:line="360" w:lineRule="auto"/>
        <w:rPr>
          <w:rFonts w:ascii="仿宋" w:eastAsia="仿宋" w:hAnsi="仿宋"/>
          <w:b/>
          <w:sz w:val="24"/>
          <w:szCs w:val="20"/>
        </w:rPr>
      </w:pPr>
      <w:r w:rsidRPr="00D449CE">
        <w:rPr>
          <w:rFonts w:ascii="仿宋" w:eastAsia="仿宋" w:hAnsi="仿宋"/>
          <w:sz w:val="24"/>
        </w:rPr>
        <w:br w:type="page"/>
      </w:r>
      <w:r w:rsidRPr="00D449CE">
        <w:rPr>
          <w:rFonts w:ascii="仿宋" w:eastAsia="仿宋" w:hAnsi="仿宋" w:hint="eastAsia"/>
          <w:b/>
          <w:sz w:val="24"/>
        </w:rPr>
        <w:lastRenderedPageBreak/>
        <w:t>9.设备配置清单格式</w:t>
      </w:r>
    </w:p>
    <w:p w14:paraId="28760966" w14:textId="77777777" w:rsidR="00A007E7" w:rsidRPr="00D449CE" w:rsidRDefault="00A007E7" w:rsidP="00A007E7">
      <w:pPr>
        <w:tabs>
          <w:tab w:val="left" w:pos="1418"/>
        </w:tabs>
        <w:snapToGrid w:val="0"/>
        <w:spacing w:before="50" w:after="50" w:line="360" w:lineRule="auto"/>
        <w:jc w:val="center"/>
        <w:rPr>
          <w:rFonts w:ascii="仿宋" w:eastAsia="仿宋" w:hAnsi="仿宋"/>
          <w:b/>
          <w:sz w:val="30"/>
          <w:szCs w:val="30"/>
        </w:rPr>
      </w:pPr>
      <w:r w:rsidRPr="00D449CE">
        <w:rPr>
          <w:rFonts w:ascii="仿宋" w:eastAsia="仿宋" w:hAnsi="仿宋" w:hint="eastAsia"/>
          <w:b/>
          <w:sz w:val="30"/>
          <w:szCs w:val="30"/>
        </w:rPr>
        <w:t>设备配置清单</w:t>
      </w:r>
    </w:p>
    <w:p w14:paraId="535361AC" w14:textId="77777777" w:rsidR="00A007E7" w:rsidRPr="00D449CE" w:rsidRDefault="00A007E7" w:rsidP="00A007E7">
      <w:pPr>
        <w:tabs>
          <w:tab w:val="left" w:pos="1418"/>
        </w:tabs>
        <w:snapToGrid w:val="0"/>
        <w:spacing w:before="50" w:after="50" w:line="360" w:lineRule="auto"/>
        <w:rPr>
          <w:rFonts w:ascii="仿宋" w:eastAsia="仿宋" w:hAnsi="仿宋"/>
          <w:sz w:val="24"/>
          <w:szCs w:val="28"/>
        </w:rPr>
      </w:pPr>
      <w:r w:rsidRPr="00D449CE">
        <w:rPr>
          <w:rFonts w:ascii="仿宋" w:eastAsia="仿宋" w:hAnsi="仿宋" w:hint="eastAsia"/>
          <w:sz w:val="24"/>
        </w:rPr>
        <w:t>招标编号：</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标</w:t>
      </w:r>
      <w:r w:rsidRPr="00D449CE">
        <w:rPr>
          <w:rFonts w:ascii="仿宋" w:eastAsia="仿宋" w:hAnsi="仿宋"/>
          <w:sz w:val="24"/>
        </w:rPr>
        <w:t xml:space="preserve">    </w:t>
      </w:r>
      <w:r w:rsidRPr="00D449CE">
        <w:rPr>
          <w:rFonts w:ascii="仿宋" w:eastAsia="仿宋" w:hAnsi="仿宋" w:hint="eastAsia"/>
          <w:sz w:val="24"/>
        </w:rPr>
        <w:t>项：</w:t>
      </w:r>
      <w:r w:rsidRPr="00D449CE">
        <w:rPr>
          <w:rFonts w:ascii="仿宋" w:eastAsia="仿宋" w:hAnsi="仿宋"/>
          <w:sz w:val="24"/>
          <w:u w:val="single"/>
        </w:rPr>
        <w:t xml:space="preserve">         </w:t>
      </w:r>
      <w:r w:rsidRPr="00D449CE">
        <w:rPr>
          <w:rFonts w:ascii="仿宋" w:eastAsia="仿宋" w:hAnsi="仿宋" w:hint="eastAsia"/>
          <w:sz w:val="24"/>
        </w:rPr>
        <w:t>投标人名称：</w:t>
      </w:r>
      <w:r w:rsidRPr="00D449CE">
        <w:rPr>
          <w:rFonts w:ascii="仿宋" w:eastAsia="仿宋" w:hAnsi="仿宋"/>
          <w:sz w:val="24"/>
          <w:u w:val="single"/>
        </w:rPr>
        <w:t xml:space="preserve">                     </w:t>
      </w:r>
      <w:r w:rsidRPr="00D449CE">
        <w:rPr>
          <w:rFonts w:ascii="仿宋" w:eastAsia="仿宋" w:hAnsi="仿宋"/>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A007E7" w:rsidRPr="00D449CE" w14:paraId="16ED3C1E"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D6F899"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120BDBC1"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6BFA2A3E"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77337006"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0B5D9EC7"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21A0F0DE"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36452D72"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产地</w:t>
            </w:r>
          </w:p>
        </w:tc>
      </w:tr>
      <w:tr w:rsidR="00A007E7" w:rsidRPr="00D449CE" w14:paraId="5654CF79"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6280C3D"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696A429F" w14:textId="77777777" w:rsidR="00A007E7" w:rsidRPr="00D449CE" w:rsidRDefault="00A007E7" w:rsidP="00C24953">
            <w:pPr>
              <w:snapToGrid w:val="0"/>
              <w:spacing w:before="50" w:after="50" w:line="360" w:lineRule="auto"/>
              <w:jc w:val="center"/>
              <w:rPr>
                <w:rFonts w:ascii="仿宋" w:eastAsia="仿宋" w:hAnsi="仿宋"/>
                <w:sz w:val="24"/>
                <w:szCs w:val="20"/>
              </w:rPr>
            </w:pPr>
          </w:p>
          <w:p w14:paraId="2C8AAC06"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5EF628FC"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248F3E57"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26574D93"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7E47BC31"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210BA20F" w14:textId="77777777" w:rsidR="00A007E7" w:rsidRPr="00D449CE" w:rsidRDefault="00A007E7" w:rsidP="00C24953">
            <w:pPr>
              <w:snapToGrid w:val="0"/>
              <w:spacing w:before="50" w:after="50" w:line="360" w:lineRule="auto"/>
              <w:jc w:val="center"/>
              <w:rPr>
                <w:rFonts w:ascii="仿宋" w:eastAsia="仿宋" w:hAnsi="仿宋"/>
                <w:sz w:val="24"/>
                <w:szCs w:val="20"/>
              </w:rPr>
            </w:pPr>
          </w:p>
        </w:tc>
      </w:tr>
      <w:tr w:rsidR="00A007E7" w:rsidRPr="00D449CE" w14:paraId="74032299"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EA82D60"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64E17C3D"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39680B20"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677F91BB"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24069B3C"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2C7E20A5"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7DB7173B" w14:textId="77777777" w:rsidR="00A007E7" w:rsidRPr="00D449CE" w:rsidRDefault="00A007E7" w:rsidP="00C24953">
            <w:pPr>
              <w:snapToGrid w:val="0"/>
              <w:spacing w:before="50" w:after="50" w:line="360" w:lineRule="auto"/>
              <w:jc w:val="center"/>
              <w:rPr>
                <w:rFonts w:ascii="仿宋" w:eastAsia="仿宋" w:hAnsi="仿宋"/>
                <w:sz w:val="24"/>
                <w:szCs w:val="20"/>
              </w:rPr>
            </w:pPr>
          </w:p>
        </w:tc>
      </w:tr>
      <w:tr w:rsidR="00A007E7" w:rsidRPr="00D449CE" w14:paraId="337E2CEE"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75344A3"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107D0134"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26A3CF28"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754EEBE6"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6FBCC37F"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37A4E389"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BB9D71C" w14:textId="77777777" w:rsidR="00A007E7" w:rsidRPr="00D449CE" w:rsidRDefault="00A007E7" w:rsidP="00C24953">
            <w:pPr>
              <w:snapToGrid w:val="0"/>
              <w:spacing w:before="50" w:after="50" w:line="360" w:lineRule="auto"/>
              <w:jc w:val="center"/>
              <w:rPr>
                <w:rFonts w:ascii="仿宋" w:eastAsia="仿宋" w:hAnsi="仿宋"/>
                <w:sz w:val="24"/>
                <w:szCs w:val="20"/>
              </w:rPr>
            </w:pPr>
          </w:p>
        </w:tc>
      </w:tr>
      <w:tr w:rsidR="00A007E7" w:rsidRPr="00D449CE" w14:paraId="3301BF57"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A8E858C"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18A61298"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362416AE"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2186D34D"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4C64EC64"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56CD93BD"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nil"/>
              <w:right w:val="single" w:sz="4" w:space="0" w:color="auto"/>
            </w:tcBorders>
            <w:vAlign w:val="center"/>
          </w:tcPr>
          <w:p w14:paraId="27A9AA94" w14:textId="77777777" w:rsidR="00A007E7" w:rsidRPr="00D449CE" w:rsidRDefault="00A007E7" w:rsidP="00C24953">
            <w:pPr>
              <w:snapToGrid w:val="0"/>
              <w:spacing w:before="50" w:after="50" w:line="360" w:lineRule="auto"/>
              <w:jc w:val="center"/>
              <w:rPr>
                <w:rFonts w:ascii="仿宋" w:eastAsia="仿宋" w:hAnsi="仿宋"/>
                <w:sz w:val="24"/>
                <w:szCs w:val="20"/>
              </w:rPr>
            </w:pPr>
          </w:p>
        </w:tc>
      </w:tr>
      <w:tr w:rsidR="00A007E7" w:rsidRPr="00D449CE" w14:paraId="44B7C67E"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51642B2"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22099B8E"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65A157D9" w14:textId="77777777" w:rsidR="00A007E7" w:rsidRPr="00D449CE" w:rsidRDefault="00A007E7" w:rsidP="00C24953">
            <w:pPr>
              <w:snapToGrid w:val="0"/>
              <w:spacing w:before="50" w:after="50" w:line="360" w:lineRule="auto"/>
              <w:ind w:left="480" w:hanging="480"/>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79B401AF"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09B19F52"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7E39D34B"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0B6BE188" w14:textId="77777777" w:rsidR="00A007E7" w:rsidRPr="00D449CE" w:rsidRDefault="00A007E7" w:rsidP="00C24953">
            <w:pPr>
              <w:snapToGrid w:val="0"/>
              <w:spacing w:before="50" w:after="50" w:line="360" w:lineRule="auto"/>
              <w:jc w:val="center"/>
              <w:rPr>
                <w:rFonts w:ascii="仿宋" w:eastAsia="仿宋" w:hAnsi="仿宋"/>
                <w:sz w:val="24"/>
                <w:szCs w:val="20"/>
              </w:rPr>
            </w:pPr>
          </w:p>
        </w:tc>
      </w:tr>
    </w:tbl>
    <w:p w14:paraId="5946B06E" w14:textId="77777777" w:rsidR="00544BFF" w:rsidRDefault="00544BFF" w:rsidP="00A007E7">
      <w:pPr>
        <w:snapToGrid w:val="0"/>
        <w:spacing w:before="50" w:after="50" w:line="360" w:lineRule="auto"/>
        <w:rPr>
          <w:rFonts w:ascii="仿宋" w:eastAsia="仿宋" w:hAnsi="仿宋"/>
          <w:spacing w:val="20"/>
          <w:sz w:val="24"/>
        </w:rPr>
      </w:pPr>
    </w:p>
    <w:p w14:paraId="07EB51F1" w14:textId="77777777" w:rsidR="00A007E7" w:rsidRPr="00D449CE" w:rsidRDefault="00A007E7" w:rsidP="00A007E7">
      <w:pPr>
        <w:snapToGrid w:val="0"/>
        <w:spacing w:before="50" w:after="50" w:line="360" w:lineRule="auto"/>
        <w:rPr>
          <w:rFonts w:ascii="仿宋" w:eastAsia="仿宋" w:hAnsi="仿宋"/>
          <w:sz w:val="24"/>
          <w:szCs w:val="20"/>
        </w:rPr>
      </w:pPr>
      <w:r w:rsidRPr="00D449CE">
        <w:rPr>
          <w:rFonts w:ascii="仿宋" w:eastAsia="仿宋" w:hAnsi="仿宋" w:hint="eastAsia"/>
          <w:spacing w:val="20"/>
          <w:sz w:val="24"/>
        </w:rPr>
        <w:t>投标人盖章：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69B34631"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p>
    <w:p w14:paraId="1D98B61F"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p>
    <w:p w14:paraId="068F8175"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p>
    <w:p w14:paraId="4A660FD7"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p>
    <w:p w14:paraId="487A76A2" w14:textId="77777777" w:rsidR="00A007E7" w:rsidRPr="00D449CE" w:rsidRDefault="00A007E7" w:rsidP="00A007E7">
      <w:pPr>
        <w:snapToGrid w:val="0"/>
        <w:spacing w:before="295" w:after="295" w:line="360" w:lineRule="auto"/>
        <w:rPr>
          <w:rFonts w:ascii="仿宋" w:eastAsia="仿宋" w:hAnsi="仿宋"/>
          <w:sz w:val="24"/>
        </w:rPr>
      </w:pPr>
    </w:p>
    <w:p w14:paraId="1D26024A" w14:textId="77777777" w:rsidR="00A007E7" w:rsidRPr="00D449CE" w:rsidRDefault="00A007E7" w:rsidP="005D3D27">
      <w:pPr>
        <w:snapToGrid w:val="0"/>
        <w:spacing w:before="50" w:afterLines="50" w:after="120" w:line="360" w:lineRule="auto"/>
        <w:jc w:val="left"/>
        <w:rPr>
          <w:rFonts w:ascii="仿宋" w:eastAsia="仿宋" w:hAnsi="仿宋"/>
          <w:b/>
          <w:sz w:val="24"/>
          <w:szCs w:val="20"/>
        </w:rPr>
      </w:pPr>
      <w:r w:rsidRPr="00D449CE">
        <w:rPr>
          <w:rFonts w:ascii="仿宋" w:eastAsia="仿宋" w:hAnsi="仿宋"/>
        </w:rPr>
        <w:br w:type="page"/>
      </w:r>
      <w:r w:rsidRPr="00D449CE">
        <w:rPr>
          <w:rFonts w:ascii="仿宋" w:eastAsia="仿宋" w:hAnsi="仿宋" w:hint="eastAsia"/>
          <w:b/>
          <w:sz w:val="24"/>
        </w:rPr>
        <w:lastRenderedPageBreak/>
        <w:t>10.项目实施人员一览表格式</w:t>
      </w:r>
    </w:p>
    <w:p w14:paraId="563297C4" w14:textId="77777777" w:rsidR="00A007E7" w:rsidRPr="00D449CE" w:rsidRDefault="00A007E7" w:rsidP="005D3D27">
      <w:pPr>
        <w:snapToGrid w:val="0"/>
        <w:spacing w:beforeLines="50" w:before="120" w:after="50" w:line="360" w:lineRule="auto"/>
        <w:jc w:val="center"/>
        <w:rPr>
          <w:rFonts w:ascii="仿宋" w:eastAsia="仿宋" w:hAnsi="仿宋"/>
          <w:b/>
          <w:sz w:val="30"/>
          <w:szCs w:val="30"/>
        </w:rPr>
      </w:pPr>
      <w:r w:rsidRPr="00D449CE">
        <w:rPr>
          <w:rFonts w:ascii="仿宋" w:eastAsia="仿宋" w:hAnsi="仿宋" w:hint="eastAsia"/>
          <w:b/>
          <w:sz w:val="30"/>
          <w:szCs w:val="30"/>
        </w:rPr>
        <w:t>项目实施人员一览表</w:t>
      </w:r>
    </w:p>
    <w:p w14:paraId="6DF50D99"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招标编号：</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标</w:t>
      </w:r>
      <w:r w:rsidRPr="00D449CE">
        <w:rPr>
          <w:rFonts w:ascii="仿宋" w:eastAsia="仿宋" w:hAnsi="仿宋"/>
          <w:sz w:val="24"/>
        </w:rPr>
        <w:t xml:space="preserve">    </w:t>
      </w:r>
      <w:r w:rsidRPr="00D449CE">
        <w:rPr>
          <w:rFonts w:ascii="仿宋" w:eastAsia="仿宋" w:hAnsi="仿宋" w:hint="eastAsia"/>
          <w:sz w:val="24"/>
        </w:rPr>
        <w:t>项：</w:t>
      </w:r>
      <w:r w:rsidRPr="00D449CE">
        <w:rPr>
          <w:rFonts w:ascii="仿宋" w:eastAsia="仿宋" w:hAnsi="仿宋"/>
          <w:sz w:val="24"/>
          <w:u w:val="single"/>
        </w:rPr>
        <w:t xml:space="preserve">         </w:t>
      </w:r>
      <w:r w:rsidRPr="00D449CE">
        <w:rPr>
          <w:rFonts w:ascii="仿宋" w:eastAsia="仿宋" w:hAnsi="仿宋" w:hint="eastAsia"/>
          <w:sz w:val="24"/>
        </w:rPr>
        <w:t>投标人名称：</w:t>
      </w:r>
      <w:r w:rsidRPr="00D449CE">
        <w:rPr>
          <w:rFonts w:ascii="仿宋" w:eastAsia="仿宋" w:hAnsi="仿宋"/>
          <w:sz w:val="24"/>
          <w:u w:val="single"/>
        </w:rPr>
        <w:t xml:space="preserve">                     </w:t>
      </w:r>
    </w:p>
    <w:tbl>
      <w:tblPr>
        <w:tblW w:w="9607" w:type="dxa"/>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2408"/>
        <w:gridCol w:w="2268"/>
      </w:tblGrid>
      <w:tr w:rsidR="00A007E7" w:rsidRPr="00D449CE" w14:paraId="1816F74B" w14:textId="77777777" w:rsidTr="00ED414D">
        <w:tc>
          <w:tcPr>
            <w:tcW w:w="1004" w:type="dxa"/>
            <w:tcBorders>
              <w:top w:val="single" w:sz="4" w:space="0" w:color="auto"/>
              <w:left w:val="single" w:sz="4" w:space="0" w:color="auto"/>
              <w:bottom w:val="single" w:sz="4" w:space="0" w:color="auto"/>
              <w:right w:val="single" w:sz="4" w:space="0" w:color="auto"/>
            </w:tcBorders>
            <w:vAlign w:val="bottom"/>
          </w:tcPr>
          <w:p w14:paraId="6D1786CA"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14:paraId="3A9AD5EA"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14:paraId="610D4673" w14:textId="77777777" w:rsidR="00A007E7" w:rsidRPr="00D449CE" w:rsidRDefault="00A007E7" w:rsidP="005D3D27">
            <w:pPr>
              <w:snapToGrid w:val="0"/>
              <w:spacing w:beforeLines="50" w:before="120" w:after="50" w:line="360" w:lineRule="auto"/>
              <w:jc w:val="center"/>
              <w:rPr>
                <w:rFonts w:ascii="仿宋" w:eastAsia="仿宋" w:hAnsi="仿宋"/>
                <w:sz w:val="24"/>
                <w:szCs w:val="20"/>
              </w:rPr>
            </w:pPr>
            <w:r w:rsidRPr="00D449CE">
              <w:rPr>
                <w:rFonts w:ascii="仿宋" w:eastAsia="仿宋" w:hAnsi="仿宋"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14:paraId="55549ED0"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证书编号</w:t>
            </w:r>
          </w:p>
        </w:tc>
        <w:tc>
          <w:tcPr>
            <w:tcW w:w="2408" w:type="dxa"/>
            <w:tcBorders>
              <w:top w:val="single" w:sz="4" w:space="0" w:color="auto"/>
              <w:left w:val="single" w:sz="4" w:space="0" w:color="auto"/>
              <w:bottom w:val="single" w:sz="4" w:space="0" w:color="auto"/>
              <w:right w:val="single" w:sz="4" w:space="0" w:color="auto"/>
            </w:tcBorders>
            <w:vAlign w:val="bottom"/>
          </w:tcPr>
          <w:p w14:paraId="2A5D8720" w14:textId="77777777" w:rsidR="00A007E7" w:rsidRPr="00D449CE" w:rsidRDefault="00A007E7" w:rsidP="005D3D27">
            <w:pPr>
              <w:snapToGrid w:val="0"/>
              <w:spacing w:beforeLines="50" w:before="120" w:after="50" w:line="360" w:lineRule="auto"/>
              <w:rPr>
                <w:rFonts w:ascii="仿宋" w:eastAsia="仿宋" w:hAnsi="仿宋"/>
                <w:bCs/>
                <w:sz w:val="24"/>
                <w:szCs w:val="20"/>
              </w:rPr>
            </w:pPr>
            <w:r w:rsidRPr="00D449CE">
              <w:rPr>
                <w:rFonts w:ascii="仿宋" w:eastAsia="仿宋" w:hAnsi="仿宋" w:hint="eastAsia"/>
                <w:bCs/>
                <w:sz w:val="24"/>
              </w:rPr>
              <w:t>参加本单位工作时间</w:t>
            </w:r>
          </w:p>
        </w:tc>
        <w:tc>
          <w:tcPr>
            <w:tcW w:w="2268" w:type="dxa"/>
            <w:tcBorders>
              <w:top w:val="single" w:sz="4" w:space="0" w:color="auto"/>
              <w:left w:val="single" w:sz="4" w:space="0" w:color="auto"/>
              <w:bottom w:val="single" w:sz="4" w:space="0" w:color="auto"/>
              <w:right w:val="single" w:sz="4" w:space="0" w:color="auto"/>
            </w:tcBorders>
            <w:vAlign w:val="center"/>
          </w:tcPr>
          <w:p w14:paraId="6115B03D" w14:textId="77777777" w:rsidR="00A007E7" w:rsidRPr="00D449CE" w:rsidRDefault="00A007E7" w:rsidP="005D3D27">
            <w:pPr>
              <w:snapToGrid w:val="0"/>
              <w:spacing w:beforeLines="50" w:before="120" w:after="50" w:line="360" w:lineRule="auto"/>
              <w:jc w:val="center"/>
              <w:rPr>
                <w:rFonts w:ascii="仿宋" w:eastAsia="仿宋" w:hAnsi="仿宋"/>
                <w:bCs/>
                <w:sz w:val="24"/>
                <w:szCs w:val="20"/>
              </w:rPr>
            </w:pPr>
            <w:r w:rsidRPr="00D449CE">
              <w:rPr>
                <w:rFonts w:ascii="仿宋" w:eastAsia="仿宋" w:hAnsi="仿宋" w:hint="eastAsia"/>
                <w:bCs/>
                <w:sz w:val="24"/>
                <w:szCs w:val="20"/>
              </w:rPr>
              <w:t>备注</w:t>
            </w:r>
          </w:p>
        </w:tc>
      </w:tr>
      <w:tr w:rsidR="00A007E7" w:rsidRPr="00D449CE" w14:paraId="3124BFA2" w14:textId="77777777" w:rsidTr="00ED414D">
        <w:tc>
          <w:tcPr>
            <w:tcW w:w="1004" w:type="dxa"/>
            <w:tcBorders>
              <w:top w:val="single" w:sz="4" w:space="0" w:color="auto"/>
              <w:left w:val="single" w:sz="4" w:space="0" w:color="auto"/>
              <w:bottom w:val="single" w:sz="4" w:space="0" w:color="auto"/>
              <w:right w:val="single" w:sz="4" w:space="0" w:color="auto"/>
            </w:tcBorders>
          </w:tcPr>
          <w:p w14:paraId="4419B7A3"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29A6B55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7B86BABD"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7AB6EE73"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56E6B37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6B803957"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772BAF4F" w14:textId="77777777" w:rsidTr="00ED414D">
        <w:tc>
          <w:tcPr>
            <w:tcW w:w="1004" w:type="dxa"/>
            <w:tcBorders>
              <w:top w:val="single" w:sz="4" w:space="0" w:color="auto"/>
              <w:left w:val="single" w:sz="4" w:space="0" w:color="auto"/>
              <w:bottom w:val="single" w:sz="4" w:space="0" w:color="auto"/>
              <w:right w:val="single" w:sz="4" w:space="0" w:color="auto"/>
            </w:tcBorders>
          </w:tcPr>
          <w:p w14:paraId="69D87B99"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310A7CF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7A67F3A7"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0FB402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41D92D5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43ADA1F9"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1318E452" w14:textId="77777777" w:rsidTr="00ED414D">
        <w:tc>
          <w:tcPr>
            <w:tcW w:w="1004" w:type="dxa"/>
            <w:tcBorders>
              <w:top w:val="single" w:sz="4" w:space="0" w:color="auto"/>
              <w:left w:val="single" w:sz="4" w:space="0" w:color="auto"/>
              <w:bottom w:val="single" w:sz="4" w:space="0" w:color="auto"/>
              <w:right w:val="single" w:sz="4" w:space="0" w:color="auto"/>
            </w:tcBorders>
          </w:tcPr>
          <w:p w14:paraId="61F1727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06C045ED"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194745A7" w14:textId="77777777" w:rsidR="00A007E7" w:rsidRPr="00D449CE" w:rsidRDefault="00A007E7" w:rsidP="005D3D27">
            <w:pPr>
              <w:numPr>
                <w:ilvl w:val="0"/>
                <w:numId w:val="6"/>
              </w:numPr>
              <w:tabs>
                <w:tab w:val="clear" w:pos="1200"/>
              </w:tabs>
              <w:snapToGrid w:val="0"/>
              <w:spacing w:beforeLines="50" w:before="120" w:after="50" w:line="360" w:lineRule="auto"/>
              <w:ind w:leftChars="2500" w:left="5250" w:firstLine="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14:paraId="5E47E61E"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0753ED8F"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39CD4690"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5F16E639" w14:textId="77777777" w:rsidTr="00ED414D">
        <w:tc>
          <w:tcPr>
            <w:tcW w:w="1004" w:type="dxa"/>
            <w:tcBorders>
              <w:top w:val="single" w:sz="4" w:space="0" w:color="auto"/>
              <w:left w:val="single" w:sz="4" w:space="0" w:color="auto"/>
              <w:bottom w:val="single" w:sz="4" w:space="0" w:color="auto"/>
              <w:right w:val="single" w:sz="4" w:space="0" w:color="auto"/>
            </w:tcBorders>
          </w:tcPr>
          <w:p w14:paraId="3CFBE7BE"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26F64894"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514B2676"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4B0F6EC2"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2A18E5E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83908E5"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3B16450C" w14:textId="77777777" w:rsidTr="00ED414D">
        <w:tc>
          <w:tcPr>
            <w:tcW w:w="1004" w:type="dxa"/>
            <w:tcBorders>
              <w:top w:val="single" w:sz="4" w:space="0" w:color="auto"/>
              <w:left w:val="single" w:sz="4" w:space="0" w:color="auto"/>
              <w:bottom w:val="single" w:sz="4" w:space="0" w:color="auto"/>
              <w:right w:val="single" w:sz="4" w:space="0" w:color="auto"/>
            </w:tcBorders>
          </w:tcPr>
          <w:p w14:paraId="0C8AF8EB"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4A7C0B8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13D3818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341BF992"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3042295C"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753987A9"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650BA0B0" w14:textId="77777777" w:rsidTr="00ED414D">
        <w:tc>
          <w:tcPr>
            <w:tcW w:w="1004" w:type="dxa"/>
            <w:tcBorders>
              <w:top w:val="single" w:sz="4" w:space="0" w:color="auto"/>
              <w:left w:val="single" w:sz="4" w:space="0" w:color="auto"/>
              <w:bottom w:val="single" w:sz="4" w:space="0" w:color="auto"/>
              <w:right w:val="single" w:sz="4" w:space="0" w:color="auto"/>
            </w:tcBorders>
          </w:tcPr>
          <w:p w14:paraId="6063B18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6B9D7B07"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13859B3B"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7A0D844"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40955429"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3BCA9039"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3F661024" w14:textId="77777777" w:rsidTr="00ED414D">
        <w:tc>
          <w:tcPr>
            <w:tcW w:w="1004" w:type="dxa"/>
            <w:tcBorders>
              <w:top w:val="single" w:sz="4" w:space="0" w:color="auto"/>
              <w:left w:val="single" w:sz="4" w:space="0" w:color="auto"/>
              <w:bottom w:val="single" w:sz="4" w:space="0" w:color="auto"/>
              <w:right w:val="single" w:sz="4" w:space="0" w:color="auto"/>
            </w:tcBorders>
          </w:tcPr>
          <w:p w14:paraId="0A2072CE"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19E10DC6"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69DA1C99"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6F881835"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5315A868"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00EA8111"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708C3EA1" w14:textId="77777777" w:rsidTr="00ED414D">
        <w:tc>
          <w:tcPr>
            <w:tcW w:w="1004" w:type="dxa"/>
            <w:tcBorders>
              <w:top w:val="single" w:sz="4" w:space="0" w:color="auto"/>
              <w:left w:val="single" w:sz="4" w:space="0" w:color="auto"/>
              <w:bottom w:val="single" w:sz="4" w:space="0" w:color="auto"/>
              <w:right w:val="single" w:sz="4" w:space="0" w:color="auto"/>
            </w:tcBorders>
          </w:tcPr>
          <w:p w14:paraId="4985F9F0"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33D24EB8"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2622BD37"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1DC1AEB0"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2A576942"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766DE237"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45D856B3" w14:textId="77777777" w:rsidTr="00ED414D">
        <w:tc>
          <w:tcPr>
            <w:tcW w:w="1004" w:type="dxa"/>
            <w:tcBorders>
              <w:top w:val="single" w:sz="4" w:space="0" w:color="auto"/>
              <w:left w:val="single" w:sz="4" w:space="0" w:color="auto"/>
              <w:bottom w:val="single" w:sz="4" w:space="0" w:color="auto"/>
              <w:right w:val="single" w:sz="4" w:space="0" w:color="auto"/>
            </w:tcBorders>
          </w:tcPr>
          <w:p w14:paraId="4F4BA0FF"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236C2FE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08758B08"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20635F8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1F54FC5D"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A623D5A"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bl>
    <w:p w14:paraId="1782E2ED"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r w:rsidRPr="00D449CE">
        <w:rPr>
          <w:rFonts w:ascii="仿宋" w:eastAsia="仿宋" w:hAnsi="仿宋" w:hint="eastAsia"/>
          <w:sz w:val="24"/>
        </w:rPr>
        <w:t>注：在填写时，如本表格不适合投标单位的实际情况，可根据本表格式</w:t>
      </w:r>
      <w:proofErr w:type="gramStart"/>
      <w:r w:rsidRPr="00D449CE">
        <w:rPr>
          <w:rFonts w:ascii="仿宋" w:eastAsia="仿宋" w:hAnsi="仿宋" w:hint="eastAsia"/>
          <w:sz w:val="24"/>
        </w:rPr>
        <w:t>自行划表填写</w:t>
      </w:r>
      <w:proofErr w:type="gramEnd"/>
      <w:r w:rsidRPr="00D449CE">
        <w:rPr>
          <w:rFonts w:ascii="仿宋" w:eastAsia="仿宋" w:hAnsi="仿宋" w:hint="eastAsia"/>
          <w:sz w:val="24"/>
        </w:rPr>
        <w:t>。</w:t>
      </w:r>
    </w:p>
    <w:p w14:paraId="13486608" w14:textId="77777777" w:rsidR="00A007E7" w:rsidRPr="00D449CE" w:rsidRDefault="00A007E7" w:rsidP="005D3D27">
      <w:pPr>
        <w:snapToGrid w:val="0"/>
        <w:spacing w:before="50" w:afterLines="50" w:after="120" w:line="360" w:lineRule="auto"/>
        <w:jc w:val="left"/>
        <w:rPr>
          <w:rFonts w:ascii="仿宋" w:eastAsia="仿宋" w:hAnsi="仿宋"/>
          <w:spacing w:val="20"/>
          <w:sz w:val="24"/>
        </w:rPr>
      </w:pPr>
    </w:p>
    <w:p w14:paraId="5B7F02C4" w14:textId="77777777" w:rsidR="00A007E7" w:rsidRPr="00D449CE" w:rsidRDefault="00A007E7" w:rsidP="005D3D27">
      <w:pPr>
        <w:snapToGrid w:val="0"/>
        <w:spacing w:before="50" w:afterLines="50" w:after="120" w:line="360" w:lineRule="auto"/>
        <w:jc w:val="left"/>
        <w:rPr>
          <w:rFonts w:ascii="仿宋" w:eastAsia="仿宋" w:hAnsi="仿宋"/>
          <w:spacing w:val="20"/>
          <w:sz w:val="24"/>
          <w:u w:val="single"/>
        </w:rPr>
      </w:pPr>
      <w:r w:rsidRPr="00D449CE">
        <w:rPr>
          <w:rFonts w:ascii="仿宋" w:eastAsia="仿宋" w:hAnsi="仿宋" w:hint="eastAsia"/>
          <w:spacing w:val="20"/>
          <w:sz w:val="24"/>
        </w:rPr>
        <w:t>投标人盖章：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329A0C72" w14:textId="77777777" w:rsidR="00A007E7" w:rsidRPr="00D449CE" w:rsidRDefault="00A007E7" w:rsidP="005D3D27">
      <w:pPr>
        <w:snapToGrid w:val="0"/>
        <w:spacing w:before="50" w:afterLines="50" w:after="120" w:line="360" w:lineRule="auto"/>
        <w:jc w:val="left"/>
        <w:rPr>
          <w:rFonts w:ascii="仿宋" w:eastAsia="仿宋" w:hAnsi="仿宋"/>
          <w:b/>
          <w:sz w:val="24"/>
          <w:szCs w:val="20"/>
        </w:rPr>
      </w:pPr>
      <w:r w:rsidRPr="00D449CE">
        <w:rPr>
          <w:rFonts w:ascii="仿宋" w:eastAsia="仿宋" w:hAnsi="仿宋"/>
          <w:spacing w:val="20"/>
          <w:sz w:val="24"/>
          <w:u w:val="single"/>
        </w:rPr>
        <w:br w:type="page"/>
      </w:r>
      <w:r w:rsidRPr="00D449CE">
        <w:rPr>
          <w:rFonts w:ascii="仿宋" w:eastAsia="仿宋" w:hAnsi="仿宋" w:hint="eastAsia"/>
          <w:b/>
          <w:sz w:val="24"/>
        </w:rPr>
        <w:lastRenderedPageBreak/>
        <w:t>11.选配件、专用耗材、售后服务优惠表格式</w:t>
      </w:r>
    </w:p>
    <w:p w14:paraId="5ADC32D3" w14:textId="77777777" w:rsidR="00A007E7" w:rsidRPr="00D449CE" w:rsidRDefault="00A007E7" w:rsidP="00A007E7">
      <w:pPr>
        <w:tabs>
          <w:tab w:val="left" w:pos="315"/>
        </w:tabs>
        <w:snapToGrid w:val="0"/>
        <w:spacing w:before="50" w:after="50" w:line="360" w:lineRule="auto"/>
        <w:jc w:val="center"/>
        <w:rPr>
          <w:rFonts w:ascii="仿宋" w:eastAsia="仿宋" w:hAnsi="仿宋"/>
          <w:b/>
          <w:sz w:val="30"/>
          <w:szCs w:val="30"/>
        </w:rPr>
      </w:pPr>
      <w:r w:rsidRPr="00D449CE">
        <w:rPr>
          <w:rFonts w:ascii="仿宋" w:eastAsia="仿宋" w:hAnsi="仿宋" w:hint="eastAsia"/>
          <w:b/>
          <w:sz w:val="30"/>
          <w:szCs w:val="30"/>
        </w:rPr>
        <w:t>选配件、专用耗材、售后服务优惠表</w:t>
      </w:r>
    </w:p>
    <w:p w14:paraId="4C96B872" w14:textId="77777777" w:rsidR="00A007E7" w:rsidRPr="00D449CE" w:rsidRDefault="00A007E7" w:rsidP="00A007E7">
      <w:pPr>
        <w:tabs>
          <w:tab w:val="left" w:pos="315"/>
        </w:tabs>
        <w:snapToGrid w:val="0"/>
        <w:spacing w:before="50" w:after="50" w:line="360" w:lineRule="auto"/>
        <w:rPr>
          <w:rFonts w:ascii="仿宋" w:eastAsia="仿宋" w:hAnsi="仿宋"/>
          <w:spacing w:val="20"/>
          <w:sz w:val="24"/>
          <w:szCs w:val="20"/>
        </w:rPr>
      </w:pPr>
      <w:r w:rsidRPr="00D449CE">
        <w:rPr>
          <w:rFonts w:ascii="仿宋" w:eastAsia="仿宋" w:hAnsi="仿宋" w:hint="eastAsia"/>
          <w:sz w:val="24"/>
        </w:rPr>
        <w:t>招标编号：</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标</w:t>
      </w:r>
      <w:r w:rsidRPr="00D449CE">
        <w:rPr>
          <w:rFonts w:ascii="仿宋" w:eastAsia="仿宋" w:hAnsi="仿宋"/>
          <w:sz w:val="24"/>
        </w:rPr>
        <w:t xml:space="preserve">    </w:t>
      </w:r>
      <w:r w:rsidRPr="00D449CE">
        <w:rPr>
          <w:rFonts w:ascii="仿宋" w:eastAsia="仿宋" w:hAnsi="仿宋" w:hint="eastAsia"/>
          <w:sz w:val="24"/>
        </w:rPr>
        <w:t>项：</w:t>
      </w:r>
      <w:r w:rsidRPr="00D449CE">
        <w:rPr>
          <w:rFonts w:ascii="仿宋" w:eastAsia="仿宋" w:hAnsi="仿宋"/>
          <w:sz w:val="24"/>
          <w:u w:val="single"/>
        </w:rPr>
        <w:t xml:space="preserve">         </w:t>
      </w:r>
      <w:r w:rsidRPr="00D449CE">
        <w:rPr>
          <w:rFonts w:ascii="仿宋" w:eastAsia="仿宋" w:hAnsi="仿宋" w:hint="eastAsia"/>
          <w:sz w:val="24"/>
        </w:rPr>
        <w:t>投标人名称：</w:t>
      </w:r>
      <w:r w:rsidRPr="00D449CE">
        <w:rPr>
          <w:rFonts w:ascii="仿宋" w:eastAsia="仿宋" w:hAnsi="仿宋"/>
          <w:sz w:val="24"/>
          <w:u w:val="single"/>
        </w:rPr>
        <w:t xml:space="preserve">                     </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5"/>
        <w:gridCol w:w="2700"/>
        <w:gridCol w:w="1440"/>
        <w:gridCol w:w="1440"/>
        <w:gridCol w:w="2340"/>
      </w:tblGrid>
      <w:tr w:rsidR="00A007E7" w:rsidRPr="00D449CE" w14:paraId="3CC533CF" w14:textId="77777777" w:rsidTr="00C24953">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2EC78D"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16AA59C5"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2042A379"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378628AE"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30D37F3E"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hint="eastAsia"/>
                <w:sz w:val="24"/>
                <w:szCs w:val="21"/>
              </w:rPr>
              <w:t>比投标报价优惠率（优惠后价格按1-___%计算）</w:t>
            </w:r>
          </w:p>
        </w:tc>
      </w:tr>
      <w:tr w:rsidR="00A007E7" w:rsidRPr="00D449CE" w14:paraId="184167C2"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4614E35"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5402486E"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76A1837E"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D3E6951"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4E5B1BAC" w14:textId="77777777" w:rsidR="00A007E7" w:rsidRPr="00D449CE" w:rsidRDefault="00A007E7" w:rsidP="00C24953">
            <w:pPr>
              <w:snapToGrid w:val="0"/>
              <w:spacing w:before="295" w:after="295" w:line="360" w:lineRule="auto"/>
              <w:jc w:val="center"/>
              <w:rPr>
                <w:rFonts w:ascii="仿宋" w:eastAsia="仿宋" w:hAnsi="仿宋"/>
                <w:sz w:val="32"/>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1F9987D4"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03641E3"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5C8A7515"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6BA9BBE"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FF59E30"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0CC2934C"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5EC98020"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FFC92DA"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779A8FEE"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7F909C63"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9CC76C7"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63F59106"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4F5CE4DC"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3452982"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F5650EB"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D6B2867"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2F9D9E0"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062833EE"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1B83A388"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9C4BCFD"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5</w:t>
            </w:r>
          </w:p>
        </w:tc>
        <w:tc>
          <w:tcPr>
            <w:tcW w:w="2700" w:type="dxa"/>
            <w:tcBorders>
              <w:top w:val="single" w:sz="6" w:space="0" w:color="auto"/>
              <w:left w:val="single" w:sz="2" w:space="0" w:color="auto"/>
              <w:bottom w:val="single" w:sz="6" w:space="0" w:color="auto"/>
              <w:right w:val="single" w:sz="4" w:space="0" w:color="auto"/>
            </w:tcBorders>
            <w:vAlign w:val="center"/>
          </w:tcPr>
          <w:p w14:paraId="4B93136C"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45CE415"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AA6EF44"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135E449"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0EBC09F7"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425582C"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47B45990"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CDCD163"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E59A844"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009928BA"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bl>
    <w:p w14:paraId="5ED70A84" w14:textId="77777777" w:rsidR="00A007E7" w:rsidRPr="00D449CE" w:rsidRDefault="00A007E7" w:rsidP="005D3D27">
      <w:pPr>
        <w:snapToGrid w:val="0"/>
        <w:spacing w:beforeLines="50" w:before="120" w:line="360" w:lineRule="auto"/>
        <w:ind w:firstLine="200"/>
        <w:rPr>
          <w:rFonts w:ascii="仿宋" w:eastAsia="仿宋" w:hAnsi="仿宋"/>
          <w:sz w:val="24"/>
        </w:rPr>
      </w:pPr>
      <w:r w:rsidRPr="00D449CE">
        <w:rPr>
          <w:rFonts w:ascii="仿宋" w:eastAsia="仿宋" w:hAnsi="仿宋" w:hint="eastAsia"/>
          <w:sz w:val="24"/>
        </w:rPr>
        <w:t>注：上述清单之外的配件、耗材及服务，默认已包含在配置清单中，免费提供给采购人。</w:t>
      </w:r>
    </w:p>
    <w:p w14:paraId="7ABB61B9" w14:textId="77777777" w:rsidR="00A007E7" w:rsidRPr="00D449CE" w:rsidRDefault="00A007E7" w:rsidP="00A007E7">
      <w:pPr>
        <w:snapToGrid w:val="0"/>
        <w:spacing w:before="50" w:after="50" w:line="360" w:lineRule="auto"/>
        <w:rPr>
          <w:rFonts w:ascii="仿宋" w:eastAsia="仿宋" w:hAnsi="仿宋"/>
          <w:sz w:val="24"/>
        </w:rPr>
      </w:pPr>
    </w:p>
    <w:p w14:paraId="01A0F0CB" w14:textId="77777777" w:rsidR="00A007E7" w:rsidRPr="00D449CE" w:rsidRDefault="00A007E7" w:rsidP="00A007E7">
      <w:pPr>
        <w:snapToGrid w:val="0"/>
        <w:spacing w:before="50" w:after="50" w:line="360" w:lineRule="auto"/>
        <w:rPr>
          <w:rFonts w:ascii="仿宋" w:eastAsia="仿宋" w:hAnsi="仿宋"/>
          <w:sz w:val="24"/>
          <w:szCs w:val="20"/>
        </w:rPr>
      </w:pPr>
      <w:r w:rsidRPr="00D449CE">
        <w:rPr>
          <w:rFonts w:ascii="仿宋" w:eastAsia="仿宋" w:hAnsi="仿宋" w:hint="eastAsia"/>
          <w:spacing w:val="20"/>
          <w:sz w:val="24"/>
        </w:rPr>
        <w:t>投标人盖章：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 期：</w:t>
      </w:r>
      <w:r w:rsidRPr="00D449CE">
        <w:rPr>
          <w:rFonts w:ascii="仿宋" w:eastAsia="仿宋" w:hAnsi="仿宋"/>
          <w:spacing w:val="20"/>
          <w:sz w:val="24"/>
          <w:u w:val="single"/>
        </w:rPr>
        <w:t xml:space="preserve">            </w:t>
      </w:r>
    </w:p>
    <w:p w14:paraId="16425585" w14:textId="77777777" w:rsidR="00A007E7" w:rsidRPr="00D449CE" w:rsidRDefault="00A007E7" w:rsidP="00A007E7">
      <w:pPr>
        <w:snapToGrid w:val="0"/>
        <w:spacing w:before="50" w:after="50" w:line="360" w:lineRule="auto"/>
        <w:rPr>
          <w:rFonts w:ascii="仿宋" w:eastAsia="仿宋" w:hAnsi="仿宋"/>
          <w:b/>
          <w:spacing w:val="20"/>
          <w:sz w:val="24"/>
        </w:rPr>
      </w:pPr>
    </w:p>
    <w:p w14:paraId="09D78485" w14:textId="77777777" w:rsidR="00A007E7" w:rsidRPr="00D449CE" w:rsidRDefault="00A007E7" w:rsidP="00A007E7">
      <w:pPr>
        <w:snapToGrid w:val="0"/>
        <w:spacing w:before="50" w:line="360" w:lineRule="auto"/>
        <w:jc w:val="left"/>
        <w:rPr>
          <w:rFonts w:ascii="仿宋" w:eastAsia="仿宋" w:hAnsi="仿宋"/>
          <w:b/>
          <w:sz w:val="24"/>
          <w:szCs w:val="20"/>
        </w:rPr>
      </w:pPr>
      <w:r w:rsidRPr="00D449CE">
        <w:rPr>
          <w:rFonts w:ascii="仿宋" w:eastAsia="仿宋" w:hAnsi="仿宋" w:hint="eastAsia"/>
          <w:b/>
          <w:sz w:val="24"/>
        </w:rPr>
        <w:lastRenderedPageBreak/>
        <w:t>12.</w:t>
      </w:r>
      <w:r w:rsidRPr="00D449CE">
        <w:rPr>
          <w:rFonts w:ascii="仿宋" w:eastAsia="仿宋" w:hAnsi="仿宋"/>
          <w:b/>
          <w:sz w:val="24"/>
        </w:rPr>
        <w:t>报价文件</w:t>
      </w:r>
      <w:r w:rsidRPr="00D449CE">
        <w:rPr>
          <w:rFonts w:ascii="仿宋" w:eastAsia="仿宋" w:hAnsi="仿宋" w:hint="eastAsia"/>
          <w:b/>
          <w:sz w:val="24"/>
        </w:rPr>
        <w:t>目录</w:t>
      </w:r>
    </w:p>
    <w:p w14:paraId="2C039FF2" w14:textId="77777777" w:rsidR="00ED414D" w:rsidRDefault="00A007E7" w:rsidP="00ED414D">
      <w:pPr>
        <w:tabs>
          <w:tab w:val="left" w:pos="3870"/>
          <w:tab w:val="left" w:pos="4085"/>
        </w:tabs>
        <w:snapToGrid w:val="0"/>
        <w:spacing w:line="360" w:lineRule="auto"/>
        <w:ind w:firstLineChars="200" w:firstLine="480"/>
        <w:jc w:val="left"/>
        <w:rPr>
          <w:rFonts w:ascii="仿宋" w:eastAsia="仿宋" w:hAnsi="仿宋"/>
          <w:sz w:val="24"/>
          <w:szCs w:val="20"/>
        </w:rPr>
      </w:pPr>
      <w:r w:rsidRPr="00D449CE">
        <w:rPr>
          <w:rFonts w:ascii="仿宋" w:eastAsia="仿宋" w:hAnsi="仿宋" w:hint="eastAsia"/>
          <w:sz w:val="24"/>
        </w:rPr>
        <w:t>（1）投标函（格式见第六章）；</w:t>
      </w:r>
    </w:p>
    <w:p w14:paraId="221BDCE5" w14:textId="77777777" w:rsidR="00ED414D" w:rsidRDefault="00A007E7" w:rsidP="00ED414D">
      <w:pPr>
        <w:tabs>
          <w:tab w:val="left" w:pos="3870"/>
          <w:tab w:val="left" w:pos="4085"/>
        </w:tabs>
        <w:snapToGrid w:val="0"/>
        <w:spacing w:line="360" w:lineRule="auto"/>
        <w:ind w:firstLineChars="200" w:firstLine="480"/>
        <w:jc w:val="left"/>
        <w:rPr>
          <w:rFonts w:ascii="仿宋" w:eastAsia="仿宋" w:hAnsi="仿宋"/>
          <w:sz w:val="24"/>
        </w:rPr>
      </w:pPr>
      <w:r w:rsidRPr="00D449CE">
        <w:rPr>
          <w:rFonts w:ascii="仿宋" w:eastAsia="仿宋" w:hAnsi="仿宋" w:hint="eastAsia"/>
          <w:sz w:val="24"/>
        </w:rPr>
        <w:t>（2</w:t>
      </w:r>
      <w:r w:rsidRPr="00D449CE">
        <w:rPr>
          <w:rFonts w:ascii="仿宋" w:eastAsia="仿宋" w:hAnsi="仿宋"/>
          <w:sz w:val="24"/>
        </w:rPr>
        <w:t>）开标一览表（格式</w:t>
      </w:r>
      <w:r w:rsidRPr="00D449CE">
        <w:rPr>
          <w:rFonts w:ascii="仿宋" w:eastAsia="仿宋" w:hAnsi="仿宋" w:hint="eastAsia"/>
          <w:sz w:val="24"/>
        </w:rPr>
        <w:t>见第六章，在电子交易平台填写</w:t>
      </w:r>
      <w:r w:rsidRPr="00D449CE">
        <w:rPr>
          <w:rFonts w:ascii="仿宋" w:eastAsia="仿宋" w:hAnsi="仿宋"/>
          <w:sz w:val="24"/>
        </w:rPr>
        <w:t>）；</w:t>
      </w:r>
    </w:p>
    <w:p w14:paraId="21F61473" w14:textId="77777777" w:rsidR="00A007E7" w:rsidRPr="00ED414D" w:rsidRDefault="00A007E7" w:rsidP="00ED414D">
      <w:pPr>
        <w:tabs>
          <w:tab w:val="left" w:pos="3870"/>
          <w:tab w:val="left" w:pos="4085"/>
        </w:tabs>
        <w:snapToGrid w:val="0"/>
        <w:spacing w:line="360" w:lineRule="auto"/>
        <w:ind w:firstLineChars="200" w:firstLine="480"/>
        <w:jc w:val="left"/>
        <w:rPr>
          <w:rFonts w:ascii="仿宋" w:eastAsia="仿宋" w:hAnsi="仿宋"/>
          <w:sz w:val="24"/>
          <w:szCs w:val="20"/>
        </w:rPr>
      </w:pPr>
      <w:r w:rsidRPr="00D449CE">
        <w:rPr>
          <w:rFonts w:ascii="仿宋" w:eastAsia="仿宋" w:hAnsi="仿宋" w:hint="eastAsia"/>
          <w:sz w:val="24"/>
        </w:rPr>
        <w:t>（3</w:t>
      </w:r>
      <w:r w:rsidRPr="00D449CE">
        <w:rPr>
          <w:rFonts w:ascii="仿宋" w:eastAsia="仿宋" w:hAnsi="仿宋"/>
          <w:sz w:val="24"/>
        </w:rPr>
        <w:t>）投标报价明细表（格式见</w:t>
      </w:r>
      <w:r w:rsidRPr="00D449CE">
        <w:rPr>
          <w:rFonts w:ascii="仿宋" w:eastAsia="仿宋" w:hAnsi="仿宋" w:hint="eastAsia"/>
          <w:sz w:val="24"/>
        </w:rPr>
        <w:t>第六章</w:t>
      </w:r>
      <w:r w:rsidRPr="00D449CE">
        <w:rPr>
          <w:rFonts w:ascii="仿宋" w:eastAsia="仿宋" w:hAnsi="仿宋"/>
          <w:sz w:val="24"/>
        </w:rPr>
        <w:t>）；</w:t>
      </w:r>
    </w:p>
    <w:p w14:paraId="787B3409" w14:textId="77777777" w:rsidR="00A007E7" w:rsidRPr="00D449CE" w:rsidRDefault="00A007E7" w:rsidP="00A007E7">
      <w:pPr>
        <w:snapToGrid w:val="0"/>
        <w:spacing w:line="360" w:lineRule="auto"/>
        <w:ind w:leftChars="222" w:left="1066" w:hangingChars="250" w:hanging="600"/>
        <w:jc w:val="left"/>
        <w:rPr>
          <w:rFonts w:ascii="仿宋" w:eastAsia="仿宋" w:hAnsi="仿宋"/>
          <w:sz w:val="24"/>
        </w:rPr>
      </w:pPr>
      <w:r w:rsidRPr="00D449CE">
        <w:rPr>
          <w:rFonts w:ascii="仿宋" w:eastAsia="仿宋" w:hAnsi="仿宋" w:hint="eastAsia"/>
          <w:sz w:val="24"/>
        </w:rPr>
        <w:t>（4</w:t>
      </w:r>
      <w:r w:rsidRPr="00D449CE">
        <w:rPr>
          <w:rFonts w:ascii="仿宋" w:eastAsia="仿宋" w:hAnsi="仿宋"/>
          <w:sz w:val="24"/>
        </w:rPr>
        <w:t>）</w:t>
      </w:r>
      <w:r w:rsidRPr="00D449CE">
        <w:rPr>
          <w:rFonts w:ascii="仿宋" w:eastAsia="仿宋" w:hAnsi="仿宋" w:cs="Arial"/>
          <w:kern w:val="0"/>
          <w:sz w:val="24"/>
        </w:rPr>
        <w:t>中小企业声明函</w:t>
      </w:r>
      <w:r w:rsidRPr="00D449CE">
        <w:rPr>
          <w:rFonts w:ascii="仿宋" w:eastAsia="仿宋" w:hAnsi="仿宋" w:hint="eastAsia"/>
          <w:sz w:val="24"/>
        </w:rPr>
        <w:t>（如有，</w:t>
      </w:r>
      <w:r w:rsidRPr="00D449CE">
        <w:rPr>
          <w:rFonts w:ascii="仿宋" w:eastAsia="仿宋" w:hAnsi="仿宋"/>
          <w:sz w:val="24"/>
        </w:rPr>
        <w:t>格式见</w:t>
      </w:r>
      <w:r w:rsidRPr="00D449CE">
        <w:rPr>
          <w:rFonts w:ascii="仿宋" w:eastAsia="仿宋" w:hAnsi="仿宋" w:hint="eastAsia"/>
          <w:sz w:val="24"/>
        </w:rPr>
        <w:t>第六章</w:t>
      </w:r>
      <w:r w:rsidRPr="00D449CE">
        <w:rPr>
          <w:rFonts w:ascii="仿宋" w:eastAsia="仿宋" w:hAnsi="仿宋" w:cs="Arial" w:hint="eastAsia"/>
          <w:kern w:val="0"/>
          <w:sz w:val="24"/>
        </w:rPr>
        <w:t>）；</w:t>
      </w:r>
    </w:p>
    <w:p w14:paraId="298844EE" w14:textId="77777777" w:rsidR="00A007E7" w:rsidRPr="00D449CE" w:rsidRDefault="00A007E7" w:rsidP="00A007E7">
      <w:pPr>
        <w:snapToGrid w:val="0"/>
        <w:spacing w:line="360" w:lineRule="auto"/>
        <w:ind w:leftChars="224" w:left="1058" w:hangingChars="245" w:hanging="588"/>
        <w:jc w:val="left"/>
        <w:rPr>
          <w:rFonts w:ascii="仿宋" w:eastAsia="仿宋" w:hAnsi="仿宋"/>
          <w:sz w:val="24"/>
        </w:rPr>
      </w:pPr>
      <w:r w:rsidRPr="00D449CE">
        <w:rPr>
          <w:rFonts w:ascii="仿宋" w:eastAsia="仿宋" w:hAnsi="仿宋" w:hint="eastAsia"/>
          <w:sz w:val="24"/>
        </w:rPr>
        <w:t>（5</w:t>
      </w:r>
      <w:r w:rsidRPr="00D449CE">
        <w:rPr>
          <w:rFonts w:ascii="仿宋" w:eastAsia="仿宋" w:hAnsi="仿宋"/>
          <w:sz w:val="24"/>
        </w:rPr>
        <w:t>）</w:t>
      </w:r>
      <w:r w:rsidRPr="00D449CE">
        <w:rPr>
          <w:rFonts w:ascii="仿宋" w:eastAsia="仿宋" w:hAnsi="仿宋" w:hint="eastAsia"/>
          <w:sz w:val="24"/>
        </w:rPr>
        <w:t>残疾人福利性单位声明函</w:t>
      </w:r>
      <w:r w:rsidR="00C24953">
        <w:rPr>
          <w:rFonts w:ascii="仿宋" w:eastAsia="仿宋" w:hAnsi="仿宋"/>
          <w:sz w:val="24"/>
        </w:rPr>
        <w:t>（</w:t>
      </w:r>
      <w:r w:rsidRPr="00D449CE">
        <w:rPr>
          <w:rFonts w:ascii="仿宋" w:eastAsia="仿宋" w:hAnsi="仿宋" w:hint="eastAsia"/>
          <w:sz w:val="24"/>
        </w:rPr>
        <w:t>如有）；</w:t>
      </w:r>
    </w:p>
    <w:p w14:paraId="6BC91FDF" w14:textId="77777777" w:rsidR="00A007E7" w:rsidRPr="00D449CE" w:rsidRDefault="00A007E7" w:rsidP="00A007E7">
      <w:pPr>
        <w:snapToGrid w:val="0"/>
        <w:spacing w:line="360" w:lineRule="auto"/>
        <w:ind w:firstLineChars="195" w:firstLine="468"/>
        <w:jc w:val="left"/>
        <w:rPr>
          <w:rFonts w:ascii="仿宋" w:eastAsia="仿宋" w:hAnsi="仿宋" w:cs="Arial"/>
          <w:kern w:val="0"/>
          <w:sz w:val="24"/>
        </w:rPr>
      </w:pPr>
      <w:r w:rsidRPr="00D449CE">
        <w:rPr>
          <w:rFonts w:ascii="仿宋" w:eastAsia="仿宋" w:hAnsi="仿宋" w:cs="Arial" w:hint="eastAsia"/>
          <w:kern w:val="0"/>
          <w:sz w:val="24"/>
        </w:rPr>
        <w:t>（</w:t>
      </w:r>
      <w:r w:rsidRPr="00D449CE">
        <w:rPr>
          <w:rFonts w:ascii="仿宋" w:eastAsia="仿宋" w:hAnsi="仿宋" w:hint="eastAsia"/>
          <w:sz w:val="24"/>
        </w:rPr>
        <w:t>6）</w:t>
      </w:r>
      <w:r w:rsidRPr="00D449CE">
        <w:rPr>
          <w:rFonts w:ascii="仿宋" w:eastAsia="仿宋" w:hAnsi="仿宋" w:cs="宋体" w:hint="eastAsia"/>
          <w:kern w:val="0"/>
          <w:sz w:val="24"/>
        </w:rPr>
        <w:t>由省级以上监狱管理局、戒毒管理局（含新疆生产建设兵团）出具的属于监狱企业的证明文件（如有）；</w:t>
      </w:r>
    </w:p>
    <w:p w14:paraId="1DD89DCF" w14:textId="77777777" w:rsidR="00A007E7" w:rsidRPr="00D449CE" w:rsidRDefault="00A007E7" w:rsidP="00A007E7">
      <w:pPr>
        <w:snapToGrid w:val="0"/>
        <w:spacing w:line="360" w:lineRule="auto"/>
        <w:ind w:firstLineChars="196" w:firstLine="470"/>
        <w:jc w:val="left"/>
        <w:rPr>
          <w:rFonts w:ascii="仿宋" w:eastAsia="仿宋" w:hAnsi="仿宋"/>
          <w:sz w:val="24"/>
          <w:szCs w:val="20"/>
        </w:rPr>
      </w:pPr>
      <w:r w:rsidRPr="00D449CE">
        <w:rPr>
          <w:rFonts w:ascii="仿宋" w:eastAsia="仿宋" w:hAnsi="仿宋" w:hint="eastAsia"/>
          <w:sz w:val="24"/>
        </w:rPr>
        <w:t>（7</w:t>
      </w:r>
      <w:r w:rsidRPr="00D449CE">
        <w:rPr>
          <w:rFonts w:ascii="仿宋" w:eastAsia="仿宋" w:hAnsi="仿宋"/>
          <w:sz w:val="24"/>
        </w:rPr>
        <w:t>）投标人</w:t>
      </w:r>
      <w:r w:rsidRPr="00D449CE">
        <w:rPr>
          <w:rFonts w:ascii="仿宋" w:eastAsia="仿宋" w:hAnsi="仿宋" w:hint="eastAsia"/>
          <w:sz w:val="24"/>
        </w:rPr>
        <w:t>针对报价</w:t>
      </w:r>
      <w:r w:rsidRPr="00D449CE">
        <w:rPr>
          <w:rFonts w:ascii="仿宋" w:eastAsia="仿宋" w:hAnsi="仿宋"/>
          <w:sz w:val="24"/>
        </w:rPr>
        <w:t>需要说明的其他文件和说明</w:t>
      </w:r>
      <w:r w:rsidRPr="00D449CE">
        <w:rPr>
          <w:rFonts w:ascii="仿宋" w:eastAsia="仿宋" w:hAnsi="仿宋" w:hint="eastAsia"/>
          <w:sz w:val="24"/>
        </w:rPr>
        <w:t>；</w:t>
      </w:r>
    </w:p>
    <w:p w14:paraId="1A2AC1FA" w14:textId="77777777" w:rsidR="00A007E7" w:rsidRPr="00D449CE" w:rsidRDefault="00A007E7" w:rsidP="00A007E7">
      <w:pPr>
        <w:snapToGrid w:val="0"/>
        <w:spacing w:line="360" w:lineRule="auto"/>
        <w:ind w:firstLineChars="196" w:firstLine="470"/>
        <w:jc w:val="left"/>
        <w:rPr>
          <w:rFonts w:ascii="仿宋" w:eastAsia="仿宋" w:hAnsi="仿宋"/>
          <w:sz w:val="24"/>
          <w:szCs w:val="20"/>
        </w:rPr>
      </w:pPr>
      <w:r w:rsidRPr="00D449CE">
        <w:rPr>
          <w:rFonts w:ascii="仿宋" w:eastAsia="仿宋" w:hAnsi="仿宋" w:hint="eastAsia"/>
          <w:sz w:val="24"/>
          <w:szCs w:val="20"/>
        </w:rPr>
        <w:t>（8）代理服务费支付承诺书。</w:t>
      </w:r>
    </w:p>
    <w:p w14:paraId="75605B00" w14:textId="77777777" w:rsidR="00A007E7" w:rsidRPr="00D449CE" w:rsidRDefault="00A007E7" w:rsidP="00A007E7">
      <w:pPr>
        <w:snapToGrid w:val="0"/>
        <w:spacing w:before="50" w:after="50" w:line="360" w:lineRule="auto"/>
        <w:rPr>
          <w:rFonts w:ascii="仿宋" w:eastAsia="仿宋" w:hAnsi="仿宋"/>
          <w:b/>
          <w:sz w:val="24"/>
        </w:rPr>
      </w:pPr>
      <w:r w:rsidRPr="00D449CE">
        <w:rPr>
          <w:rFonts w:ascii="仿宋" w:eastAsia="仿宋" w:hAnsi="仿宋"/>
          <w:sz w:val="24"/>
        </w:rPr>
        <w:br w:type="page"/>
      </w:r>
      <w:r w:rsidRPr="00D449CE">
        <w:rPr>
          <w:rFonts w:ascii="仿宋" w:eastAsia="仿宋" w:hAnsi="仿宋" w:hint="eastAsia"/>
          <w:b/>
          <w:spacing w:val="20"/>
          <w:sz w:val="24"/>
        </w:rPr>
        <w:lastRenderedPageBreak/>
        <w:t>13.</w:t>
      </w:r>
      <w:r w:rsidRPr="00D449CE">
        <w:rPr>
          <w:rFonts w:ascii="仿宋" w:eastAsia="仿宋" w:hAnsi="仿宋"/>
          <w:b/>
          <w:sz w:val="24"/>
        </w:rPr>
        <w:t>中小企业声明函</w:t>
      </w:r>
    </w:p>
    <w:p w14:paraId="0C8FFE46" w14:textId="77777777" w:rsidR="00A007E7" w:rsidRPr="00D449CE" w:rsidRDefault="00A007E7" w:rsidP="00A007E7">
      <w:pPr>
        <w:snapToGrid w:val="0"/>
        <w:spacing w:before="50" w:after="50" w:line="360" w:lineRule="auto"/>
        <w:rPr>
          <w:rFonts w:ascii="仿宋" w:eastAsia="仿宋" w:hAnsi="仿宋"/>
          <w:b/>
          <w:sz w:val="24"/>
        </w:rPr>
      </w:pPr>
      <w:r w:rsidRPr="00D449CE">
        <w:rPr>
          <w:rFonts w:ascii="仿宋" w:eastAsia="仿宋" w:hAnsi="仿宋" w:hint="eastAsia"/>
          <w:b/>
          <w:sz w:val="24"/>
        </w:rPr>
        <w:t>（本次投标</w:t>
      </w:r>
      <w:r w:rsidRPr="00D449CE">
        <w:rPr>
          <w:rFonts w:ascii="仿宋" w:eastAsia="仿宋" w:hAnsi="仿宋" w:cs="宋体" w:hint="eastAsia"/>
          <w:b/>
          <w:kern w:val="0"/>
          <w:sz w:val="24"/>
        </w:rPr>
        <w:t>提供的货物全部由小</w:t>
      </w:r>
      <w:proofErr w:type="gramStart"/>
      <w:r w:rsidRPr="00D449CE">
        <w:rPr>
          <w:rFonts w:ascii="仿宋" w:eastAsia="仿宋" w:hAnsi="仿宋" w:cs="宋体" w:hint="eastAsia"/>
          <w:b/>
          <w:kern w:val="0"/>
          <w:sz w:val="24"/>
        </w:rPr>
        <w:t>微企业</w:t>
      </w:r>
      <w:proofErr w:type="gramEnd"/>
      <w:r w:rsidRPr="00D449CE">
        <w:rPr>
          <w:rFonts w:ascii="仿宋" w:eastAsia="仿宋" w:hAnsi="仿宋" w:cs="宋体" w:hint="eastAsia"/>
          <w:b/>
          <w:kern w:val="0"/>
          <w:sz w:val="24"/>
        </w:rPr>
        <w:t>制造</w:t>
      </w:r>
      <w:r w:rsidRPr="00D449CE">
        <w:rPr>
          <w:rFonts w:ascii="仿宋" w:eastAsia="仿宋" w:hAnsi="仿宋" w:cs="宋体" w:hint="eastAsia"/>
          <w:kern w:val="0"/>
          <w:sz w:val="24"/>
        </w:rPr>
        <w:t>的</w:t>
      </w:r>
      <w:r w:rsidRPr="00D449CE">
        <w:rPr>
          <w:rFonts w:ascii="仿宋" w:eastAsia="仿宋" w:hAnsi="仿宋" w:hint="eastAsia"/>
          <w:sz w:val="24"/>
        </w:rPr>
        <w:t>，</w:t>
      </w:r>
      <w:r w:rsidRPr="00D449CE">
        <w:rPr>
          <w:rFonts w:ascii="仿宋" w:eastAsia="仿宋" w:hAnsi="仿宋" w:hint="eastAsia"/>
          <w:b/>
          <w:sz w:val="24"/>
        </w:rPr>
        <w:t>供应商</w:t>
      </w:r>
      <w:r w:rsidRPr="00D449CE">
        <w:rPr>
          <w:rFonts w:ascii="仿宋" w:eastAsia="仿宋" w:hAnsi="仿宋" w:hint="eastAsia"/>
          <w:sz w:val="24"/>
        </w:rPr>
        <w:t>填写下述声明函）</w:t>
      </w:r>
    </w:p>
    <w:p w14:paraId="0B1A6CDE" w14:textId="77777777" w:rsidR="00A007E7" w:rsidRPr="00D449CE" w:rsidRDefault="00A007E7" w:rsidP="005D3D27">
      <w:pPr>
        <w:autoSpaceDE w:val="0"/>
        <w:autoSpaceDN w:val="0"/>
        <w:adjustRightInd w:val="0"/>
        <w:spacing w:beforeLines="200" w:before="480" w:afterLines="200" w:after="480"/>
        <w:jc w:val="center"/>
        <w:rPr>
          <w:rFonts w:ascii="仿宋" w:eastAsia="仿宋" w:hAnsi="仿宋" w:cs="宋体"/>
          <w:kern w:val="0"/>
          <w:sz w:val="30"/>
          <w:szCs w:val="30"/>
        </w:rPr>
      </w:pPr>
      <w:r w:rsidRPr="00D449CE">
        <w:rPr>
          <w:rFonts w:ascii="仿宋" w:eastAsia="仿宋" w:hAnsi="仿宋" w:cs="宋体" w:hint="eastAsia"/>
          <w:b/>
          <w:kern w:val="0"/>
          <w:sz w:val="30"/>
          <w:szCs w:val="30"/>
        </w:rPr>
        <w:t>中小企业声明函（货物</w:t>
      </w:r>
      <w:r w:rsidRPr="00D449CE">
        <w:rPr>
          <w:rFonts w:ascii="仿宋" w:eastAsia="仿宋" w:hAnsi="仿宋" w:cs="宋体" w:hint="eastAsia"/>
          <w:kern w:val="0"/>
          <w:sz w:val="30"/>
          <w:szCs w:val="30"/>
        </w:rPr>
        <w:t>）</w:t>
      </w:r>
    </w:p>
    <w:p w14:paraId="0FCF4549" w14:textId="77777777" w:rsidR="00A007E7" w:rsidRPr="00D449CE" w:rsidRDefault="00A007E7" w:rsidP="00A007E7">
      <w:pPr>
        <w:autoSpaceDE w:val="0"/>
        <w:autoSpaceDN w:val="0"/>
        <w:adjustRightInd w:val="0"/>
        <w:spacing w:line="360" w:lineRule="auto"/>
        <w:ind w:right="157" w:firstLine="642"/>
        <w:jc w:val="left"/>
        <w:rPr>
          <w:rFonts w:ascii="仿宋" w:eastAsia="仿宋" w:hAnsi="仿宋" w:cs="仿宋"/>
          <w:kern w:val="0"/>
          <w:sz w:val="24"/>
        </w:rPr>
      </w:pPr>
      <w:r w:rsidRPr="00D449CE">
        <w:rPr>
          <w:rFonts w:ascii="仿宋" w:eastAsia="仿宋" w:hAnsi="仿宋" w:cs="仿宋" w:hint="eastAsia"/>
          <w:kern w:val="0"/>
          <w:sz w:val="24"/>
        </w:rPr>
        <w:t>本公司（联合体）郑重声明，根据《政府采购促进中小企业发展管理办法》（财库</w:t>
      </w:r>
      <w:r w:rsidRPr="00D449CE">
        <w:rPr>
          <w:rFonts w:ascii="仿宋" w:eastAsia="仿宋" w:hAnsi="仿宋" w:cs="仿宋"/>
          <w:kern w:val="0"/>
          <w:sz w:val="24"/>
        </w:rPr>
        <w:t xml:space="preserve"> </w:t>
      </w:r>
      <w:r w:rsidRPr="00D449CE">
        <w:rPr>
          <w:rFonts w:ascii="仿宋" w:eastAsia="仿宋" w:hAnsi="仿宋" w:cs="宋体" w:hint="eastAsia"/>
          <w:kern w:val="0"/>
          <w:sz w:val="24"/>
        </w:rPr>
        <w:t>﹝</w:t>
      </w:r>
      <w:r w:rsidRPr="00D449CE">
        <w:rPr>
          <w:rFonts w:ascii="仿宋" w:eastAsia="仿宋" w:hAnsi="仿宋" w:cs="仿宋"/>
          <w:kern w:val="0"/>
          <w:sz w:val="24"/>
        </w:rPr>
        <w:t>2020</w:t>
      </w:r>
      <w:r w:rsidRPr="00D449CE">
        <w:rPr>
          <w:rFonts w:ascii="仿宋" w:eastAsia="仿宋" w:hAnsi="仿宋" w:cs="宋体" w:hint="eastAsia"/>
          <w:kern w:val="0"/>
          <w:sz w:val="24"/>
        </w:rPr>
        <w:t>﹞</w:t>
      </w:r>
      <w:r w:rsidRPr="00D449CE">
        <w:rPr>
          <w:rFonts w:ascii="仿宋" w:eastAsia="仿宋" w:hAnsi="仿宋" w:cs="仿宋"/>
          <w:kern w:val="0"/>
          <w:sz w:val="24"/>
        </w:rPr>
        <w:t>46</w:t>
      </w:r>
      <w:r w:rsidRPr="00D449CE">
        <w:rPr>
          <w:rFonts w:ascii="仿宋" w:eastAsia="仿宋" w:hAnsi="仿宋" w:cs="仿宋" w:hint="eastAsia"/>
          <w:kern w:val="0"/>
          <w:sz w:val="24"/>
        </w:rPr>
        <w:t>号）的规定，本公司（联合体）参加</w:t>
      </w:r>
      <w:r w:rsidRPr="00D449CE">
        <w:rPr>
          <w:rFonts w:ascii="仿宋" w:eastAsia="仿宋" w:hAnsi="仿宋" w:cs="仿宋" w:hint="eastAsia"/>
          <w:kern w:val="0"/>
          <w:sz w:val="24"/>
          <w:u w:val="single"/>
        </w:rPr>
        <w:t>（单位名称）</w:t>
      </w:r>
      <w:r w:rsidRPr="00D449CE">
        <w:rPr>
          <w:rFonts w:ascii="仿宋" w:eastAsia="仿宋" w:hAnsi="仿宋" w:cs="仿宋" w:hint="eastAsia"/>
          <w:kern w:val="0"/>
          <w:sz w:val="24"/>
        </w:rPr>
        <w:t>的</w:t>
      </w:r>
      <w:r w:rsidRPr="00D449CE">
        <w:rPr>
          <w:rFonts w:ascii="仿宋" w:eastAsia="仿宋" w:hAnsi="仿宋" w:cs="仿宋" w:hint="eastAsia"/>
          <w:kern w:val="0"/>
          <w:sz w:val="24"/>
          <w:u w:val="single"/>
        </w:rPr>
        <w:t>（项目名称）</w:t>
      </w:r>
      <w:r w:rsidRPr="00D449CE">
        <w:rPr>
          <w:rFonts w:ascii="仿宋" w:eastAsia="仿宋" w:hAnsi="仿宋" w:cs="仿宋" w:hint="eastAsia"/>
          <w:kern w:val="0"/>
          <w:sz w:val="24"/>
        </w:rPr>
        <w:t>采购活动，提供的货物全部由符合政策要求的中小企业制造。相关企业（含联合体中的中小企业、签订分包意向协议的中小企业）的具体情况如下：</w:t>
      </w:r>
      <w:r w:rsidRPr="00D449CE">
        <w:rPr>
          <w:rFonts w:ascii="仿宋" w:eastAsia="仿宋" w:hAnsi="仿宋" w:cs="仿宋"/>
          <w:kern w:val="0"/>
          <w:sz w:val="24"/>
        </w:rPr>
        <w:t xml:space="preserve"> </w:t>
      </w:r>
    </w:p>
    <w:p w14:paraId="1DA1C3AF" w14:textId="77777777" w:rsidR="00A007E7" w:rsidRPr="00D449CE" w:rsidRDefault="00A007E7" w:rsidP="00A007E7">
      <w:pPr>
        <w:autoSpaceDE w:val="0"/>
        <w:autoSpaceDN w:val="0"/>
        <w:adjustRightInd w:val="0"/>
        <w:spacing w:line="360" w:lineRule="auto"/>
        <w:ind w:firstLineChars="200" w:firstLine="480"/>
        <w:jc w:val="left"/>
        <w:rPr>
          <w:rFonts w:ascii="仿宋" w:eastAsia="仿宋" w:hAnsi="仿宋" w:cs="..ì."/>
          <w:kern w:val="0"/>
          <w:sz w:val="24"/>
        </w:rPr>
      </w:pPr>
      <w:r w:rsidRPr="00D449CE">
        <w:rPr>
          <w:rFonts w:ascii="仿宋" w:eastAsia="仿宋" w:hAnsi="仿宋" w:cs="..ì."/>
          <w:kern w:val="0"/>
          <w:sz w:val="24"/>
        </w:rPr>
        <w:t>1.</w:t>
      </w:r>
      <w:r w:rsidRPr="00D449CE">
        <w:rPr>
          <w:rFonts w:ascii="仿宋" w:eastAsia="仿宋" w:hAnsi="仿宋" w:cs="..ì." w:hint="eastAsia"/>
          <w:kern w:val="0"/>
          <w:sz w:val="24"/>
          <w:u w:val="single"/>
        </w:rPr>
        <w:t>（标的名称）</w:t>
      </w:r>
      <w:r w:rsidRPr="00D449CE">
        <w:rPr>
          <w:rFonts w:ascii="仿宋" w:eastAsia="仿宋" w:hAnsi="仿宋" w:cs="..ì." w:hint="eastAsia"/>
          <w:kern w:val="0"/>
          <w:sz w:val="24"/>
        </w:rPr>
        <w:t>，属于</w:t>
      </w:r>
      <w:r w:rsidRPr="00D449CE">
        <w:rPr>
          <w:rFonts w:ascii="仿宋" w:eastAsia="仿宋" w:hAnsi="仿宋" w:cs="..ì."/>
          <w:kern w:val="0"/>
          <w:sz w:val="24"/>
        </w:rPr>
        <w:t xml:space="preserve"> </w:t>
      </w:r>
      <w:r w:rsidRPr="00D449CE">
        <w:rPr>
          <w:rFonts w:ascii="仿宋" w:eastAsia="仿宋" w:hAnsi="仿宋" w:cs="..ì."/>
          <w:kern w:val="0"/>
          <w:sz w:val="24"/>
          <w:u w:val="single"/>
        </w:rPr>
        <w:t xml:space="preserve"> </w:t>
      </w:r>
      <w:r w:rsidRPr="00D449CE">
        <w:rPr>
          <w:rFonts w:ascii="仿宋" w:eastAsia="仿宋" w:hAnsi="仿宋" w:cs="..ì." w:hint="eastAsia"/>
          <w:kern w:val="0"/>
          <w:sz w:val="24"/>
          <w:u w:val="single"/>
        </w:rPr>
        <w:t>（采购文件中明确的所属行业）</w:t>
      </w:r>
      <w:r w:rsidRPr="00D449CE">
        <w:rPr>
          <w:rFonts w:ascii="仿宋" w:eastAsia="仿宋" w:hAnsi="仿宋" w:cs="..ì."/>
          <w:kern w:val="0"/>
          <w:sz w:val="24"/>
          <w:u w:val="single"/>
        </w:rPr>
        <w:t xml:space="preserve"> </w:t>
      </w:r>
      <w:r w:rsidRPr="00D449CE">
        <w:rPr>
          <w:rFonts w:ascii="仿宋" w:eastAsia="仿宋" w:hAnsi="仿宋" w:cs="..ì." w:hint="eastAsia"/>
          <w:kern w:val="0"/>
          <w:sz w:val="24"/>
          <w:u w:val="single"/>
        </w:rPr>
        <w:t>行业</w:t>
      </w:r>
      <w:r w:rsidRPr="00D449CE">
        <w:rPr>
          <w:rFonts w:ascii="仿宋" w:eastAsia="仿宋" w:hAnsi="仿宋" w:cs="..ì." w:hint="eastAsia"/>
          <w:kern w:val="0"/>
          <w:sz w:val="24"/>
        </w:rPr>
        <w:t>；制造商为</w:t>
      </w:r>
      <w:r w:rsidRPr="00D449CE">
        <w:rPr>
          <w:rFonts w:ascii="仿宋" w:eastAsia="仿宋" w:hAnsi="仿宋" w:cs="..ì." w:hint="eastAsia"/>
          <w:kern w:val="0"/>
          <w:sz w:val="24"/>
          <w:u w:val="single"/>
        </w:rPr>
        <w:t>（企业名称）</w:t>
      </w:r>
      <w:r w:rsidRPr="00D449CE">
        <w:rPr>
          <w:rFonts w:ascii="仿宋" w:eastAsia="仿宋" w:hAnsi="仿宋" w:cs="..ì." w:hint="eastAsia"/>
          <w:kern w:val="0"/>
          <w:sz w:val="24"/>
        </w:rPr>
        <w:t>，从业人员</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人，营业收入为</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万元，资产总额为</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万元</w:t>
      </w:r>
      <w:r w:rsidRPr="00D449CE">
        <w:rPr>
          <w:rFonts w:ascii="仿宋" w:eastAsia="仿宋" w:hAnsi="仿宋" w:cs="仿宋"/>
          <w:kern w:val="0"/>
          <w:sz w:val="24"/>
          <w:vertAlign w:val="superscript"/>
        </w:rPr>
        <w:footnoteReference w:id="1"/>
      </w:r>
      <w:r w:rsidRPr="00D449CE">
        <w:rPr>
          <w:rFonts w:ascii="仿宋" w:eastAsia="仿宋" w:hAnsi="仿宋" w:cs="..ì." w:hint="eastAsia"/>
          <w:kern w:val="0"/>
          <w:sz w:val="24"/>
        </w:rPr>
        <w:t>，属于</w:t>
      </w:r>
      <w:r w:rsidRPr="00D449CE">
        <w:rPr>
          <w:rFonts w:ascii="仿宋" w:eastAsia="仿宋" w:hAnsi="仿宋" w:cs="..ì." w:hint="eastAsia"/>
          <w:kern w:val="0"/>
          <w:sz w:val="24"/>
          <w:u w:val="single"/>
        </w:rPr>
        <w:t>（中型企业、小型企业、微型企业）</w:t>
      </w:r>
      <w:r w:rsidRPr="00D449CE">
        <w:rPr>
          <w:rFonts w:ascii="仿宋" w:eastAsia="仿宋" w:hAnsi="仿宋" w:cs="..ì." w:hint="eastAsia"/>
          <w:kern w:val="0"/>
          <w:sz w:val="24"/>
        </w:rPr>
        <w:t>；</w:t>
      </w:r>
    </w:p>
    <w:p w14:paraId="61DCD2F5" w14:textId="77777777" w:rsidR="00A007E7" w:rsidRPr="00D449CE" w:rsidRDefault="00A007E7" w:rsidP="00A007E7">
      <w:pPr>
        <w:autoSpaceDE w:val="0"/>
        <w:autoSpaceDN w:val="0"/>
        <w:adjustRightInd w:val="0"/>
        <w:spacing w:line="360" w:lineRule="auto"/>
        <w:ind w:firstLineChars="200" w:firstLine="480"/>
        <w:jc w:val="left"/>
        <w:rPr>
          <w:rFonts w:ascii="仿宋" w:eastAsia="仿宋" w:hAnsi="仿宋" w:cs="..ì."/>
          <w:kern w:val="0"/>
          <w:sz w:val="24"/>
        </w:rPr>
      </w:pPr>
      <w:r w:rsidRPr="00D449CE">
        <w:rPr>
          <w:rFonts w:ascii="仿宋" w:eastAsia="仿宋" w:hAnsi="仿宋" w:cs="..ì."/>
          <w:kern w:val="0"/>
          <w:sz w:val="24"/>
        </w:rPr>
        <w:t>2.</w:t>
      </w:r>
      <w:r w:rsidRPr="00D449CE">
        <w:rPr>
          <w:rFonts w:ascii="仿宋" w:eastAsia="仿宋" w:hAnsi="仿宋" w:cs="..ì." w:hint="eastAsia"/>
          <w:kern w:val="0"/>
          <w:sz w:val="24"/>
          <w:u w:val="single"/>
        </w:rPr>
        <w:t>（标的名称）</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，属于</w:t>
      </w:r>
      <w:r w:rsidRPr="00D449CE">
        <w:rPr>
          <w:rFonts w:ascii="仿宋" w:eastAsia="仿宋" w:hAnsi="仿宋" w:cs="..ì."/>
          <w:kern w:val="0"/>
          <w:sz w:val="24"/>
        </w:rPr>
        <w:t xml:space="preserve"> </w:t>
      </w:r>
      <w:r w:rsidRPr="00D449CE">
        <w:rPr>
          <w:rFonts w:ascii="仿宋" w:eastAsia="仿宋" w:hAnsi="仿宋" w:cs="..ì." w:hint="eastAsia"/>
          <w:kern w:val="0"/>
          <w:sz w:val="24"/>
          <w:u w:val="single"/>
        </w:rPr>
        <w:t>（采购文件中明确的所属行业）</w:t>
      </w:r>
      <w:r w:rsidRPr="00D449CE">
        <w:rPr>
          <w:rFonts w:ascii="仿宋" w:eastAsia="仿宋" w:hAnsi="仿宋" w:cs="..ì."/>
          <w:kern w:val="0"/>
          <w:sz w:val="24"/>
          <w:u w:val="single"/>
        </w:rPr>
        <w:t xml:space="preserve"> </w:t>
      </w:r>
      <w:r w:rsidRPr="00D449CE">
        <w:rPr>
          <w:rFonts w:ascii="仿宋" w:eastAsia="仿宋" w:hAnsi="仿宋" w:cs="..ì." w:hint="eastAsia"/>
          <w:kern w:val="0"/>
          <w:sz w:val="24"/>
          <w:u w:val="single"/>
        </w:rPr>
        <w:t>行业</w:t>
      </w:r>
      <w:r w:rsidRPr="00D449CE">
        <w:rPr>
          <w:rFonts w:ascii="仿宋" w:eastAsia="仿宋" w:hAnsi="仿宋" w:cs="..ì." w:hint="eastAsia"/>
          <w:kern w:val="0"/>
          <w:sz w:val="24"/>
        </w:rPr>
        <w:t>；制造商为</w:t>
      </w:r>
      <w:r w:rsidRPr="00D449CE">
        <w:rPr>
          <w:rFonts w:ascii="仿宋" w:eastAsia="仿宋" w:hAnsi="仿宋" w:cs="..ì."/>
          <w:kern w:val="0"/>
          <w:sz w:val="24"/>
          <w:u w:val="single"/>
        </w:rPr>
        <w:t xml:space="preserve"> </w:t>
      </w:r>
      <w:r w:rsidRPr="00D449CE">
        <w:rPr>
          <w:rFonts w:ascii="仿宋" w:eastAsia="仿宋" w:hAnsi="仿宋" w:cs="..ì." w:hint="eastAsia"/>
          <w:kern w:val="0"/>
          <w:sz w:val="24"/>
          <w:u w:val="single"/>
        </w:rPr>
        <w:t>（企业名称）</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，从业人员</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人，营业收入为</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万元，资产总额为</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万元，属于</w:t>
      </w:r>
      <w:r w:rsidRPr="00D449CE">
        <w:rPr>
          <w:rFonts w:ascii="仿宋" w:eastAsia="仿宋" w:hAnsi="仿宋" w:cs="..ì." w:hint="eastAsia"/>
          <w:kern w:val="0"/>
          <w:sz w:val="24"/>
          <w:u w:val="single"/>
        </w:rPr>
        <w:t>（中型企业、小型企业、微型企业）</w:t>
      </w:r>
      <w:r w:rsidRPr="00D449CE">
        <w:rPr>
          <w:rFonts w:ascii="仿宋" w:eastAsia="仿宋" w:hAnsi="仿宋" w:cs="..ì." w:hint="eastAsia"/>
          <w:kern w:val="0"/>
          <w:sz w:val="24"/>
        </w:rPr>
        <w:t>；</w:t>
      </w:r>
    </w:p>
    <w:p w14:paraId="6F95FEA8" w14:textId="77777777" w:rsidR="00A007E7" w:rsidRPr="00D449CE" w:rsidRDefault="00A007E7" w:rsidP="00A007E7">
      <w:pPr>
        <w:autoSpaceDE w:val="0"/>
        <w:autoSpaceDN w:val="0"/>
        <w:adjustRightInd w:val="0"/>
        <w:spacing w:line="360" w:lineRule="auto"/>
        <w:ind w:left="642"/>
        <w:jc w:val="left"/>
        <w:rPr>
          <w:rFonts w:ascii="仿宋" w:eastAsia="仿宋" w:hAnsi="仿宋" w:cs="仿宋"/>
          <w:kern w:val="0"/>
          <w:sz w:val="24"/>
        </w:rPr>
      </w:pPr>
      <w:r w:rsidRPr="00D449CE">
        <w:rPr>
          <w:rFonts w:ascii="仿宋" w:eastAsia="仿宋" w:hAnsi="仿宋" w:cs="仿宋" w:hint="eastAsia"/>
          <w:kern w:val="0"/>
          <w:sz w:val="24"/>
        </w:rPr>
        <w:t>……</w:t>
      </w:r>
    </w:p>
    <w:p w14:paraId="68576452" w14:textId="77777777" w:rsidR="00A007E7" w:rsidRPr="00D449CE" w:rsidRDefault="00A007E7" w:rsidP="00A007E7">
      <w:pPr>
        <w:autoSpaceDE w:val="0"/>
        <w:autoSpaceDN w:val="0"/>
        <w:adjustRightInd w:val="0"/>
        <w:spacing w:line="360" w:lineRule="auto"/>
        <w:ind w:right="157" w:firstLine="642"/>
        <w:jc w:val="left"/>
        <w:rPr>
          <w:rFonts w:ascii="仿宋" w:eastAsia="仿宋" w:hAnsi="仿宋" w:cs="仿宋"/>
          <w:kern w:val="0"/>
          <w:sz w:val="24"/>
        </w:rPr>
      </w:pPr>
      <w:r w:rsidRPr="00D449CE">
        <w:rPr>
          <w:rFonts w:ascii="仿宋" w:eastAsia="仿宋" w:hAnsi="仿宋" w:cs="仿宋" w:hint="eastAsia"/>
          <w:kern w:val="0"/>
          <w:sz w:val="24"/>
        </w:rPr>
        <w:t>以上企业，不属于大企业的分支机构，不存在控股股东为大企业的情形，也不存在与大企业的负责人为同一人的情形。</w:t>
      </w:r>
    </w:p>
    <w:p w14:paraId="7BB09034" w14:textId="77777777" w:rsidR="00A007E7" w:rsidRPr="00D449CE" w:rsidRDefault="00A007E7" w:rsidP="00A007E7">
      <w:pPr>
        <w:autoSpaceDE w:val="0"/>
        <w:autoSpaceDN w:val="0"/>
        <w:adjustRightInd w:val="0"/>
        <w:spacing w:line="360" w:lineRule="auto"/>
        <w:ind w:firstLineChars="200" w:firstLine="480"/>
        <w:jc w:val="left"/>
        <w:rPr>
          <w:rFonts w:ascii="仿宋" w:eastAsia="仿宋" w:hAnsi="仿宋" w:cs="仿宋"/>
          <w:kern w:val="0"/>
          <w:sz w:val="24"/>
        </w:rPr>
      </w:pPr>
      <w:r w:rsidRPr="00D449CE">
        <w:rPr>
          <w:rFonts w:ascii="仿宋" w:eastAsia="仿宋" w:hAnsi="仿宋" w:cs="仿宋" w:hint="eastAsia"/>
          <w:kern w:val="0"/>
          <w:sz w:val="24"/>
        </w:rPr>
        <w:t>本企业对上述声明内容的真实性负责。如有虚假，将依法承担相应责任。</w:t>
      </w:r>
    </w:p>
    <w:p w14:paraId="3F9902BE" w14:textId="77777777" w:rsidR="00A007E7" w:rsidRPr="00D449CE" w:rsidRDefault="00A007E7" w:rsidP="00A007E7">
      <w:pPr>
        <w:autoSpaceDE w:val="0"/>
        <w:autoSpaceDN w:val="0"/>
        <w:adjustRightInd w:val="0"/>
        <w:jc w:val="left"/>
        <w:rPr>
          <w:rFonts w:ascii="仿宋" w:eastAsia="仿宋" w:hAnsi="仿宋" w:cs="..ì."/>
          <w:kern w:val="0"/>
          <w:sz w:val="24"/>
        </w:rPr>
      </w:pPr>
    </w:p>
    <w:p w14:paraId="6C0B0392" w14:textId="77777777" w:rsidR="00A007E7" w:rsidRPr="00D449CE" w:rsidRDefault="00A007E7" w:rsidP="00A007E7">
      <w:pPr>
        <w:autoSpaceDE w:val="0"/>
        <w:autoSpaceDN w:val="0"/>
        <w:adjustRightInd w:val="0"/>
        <w:spacing w:line="360" w:lineRule="auto"/>
        <w:ind w:left="3200" w:firstLine="720"/>
        <w:jc w:val="left"/>
        <w:rPr>
          <w:rFonts w:ascii="仿宋" w:eastAsia="仿宋" w:hAnsi="仿宋" w:cs="仿宋"/>
          <w:kern w:val="0"/>
          <w:sz w:val="24"/>
        </w:rPr>
      </w:pPr>
    </w:p>
    <w:p w14:paraId="7D94DBFD" w14:textId="77777777" w:rsidR="00A007E7" w:rsidRPr="00D449CE" w:rsidRDefault="00A007E7" w:rsidP="00A007E7">
      <w:pPr>
        <w:autoSpaceDE w:val="0"/>
        <w:autoSpaceDN w:val="0"/>
        <w:adjustRightInd w:val="0"/>
        <w:spacing w:line="360" w:lineRule="auto"/>
        <w:ind w:left="3200" w:firstLine="720"/>
        <w:jc w:val="left"/>
        <w:rPr>
          <w:rFonts w:ascii="仿宋" w:eastAsia="仿宋" w:hAnsi="仿宋" w:cs="仿宋"/>
          <w:kern w:val="0"/>
          <w:sz w:val="24"/>
        </w:rPr>
      </w:pPr>
    </w:p>
    <w:p w14:paraId="52C8851A" w14:textId="77777777" w:rsidR="00A007E7" w:rsidRPr="00D449CE" w:rsidRDefault="00A007E7" w:rsidP="00A007E7">
      <w:pPr>
        <w:autoSpaceDE w:val="0"/>
        <w:autoSpaceDN w:val="0"/>
        <w:adjustRightInd w:val="0"/>
        <w:spacing w:line="360" w:lineRule="auto"/>
        <w:ind w:left="3200" w:firstLine="720"/>
        <w:jc w:val="right"/>
        <w:rPr>
          <w:rFonts w:ascii="仿宋" w:eastAsia="仿宋" w:hAnsi="仿宋" w:cs="仿宋"/>
          <w:kern w:val="0"/>
          <w:sz w:val="24"/>
        </w:rPr>
      </w:pPr>
    </w:p>
    <w:p w14:paraId="71A70A96" w14:textId="77777777" w:rsidR="00A007E7" w:rsidRPr="00D449CE" w:rsidRDefault="00A007E7" w:rsidP="00A007E7">
      <w:pPr>
        <w:autoSpaceDE w:val="0"/>
        <w:autoSpaceDN w:val="0"/>
        <w:adjustRightInd w:val="0"/>
        <w:spacing w:line="360" w:lineRule="auto"/>
        <w:ind w:left="3200" w:firstLine="720"/>
        <w:jc w:val="right"/>
        <w:rPr>
          <w:rFonts w:ascii="仿宋" w:eastAsia="仿宋" w:hAnsi="仿宋" w:cs="仿宋"/>
          <w:kern w:val="0"/>
          <w:sz w:val="24"/>
        </w:rPr>
      </w:pPr>
      <w:r w:rsidRPr="00D449CE">
        <w:rPr>
          <w:rFonts w:ascii="仿宋" w:eastAsia="仿宋" w:hAnsi="仿宋" w:cs="仿宋" w:hint="eastAsia"/>
          <w:kern w:val="0"/>
          <w:sz w:val="24"/>
        </w:rPr>
        <w:t>供应商（盖章）：</w:t>
      </w:r>
    </w:p>
    <w:p w14:paraId="304E1C05" w14:textId="77777777" w:rsidR="00A007E7" w:rsidRPr="00D449CE" w:rsidRDefault="00A007E7" w:rsidP="00A007E7">
      <w:pPr>
        <w:autoSpaceDE w:val="0"/>
        <w:autoSpaceDN w:val="0"/>
        <w:adjustRightInd w:val="0"/>
        <w:spacing w:line="360" w:lineRule="auto"/>
        <w:ind w:left="3200" w:firstLine="720"/>
        <w:jc w:val="right"/>
        <w:rPr>
          <w:rFonts w:ascii="仿宋" w:eastAsia="仿宋" w:hAnsi="仿宋" w:cs="..ì."/>
          <w:kern w:val="0"/>
          <w:sz w:val="24"/>
        </w:rPr>
      </w:pPr>
    </w:p>
    <w:p w14:paraId="3F95CBA6" w14:textId="77777777" w:rsidR="00A007E7" w:rsidRPr="00D449CE" w:rsidRDefault="00A007E7" w:rsidP="00A007E7">
      <w:pPr>
        <w:autoSpaceDE w:val="0"/>
        <w:autoSpaceDN w:val="0"/>
        <w:adjustRightInd w:val="0"/>
        <w:spacing w:line="360" w:lineRule="auto"/>
        <w:ind w:left="3200" w:firstLine="720"/>
        <w:jc w:val="right"/>
        <w:rPr>
          <w:rFonts w:ascii="仿宋" w:eastAsia="仿宋" w:hAnsi="仿宋" w:cs="..ì."/>
          <w:kern w:val="0"/>
          <w:sz w:val="24"/>
        </w:rPr>
      </w:pPr>
      <w:r w:rsidRPr="00D449CE">
        <w:rPr>
          <w:rFonts w:ascii="仿宋" w:eastAsia="仿宋" w:hAnsi="仿宋" w:cs="..ì." w:hint="eastAsia"/>
          <w:kern w:val="0"/>
          <w:sz w:val="24"/>
        </w:rPr>
        <w:t>日期：</w:t>
      </w:r>
    </w:p>
    <w:p w14:paraId="70B2855B" w14:textId="77777777" w:rsidR="00A007E7" w:rsidRPr="00D449CE" w:rsidRDefault="00A007E7" w:rsidP="00A007E7">
      <w:pPr>
        <w:snapToGrid w:val="0"/>
        <w:spacing w:before="50" w:after="50" w:line="360" w:lineRule="auto"/>
        <w:rPr>
          <w:rFonts w:ascii="仿宋" w:eastAsia="仿宋" w:hAnsi="仿宋"/>
          <w:spacing w:val="20"/>
          <w:sz w:val="24"/>
          <w:u w:val="single"/>
        </w:rPr>
      </w:pPr>
    </w:p>
    <w:p w14:paraId="0BB2DD09" w14:textId="77777777" w:rsidR="00A007E7" w:rsidRPr="00D449CE" w:rsidRDefault="00A007E7" w:rsidP="00A007E7">
      <w:pPr>
        <w:snapToGrid w:val="0"/>
        <w:spacing w:before="50" w:after="50" w:line="360" w:lineRule="auto"/>
        <w:rPr>
          <w:rFonts w:ascii="仿宋" w:eastAsia="仿宋" w:hAnsi="仿宋"/>
          <w:b/>
          <w:spacing w:val="20"/>
          <w:sz w:val="24"/>
        </w:rPr>
      </w:pPr>
      <w:r w:rsidRPr="00D449CE">
        <w:rPr>
          <w:rFonts w:ascii="仿宋" w:eastAsia="仿宋" w:hAnsi="仿宋"/>
          <w:spacing w:val="20"/>
          <w:sz w:val="24"/>
          <w:u w:val="single"/>
        </w:rPr>
        <w:br w:type="page"/>
      </w:r>
      <w:r w:rsidRPr="00D449CE">
        <w:rPr>
          <w:rFonts w:ascii="仿宋" w:eastAsia="仿宋" w:hAnsi="仿宋" w:hint="eastAsia"/>
          <w:b/>
          <w:spacing w:val="20"/>
          <w:sz w:val="24"/>
        </w:rPr>
        <w:lastRenderedPageBreak/>
        <w:t>14.残疾人福利性单位声明函</w:t>
      </w:r>
    </w:p>
    <w:p w14:paraId="67D6682D" w14:textId="77777777" w:rsidR="00A007E7" w:rsidRPr="00D449CE" w:rsidRDefault="00A007E7" w:rsidP="00A007E7">
      <w:pPr>
        <w:snapToGrid w:val="0"/>
        <w:spacing w:before="50" w:after="50" w:line="360" w:lineRule="auto"/>
        <w:rPr>
          <w:rFonts w:ascii="仿宋" w:eastAsia="仿宋" w:hAnsi="仿宋"/>
          <w:b/>
          <w:sz w:val="24"/>
        </w:rPr>
      </w:pPr>
      <w:r w:rsidRPr="00D449CE">
        <w:rPr>
          <w:rFonts w:ascii="仿宋" w:eastAsia="仿宋" w:hAnsi="仿宋" w:hint="eastAsia"/>
          <w:b/>
          <w:sz w:val="24"/>
        </w:rPr>
        <w:t>（如制造商为残疾人福利性单位，</w:t>
      </w:r>
      <w:r w:rsidRPr="00D449CE">
        <w:rPr>
          <w:rFonts w:ascii="仿宋" w:eastAsia="仿宋" w:hAnsi="仿宋" w:hint="eastAsia"/>
          <w:sz w:val="24"/>
        </w:rPr>
        <w:t>请填写下述声明函</w:t>
      </w:r>
      <w:r w:rsidRPr="00D449CE">
        <w:rPr>
          <w:rFonts w:ascii="仿宋" w:eastAsia="仿宋" w:hAnsi="仿宋" w:hint="eastAsia"/>
          <w:b/>
          <w:sz w:val="24"/>
        </w:rPr>
        <w:t>）</w:t>
      </w:r>
    </w:p>
    <w:p w14:paraId="2767723F" w14:textId="77777777" w:rsidR="00A007E7" w:rsidRPr="00D449CE" w:rsidRDefault="00A007E7" w:rsidP="00A007E7">
      <w:pPr>
        <w:snapToGrid w:val="0"/>
        <w:spacing w:before="50" w:after="50" w:line="360" w:lineRule="auto"/>
        <w:rPr>
          <w:rFonts w:ascii="仿宋" w:eastAsia="仿宋" w:hAnsi="仿宋"/>
          <w:b/>
          <w:sz w:val="24"/>
        </w:rPr>
      </w:pPr>
    </w:p>
    <w:p w14:paraId="4696A3F1" w14:textId="77777777" w:rsidR="00A007E7" w:rsidRPr="00D449CE" w:rsidRDefault="00A007E7" w:rsidP="00A007E7">
      <w:pPr>
        <w:spacing w:line="588" w:lineRule="exact"/>
        <w:jc w:val="center"/>
        <w:rPr>
          <w:rFonts w:ascii="仿宋" w:eastAsia="仿宋" w:hAnsi="仿宋"/>
          <w:b/>
          <w:spacing w:val="6"/>
          <w:sz w:val="30"/>
          <w:szCs w:val="30"/>
        </w:rPr>
      </w:pPr>
      <w:r w:rsidRPr="00D449CE">
        <w:rPr>
          <w:rFonts w:ascii="仿宋" w:eastAsia="仿宋" w:hAnsi="仿宋" w:hint="eastAsia"/>
          <w:b/>
          <w:spacing w:val="6"/>
          <w:sz w:val="30"/>
          <w:szCs w:val="30"/>
        </w:rPr>
        <w:t>残疾人福利性单位声明函</w:t>
      </w:r>
    </w:p>
    <w:p w14:paraId="1C1C3237" w14:textId="77777777" w:rsidR="00A007E7" w:rsidRPr="00D449CE" w:rsidRDefault="00A007E7" w:rsidP="00A007E7">
      <w:pPr>
        <w:spacing w:line="588" w:lineRule="exact"/>
        <w:rPr>
          <w:rFonts w:ascii="仿宋" w:eastAsia="仿宋" w:hAnsi="仿宋"/>
          <w:b/>
          <w:spacing w:val="6"/>
          <w:sz w:val="30"/>
          <w:szCs w:val="30"/>
        </w:rPr>
      </w:pPr>
    </w:p>
    <w:p w14:paraId="00BF1D69" w14:textId="77777777" w:rsidR="00A007E7" w:rsidRPr="00D449CE" w:rsidRDefault="00A007E7" w:rsidP="00A007E7">
      <w:pPr>
        <w:spacing w:line="588" w:lineRule="exact"/>
        <w:ind w:firstLineChars="200" w:firstLine="504"/>
        <w:rPr>
          <w:rFonts w:ascii="仿宋" w:eastAsia="仿宋" w:hAnsi="仿宋"/>
          <w:spacing w:val="6"/>
          <w:sz w:val="24"/>
        </w:rPr>
      </w:pPr>
      <w:r w:rsidRPr="00D449CE">
        <w:rPr>
          <w:rFonts w:ascii="仿宋" w:eastAsia="仿宋" w:hAnsi="仿宋" w:hint="eastAsia"/>
          <w:spacing w:val="6"/>
          <w:sz w:val="24"/>
        </w:rPr>
        <w:t>本单位郑重声明，根据《财政部</w:t>
      </w:r>
      <w:r w:rsidRPr="00D449CE">
        <w:rPr>
          <w:rFonts w:ascii="仿宋" w:eastAsia="仿宋" w:hAnsi="仿宋"/>
          <w:spacing w:val="6"/>
          <w:sz w:val="24"/>
        </w:rPr>
        <w:t xml:space="preserve"> </w:t>
      </w:r>
      <w:r w:rsidRPr="00D449CE">
        <w:rPr>
          <w:rFonts w:ascii="仿宋" w:eastAsia="仿宋" w:hAnsi="仿宋" w:hint="eastAsia"/>
          <w:spacing w:val="6"/>
          <w:sz w:val="24"/>
        </w:rPr>
        <w:t>民政部</w:t>
      </w:r>
      <w:r w:rsidRPr="00D449CE">
        <w:rPr>
          <w:rFonts w:ascii="仿宋" w:eastAsia="仿宋" w:hAnsi="仿宋"/>
          <w:spacing w:val="6"/>
          <w:sz w:val="24"/>
        </w:rPr>
        <w:t xml:space="preserve"> </w:t>
      </w:r>
      <w:r w:rsidRPr="00D449CE">
        <w:rPr>
          <w:rFonts w:ascii="仿宋" w:eastAsia="仿宋" w:hAnsi="仿宋" w:hint="eastAsia"/>
          <w:spacing w:val="6"/>
          <w:sz w:val="24"/>
        </w:rPr>
        <w:t>中国残疾人联合会关于促进残疾人就业政府采购政策的通知》（财库</w:t>
      </w:r>
      <w:r w:rsidRPr="00D449CE">
        <w:rPr>
          <w:rFonts w:ascii="仿宋" w:eastAsia="仿宋" w:hAnsi="仿宋" w:hint="eastAsia"/>
          <w:sz w:val="24"/>
        </w:rPr>
        <w:t>〔</w:t>
      </w:r>
      <w:r w:rsidRPr="00D449CE">
        <w:rPr>
          <w:rFonts w:ascii="仿宋" w:eastAsia="仿宋" w:hAnsi="仿宋"/>
          <w:sz w:val="24"/>
        </w:rPr>
        <w:t>2017</w:t>
      </w:r>
      <w:r w:rsidRPr="00D449CE">
        <w:rPr>
          <w:rFonts w:ascii="仿宋" w:eastAsia="仿宋" w:hAnsi="仿宋" w:hint="eastAsia"/>
          <w:sz w:val="24"/>
        </w:rPr>
        <w:t>〕</w:t>
      </w:r>
      <w:r w:rsidRPr="00D449CE">
        <w:rPr>
          <w:rFonts w:ascii="仿宋" w:eastAsia="仿宋" w:hAnsi="仿宋"/>
          <w:sz w:val="24"/>
        </w:rPr>
        <w:t>141</w:t>
      </w:r>
      <w:r w:rsidRPr="00D449CE">
        <w:rPr>
          <w:rFonts w:ascii="仿宋" w:eastAsia="仿宋" w:hAnsi="仿宋" w:hint="eastAsia"/>
          <w:spacing w:val="6"/>
          <w:sz w:val="24"/>
        </w:rPr>
        <w:t>号）的规定，本单位为符合条件的残疾人福利性单位，且本单位参加</w:t>
      </w:r>
      <w:r w:rsidRPr="00D449CE">
        <w:rPr>
          <w:rFonts w:ascii="仿宋" w:eastAsia="仿宋" w:hAnsi="仿宋"/>
          <w:spacing w:val="6"/>
          <w:sz w:val="24"/>
        </w:rPr>
        <w:t>______</w:t>
      </w:r>
      <w:r w:rsidRPr="00D449CE">
        <w:rPr>
          <w:rFonts w:ascii="仿宋" w:eastAsia="仿宋" w:hAnsi="仿宋" w:hint="eastAsia"/>
          <w:spacing w:val="6"/>
          <w:sz w:val="24"/>
        </w:rPr>
        <w:t>单位的</w:t>
      </w:r>
      <w:r w:rsidRPr="00D449CE">
        <w:rPr>
          <w:rFonts w:ascii="仿宋" w:eastAsia="仿宋" w:hAnsi="仿宋"/>
          <w:spacing w:val="6"/>
          <w:sz w:val="24"/>
        </w:rPr>
        <w:t>______</w:t>
      </w:r>
      <w:r w:rsidRPr="00D449CE">
        <w:rPr>
          <w:rFonts w:ascii="仿宋" w:eastAsia="仿宋" w:hAnsi="仿宋" w:hint="eastAsia"/>
          <w:spacing w:val="6"/>
          <w:sz w:val="24"/>
        </w:rPr>
        <w:t>项目采购活动提供本单位制造的货物（由本单位承担工程</w:t>
      </w:r>
      <w:r w:rsidRPr="00D449CE">
        <w:rPr>
          <w:rFonts w:ascii="仿宋" w:eastAsia="仿宋" w:hAnsi="仿宋"/>
          <w:spacing w:val="6"/>
          <w:sz w:val="24"/>
        </w:rPr>
        <w:t>/</w:t>
      </w:r>
      <w:r w:rsidRPr="00D449CE">
        <w:rPr>
          <w:rFonts w:ascii="仿宋" w:eastAsia="仿宋" w:hAnsi="仿宋" w:hint="eastAsia"/>
          <w:spacing w:val="6"/>
          <w:sz w:val="24"/>
        </w:rPr>
        <w:t>提供服务），或者提供其他残疾人福利性单位制造的货物（不包括使用非残疾人福利性单位注册商标的货物）。</w:t>
      </w:r>
    </w:p>
    <w:p w14:paraId="3ED7E5D0" w14:textId="77777777" w:rsidR="00A007E7" w:rsidRPr="00D449CE" w:rsidRDefault="00A007E7" w:rsidP="00A007E7">
      <w:pPr>
        <w:spacing w:line="588" w:lineRule="exact"/>
        <w:ind w:firstLineChars="200" w:firstLine="504"/>
        <w:rPr>
          <w:rFonts w:ascii="仿宋" w:eastAsia="仿宋" w:hAnsi="仿宋"/>
          <w:spacing w:val="6"/>
          <w:sz w:val="24"/>
        </w:rPr>
      </w:pPr>
      <w:r w:rsidRPr="00D449CE">
        <w:rPr>
          <w:rFonts w:ascii="仿宋" w:eastAsia="仿宋" w:hAnsi="仿宋" w:hint="eastAsia"/>
          <w:spacing w:val="6"/>
          <w:sz w:val="24"/>
        </w:rPr>
        <w:t>本单位对上述声明的真实性负责。如有虚假，将依法承担相应责任。</w:t>
      </w:r>
    </w:p>
    <w:p w14:paraId="7B983DE4" w14:textId="77777777" w:rsidR="00A007E7" w:rsidRPr="00D449CE" w:rsidRDefault="00A007E7" w:rsidP="00A007E7">
      <w:pPr>
        <w:spacing w:line="588" w:lineRule="exact"/>
        <w:ind w:firstLineChars="200" w:firstLine="504"/>
        <w:rPr>
          <w:rFonts w:ascii="仿宋" w:eastAsia="仿宋" w:hAnsi="仿宋"/>
          <w:spacing w:val="6"/>
          <w:sz w:val="24"/>
        </w:rPr>
      </w:pPr>
    </w:p>
    <w:p w14:paraId="1A8B5DA0" w14:textId="77777777" w:rsidR="00A007E7" w:rsidRPr="00D449CE" w:rsidRDefault="00A007E7" w:rsidP="00A007E7">
      <w:pPr>
        <w:spacing w:line="588" w:lineRule="exact"/>
        <w:ind w:firstLineChars="200" w:firstLine="504"/>
        <w:rPr>
          <w:rFonts w:ascii="仿宋" w:eastAsia="仿宋" w:hAnsi="仿宋"/>
          <w:spacing w:val="6"/>
          <w:sz w:val="24"/>
        </w:rPr>
      </w:pPr>
    </w:p>
    <w:p w14:paraId="6F937819" w14:textId="77777777" w:rsidR="00A007E7" w:rsidRPr="00D449CE" w:rsidRDefault="00A007E7" w:rsidP="00A007E7">
      <w:pPr>
        <w:snapToGrid w:val="0"/>
        <w:spacing w:before="50" w:after="50" w:line="360" w:lineRule="auto"/>
        <w:rPr>
          <w:rFonts w:ascii="仿宋" w:eastAsia="仿宋" w:hAnsi="仿宋"/>
          <w:spacing w:val="20"/>
          <w:sz w:val="24"/>
        </w:rPr>
      </w:pPr>
    </w:p>
    <w:p w14:paraId="07734109" w14:textId="77777777" w:rsidR="00A007E7" w:rsidRPr="00D449CE" w:rsidRDefault="00A007E7" w:rsidP="00A007E7">
      <w:pPr>
        <w:snapToGrid w:val="0"/>
        <w:spacing w:before="50" w:after="50" w:line="360" w:lineRule="auto"/>
        <w:rPr>
          <w:rFonts w:ascii="仿宋" w:eastAsia="仿宋" w:hAnsi="仿宋"/>
          <w:spacing w:val="20"/>
          <w:sz w:val="24"/>
        </w:rPr>
      </w:pPr>
      <w:r w:rsidRPr="00D449CE">
        <w:rPr>
          <w:rFonts w:ascii="仿宋" w:eastAsia="仿宋" w:hAnsi="仿宋" w:hint="eastAsia"/>
          <w:spacing w:val="20"/>
          <w:sz w:val="24"/>
        </w:rPr>
        <w:t>投标人</w:t>
      </w:r>
      <w:r w:rsidRPr="00D449CE">
        <w:rPr>
          <w:rFonts w:ascii="仿宋" w:eastAsia="仿宋" w:hAnsi="仿宋" w:hint="eastAsia"/>
          <w:spacing w:val="20"/>
          <w:sz w:val="24"/>
          <w:u w:val="single"/>
        </w:rPr>
        <w:t xml:space="preserve">（盖章）            </w:t>
      </w:r>
      <w:r w:rsidRPr="00D449CE">
        <w:rPr>
          <w:rFonts w:ascii="仿宋" w:eastAsia="仿宋" w:hAnsi="仿宋" w:hint="eastAsia"/>
          <w:spacing w:val="20"/>
          <w:sz w:val="24"/>
        </w:rPr>
        <w:t>（如</w:t>
      </w:r>
      <w:r w:rsidRPr="00D449CE">
        <w:rPr>
          <w:rFonts w:ascii="仿宋" w:eastAsia="仿宋" w:hAnsi="仿宋" w:hint="eastAsia"/>
          <w:b/>
          <w:sz w:val="24"/>
        </w:rPr>
        <w:t>制造商</w:t>
      </w:r>
      <w:r w:rsidRPr="00D449CE">
        <w:rPr>
          <w:rFonts w:ascii="仿宋" w:eastAsia="仿宋" w:hAnsi="仿宋" w:hint="eastAsia"/>
          <w:spacing w:val="20"/>
          <w:sz w:val="24"/>
        </w:rPr>
        <w:t>是</w:t>
      </w:r>
      <w:r w:rsidRPr="00D449CE">
        <w:rPr>
          <w:rFonts w:ascii="仿宋" w:eastAsia="仿宋" w:hAnsi="仿宋" w:hint="eastAsia"/>
          <w:b/>
          <w:spacing w:val="20"/>
          <w:sz w:val="24"/>
        </w:rPr>
        <w:t>残疾人福利性单位）</w:t>
      </w:r>
      <w:r w:rsidRPr="00D449CE">
        <w:rPr>
          <w:rFonts w:ascii="仿宋" w:eastAsia="仿宋" w:hAnsi="仿宋" w:hint="eastAsia"/>
          <w:spacing w:val="20"/>
          <w:sz w:val="24"/>
        </w:rPr>
        <w:t>：</w:t>
      </w:r>
      <w:r w:rsidRPr="00D449CE">
        <w:rPr>
          <w:rFonts w:ascii="仿宋" w:eastAsia="仿宋" w:hAnsi="仿宋"/>
          <w:spacing w:val="20"/>
          <w:sz w:val="24"/>
        </w:rPr>
        <w:t xml:space="preserve">     </w:t>
      </w:r>
    </w:p>
    <w:p w14:paraId="6B92A3C0" w14:textId="77777777" w:rsidR="00A007E7" w:rsidRPr="00544BFF" w:rsidRDefault="00A007E7" w:rsidP="00A007E7">
      <w:pPr>
        <w:snapToGrid w:val="0"/>
        <w:spacing w:before="50" w:after="50" w:line="360" w:lineRule="auto"/>
        <w:rPr>
          <w:rFonts w:ascii="仿宋" w:eastAsia="仿宋" w:hAnsi="仿宋"/>
          <w:spacing w:val="20"/>
          <w:sz w:val="24"/>
        </w:rPr>
      </w:pPr>
    </w:p>
    <w:p w14:paraId="73A0E067" w14:textId="77777777" w:rsidR="00A007E7" w:rsidRPr="00D449CE" w:rsidRDefault="00A007E7" w:rsidP="00A007E7">
      <w:pPr>
        <w:snapToGrid w:val="0"/>
        <w:spacing w:before="50" w:after="50" w:line="360" w:lineRule="auto"/>
        <w:rPr>
          <w:rFonts w:ascii="仿宋" w:eastAsia="仿宋" w:hAnsi="仿宋"/>
          <w:spacing w:val="20"/>
          <w:sz w:val="24"/>
        </w:rPr>
      </w:pP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7DCDBFBB" w14:textId="77777777" w:rsidR="00A007E7" w:rsidRPr="00D449CE" w:rsidRDefault="00A007E7" w:rsidP="00A007E7">
      <w:pPr>
        <w:snapToGrid w:val="0"/>
        <w:spacing w:before="50" w:after="50" w:line="360" w:lineRule="auto"/>
        <w:rPr>
          <w:rFonts w:ascii="仿宋" w:eastAsia="仿宋" w:hAnsi="仿宋"/>
          <w:spacing w:val="20"/>
          <w:sz w:val="24"/>
        </w:rPr>
      </w:pPr>
    </w:p>
    <w:p w14:paraId="594173ED" w14:textId="77777777" w:rsidR="00A007E7" w:rsidRPr="00D449CE" w:rsidRDefault="00A007E7" w:rsidP="00A007E7">
      <w:pPr>
        <w:snapToGrid w:val="0"/>
        <w:spacing w:before="50" w:after="50" w:line="360" w:lineRule="auto"/>
        <w:rPr>
          <w:rFonts w:ascii="仿宋" w:eastAsia="仿宋" w:hAnsi="仿宋"/>
          <w:sz w:val="24"/>
        </w:rPr>
      </w:pPr>
    </w:p>
    <w:p w14:paraId="3F0922D7" w14:textId="77777777" w:rsidR="00A007E7" w:rsidRPr="00D449CE" w:rsidRDefault="00A007E7" w:rsidP="005D3D27">
      <w:pPr>
        <w:snapToGrid w:val="0"/>
        <w:spacing w:beforeLines="50" w:before="120" w:after="50" w:line="360" w:lineRule="auto"/>
        <w:rPr>
          <w:rFonts w:ascii="仿宋" w:eastAsia="仿宋" w:hAnsi="仿宋"/>
          <w:b/>
          <w:sz w:val="24"/>
          <w:szCs w:val="20"/>
        </w:rPr>
      </w:pPr>
      <w:r w:rsidRPr="00D449CE">
        <w:rPr>
          <w:rFonts w:ascii="仿宋" w:eastAsia="仿宋" w:hAnsi="仿宋"/>
          <w:b/>
          <w:sz w:val="30"/>
          <w:szCs w:val="30"/>
        </w:rPr>
        <w:br w:type="page"/>
      </w:r>
      <w:r w:rsidRPr="00D449CE">
        <w:rPr>
          <w:rFonts w:ascii="仿宋" w:eastAsia="仿宋" w:hAnsi="仿宋" w:hint="eastAsia"/>
          <w:b/>
          <w:sz w:val="24"/>
        </w:rPr>
        <w:lastRenderedPageBreak/>
        <w:t>15.投标函格式</w:t>
      </w:r>
    </w:p>
    <w:p w14:paraId="5C8A607B" w14:textId="77777777" w:rsidR="00A007E7" w:rsidRPr="00D449CE" w:rsidRDefault="00A007E7" w:rsidP="005D3D27">
      <w:pPr>
        <w:snapToGrid w:val="0"/>
        <w:spacing w:beforeLines="50" w:before="120" w:after="50" w:line="360" w:lineRule="auto"/>
        <w:jc w:val="center"/>
        <w:rPr>
          <w:rFonts w:ascii="仿宋" w:eastAsia="仿宋" w:hAnsi="仿宋"/>
          <w:b/>
          <w:sz w:val="30"/>
          <w:szCs w:val="30"/>
        </w:rPr>
      </w:pPr>
      <w:r w:rsidRPr="00D449CE">
        <w:rPr>
          <w:rFonts w:ascii="仿宋" w:eastAsia="仿宋" w:hAnsi="仿宋" w:hint="eastAsia"/>
          <w:b/>
          <w:sz w:val="30"/>
          <w:szCs w:val="30"/>
        </w:rPr>
        <w:t>投</w:t>
      </w:r>
      <w:r w:rsidRPr="00D449CE">
        <w:rPr>
          <w:rFonts w:ascii="仿宋" w:eastAsia="仿宋" w:hAnsi="仿宋"/>
          <w:b/>
          <w:sz w:val="30"/>
          <w:szCs w:val="30"/>
        </w:rPr>
        <w:t xml:space="preserve"> </w:t>
      </w:r>
      <w:r w:rsidRPr="00D449CE">
        <w:rPr>
          <w:rFonts w:ascii="仿宋" w:eastAsia="仿宋" w:hAnsi="仿宋" w:hint="eastAsia"/>
          <w:b/>
          <w:sz w:val="30"/>
          <w:szCs w:val="30"/>
        </w:rPr>
        <w:t>标</w:t>
      </w:r>
      <w:r w:rsidRPr="00D449CE">
        <w:rPr>
          <w:rFonts w:ascii="仿宋" w:eastAsia="仿宋" w:hAnsi="仿宋"/>
          <w:b/>
          <w:sz w:val="30"/>
          <w:szCs w:val="30"/>
        </w:rPr>
        <w:t xml:space="preserve"> </w:t>
      </w:r>
      <w:r w:rsidRPr="00D449CE">
        <w:rPr>
          <w:rFonts w:ascii="仿宋" w:eastAsia="仿宋" w:hAnsi="仿宋" w:hint="eastAsia"/>
          <w:b/>
          <w:sz w:val="30"/>
          <w:szCs w:val="30"/>
        </w:rPr>
        <w:t>函</w:t>
      </w:r>
    </w:p>
    <w:p w14:paraId="43A4285F"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致：</w:t>
      </w:r>
      <w:r w:rsidR="00544BFF" w:rsidRPr="00D449CE">
        <w:rPr>
          <w:rFonts w:ascii="仿宋" w:eastAsia="仿宋" w:hAnsi="仿宋"/>
          <w:sz w:val="24"/>
        </w:rPr>
        <w:t>______</w:t>
      </w:r>
      <w:r w:rsidRPr="00D449CE">
        <w:rPr>
          <w:rFonts w:ascii="仿宋" w:eastAsia="仿宋" w:hAnsi="仿宋" w:hint="eastAsia"/>
          <w:sz w:val="24"/>
        </w:rPr>
        <w:t>：</w:t>
      </w:r>
    </w:p>
    <w:p w14:paraId="0BADAE9D" w14:textId="77777777" w:rsidR="00A007E7" w:rsidRPr="00D449CE" w:rsidRDefault="00A007E7" w:rsidP="00A007E7">
      <w:pPr>
        <w:snapToGrid w:val="0"/>
        <w:spacing w:line="360" w:lineRule="auto"/>
        <w:ind w:firstLine="480"/>
        <w:rPr>
          <w:rFonts w:ascii="仿宋" w:eastAsia="仿宋" w:hAnsi="仿宋"/>
          <w:sz w:val="24"/>
          <w:szCs w:val="20"/>
        </w:rPr>
      </w:pPr>
      <w:r w:rsidRPr="00D449CE">
        <w:rPr>
          <w:rFonts w:ascii="仿宋" w:eastAsia="仿宋" w:hAnsi="仿宋" w:hint="eastAsia"/>
          <w:sz w:val="24"/>
        </w:rPr>
        <w:t>根据贵方为</w:t>
      </w:r>
      <w:r w:rsidRPr="00D449CE">
        <w:rPr>
          <w:rFonts w:ascii="仿宋" w:eastAsia="仿宋" w:hAnsi="仿宋"/>
          <w:sz w:val="24"/>
          <w:u w:val="single"/>
        </w:rPr>
        <w:t xml:space="preserve">                             </w:t>
      </w:r>
      <w:r w:rsidRPr="00D449CE">
        <w:rPr>
          <w:rFonts w:ascii="仿宋" w:eastAsia="仿宋" w:hAnsi="仿宋" w:hint="eastAsia"/>
          <w:sz w:val="24"/>
        </w:rPr>
        <w:t>项目的招标公告</w:t>
      </w:r>
      <w:r w:rsidRPr="00D449CE">
        <w:rPr>
          <w:rFonts w:ascii="仿宋" w:eastAsia="仿宋" w:hAnsi="仿宋"/>
          <w:sz w:val="24"/>
        </w:rPr>
        <w:t>/</w:t>
      </w:r>
      <w:r w:rsidRPr="00D449CE">
        <w:rPr>
          <w:rFonts w:ascii="仿宋" w:eastAsia="仿宋" w:hAnsi="仿宋" w:hint="eastAsia"/>
          <w:sz w:val="24"/>
        </w:rPr>
        <w:t>投标邀请书</w:t>
      </w:r>
    </w:p>
    <w:p w14:paraId="2110784E"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（项目编号：</w:t>
      </w:r>
      <w:r w:rsidR="00544BFF" w:rsidRPr="00D449CE">
        <w:rPr>
          <w:rFonts w:ascii="仿宋" w:eastAsia="仿宋" w:hAnsi="仿宋"/>
          <w:sz w:val="24"/>
        </w:rPr>
        <w:t>______</w:t>
      </w:r>
      <w:r w:rsidRPr="00D449CE">
        <w:rPr>
          <w:rFonts w:ascii="仿宋" w:eastAsia="仿宋" w:hAnsi="仿宋" w:hint="eastAsia"/>
          <w:sz w:val="24"/>
        </w:rPr>
        <w:t>），</w:t>
      </w:r>
      <w:r w:rsidR="00544BFF" w:rsidRPr="00D449CE">
        <w:rPr>
          <w:rFonts w:ascii="仿宋" w:eastAsia="仿宋" w:hAnsi="仿宋"/>
          <w:sz w:val="24"/>
        </w:rPr>
        <w:t>____________</w:t>
      </w:r>
      <w:r w:rsidRPr="00D449CE">
        <w:rPr>
          <w:rFonts w:ascii="仿宋" w:eastAsia="仿宋" w:hAnsi="仿宋" w:hint="eastAsia"/>
          <w:sz w:val="24"/>
        </w:rPr>
        <w:t>（投标人名称）在线提交资格证明文件、商务技术文件、报价文件各一份。投标总价为</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rPr>
        <w:t>。</w:t>
      </w:r>
    </w:p>
    <w:p w14:paraId="0FE415D1"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据此函，签字代表宣布同意如下：</w:t>
      </w:r>
    </w:p>
    <w:p w14:paraId="3C259F5C"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sz w:val="24"/>
        </w:rPr>
        <w:t>1</w:t>
      </w:r>
      <w:r w:rsidRPr="00D449CE">
        <w:rPr>
          <w:rFonts w:ascii="仿宋" w:eastAsia="仿宋" w:hAnsi="仿宋" w:hint="eastAsia"/>
          <w:sz w:val="24"/>
        </w:rPr>
        <w:t>.投标人已详细审查全部“招标文件”，包括修改、澄清文件（如有）以及全部参考资料和有关附件，已经了解我方对于招标文件、采购过程、采购结果有依法进行询问、质疑、投诉的权利及相关渠道和要求。</w:t>
      </w:r>
    </w:p>
    <w:p w14:paraId="0A5F5B40"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sz w:val="24"/>
        </w:rPr>
        <w:t>2</w:t>
      </w:r>
      <w:r w:rsidRPr="00D449CE">
        <w:rPr>
          <w:rFonts w:ascii="仿宋" w:eastAsia="仿宋" w:hAnsi="仿宋" w:hint="eastAsia"/>
          <w:sz w:val="24"/>
        </w:rPr>
        <w:t>.投标人在投标之前已经与贵方进行了充分的沟通，完全理解并接受招标文件的各项规定和要求，对招标文件的合理性、合法性不再有异议。</w:t>
      </w:r>
    </w:p>
    <w:p w14:paraId="073C5D07"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sz w:val="24"/>
        </w:rPr>
        <w:t>3</w:t>
      </w:r>
      <w:r w:rsidRPr="00D449CE">
        <w:rPr>
          <w:rFonts w:ascii="仿宋" w:eastAsia="仿宋" w:hAnsi="仿宋" w:hint="eastAsia"/>
          <w:sz w:val="24"/>
        </w:rPr>
        <w:t>.投标有效期自开标日起</w:t>
      </w:r>
      <w:r w:rsidRPr="00D449CE">
        <w:rPr>
          <w:rFonts w:ascii="仿宋" w:eastAsia="仿宋" w:hAnsi="仿宋"/>
          <w:sz w:val="24"/>
        </w:rPr>
        <w:t xml:space="preserve"> ______</w:t>
      </w:r>
      <w:proofErr w:type="gramStart"/>
      <w:r w:rsidRPr="00D449CE">
        <w:rPr>
          <w:rFonts w:ascii="仿宋" w:eastAsia="仿宋" w:hAnsi="仿宋" w:hint="eastAsia"/>
          <w:sz w:val="24"/>
        </w:rPr>
        <w:t>个</w:t>
      </w:r>
      <w:proofErr w:type="gramEnd"/>
      <w:r w:rsidRPr="00D449CE">
        <w:rPr>
          <w:rFonts w:ascii="仿宋" w:eastAsia="仿宋" w:hAnsi="仿宋" w:hint="eastAsia"/>
          <w:sz w:val="24"/>
        </w:rPr>
        <w:t>日。</w:t>
      </w:r>
    </w:p>
    <w:p w14:paraId="31C9808E" w14:textId="77777777" w:rsidR="00A007E7" w:rsidRPr="00D449CE" w:rsidRDefault="00A007E7" w:rsidP="00A007E7">
      <w:pPr>
        <w:snapToGrid w:val="0"/>
        <w:spacing w:line="360" w:lineRule="auto"/>
        <w:ind w:firstLineChars="200" w:firstLine="480"/>
        <w:rPr>
          <w:rFonts w:ascii="仿宋" w:eastAsia="仿宋" w:hAnsi="仿宋"/>
          <w:sz w:val="24"/>
        </w:rPr>
      </w:pPr>
      <w:r w:rsidRPr="00D449CE">
        <w:rPr>
          <w:rFonts w:ascii="仿宋" w:eastAsia="仿宋" w:hAnsi="仿宋"/>
          <w:sz w:val="24"/>
        </w:rPr>
        <w:t>4</w:t>
      </w:r>
      <w:r w:rsidRPr="00D449CE">
        <w:rPr>
          <w:rFonts w:ascii="仿宋" w:eastAsia="仿宋" w:hAnsi="仿宋" w:hint="eastAsia"/>
          <w:sz w:val="24"/>
        </w:rPr>
        <w:t>.如中标，本投标文件至本项目合同履行</w:t>
      </w:r>
      <w:proofErr w:type="gramStart"/>
      <w:r w:rsidRPr="00D449CE">
        <w:rPr>
          <w:rFonts w:ascii="仿宋" w:eastAsia="仿宋" w:hAnsi="仿宋" w:hint="eastAsia"/>
          <w:sz w:val="24"/>
        </w:rPr>
        <w:t>完毕止均保持</w:t>
      </w:r>
      <w:proofErr w:type="gramEnd"/>
      <w:r w:rsidRPr="00D449CE">
        <w:rPr>
          <w:rFonts w:ascii="仿宋" w:eastAsia="仿宋" w:hAnsi="仿宋" w:hint="eastAsia"/>
          <w:sz w:val="24"/>
        </w:rPr>
        <w:t>有效，本投标人将按“招标文件”及政府采购法律、法规的规定履行合同责任和义务。</w:t>
      </w:r>
    </w:p>
    <w:p w14:paraId="1A55851B"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5.如中标，我公司将自中标公告发布之日起5个工作日内按招标文件规定的标准（金额）一次性向采购代理机构支付代理服务费。</w:t>
      </w:r>
    </w:p>
    <w:p w14:paraId="5DE01527"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6.投标人同意按照贵方要求提供与投标有关的一切数据或资料。</w:t>
      </w:r>
    </w:p>
    <w:p w14:paraId="789869C8"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7.与本投标有关的一切正式往来信函请寄：</w:t>
      </w:r>
    </w:p>
    <w:p w14:paraId="0A1F1E16" w14:textId="77777777" w:rsidR="00A007E7" w:rsidRPr="00D449CE" w:rsidRDefault="00A007E7" w:rsidP="00A007E7">
      <w:pPr>
        <w:snapToGrid w:val="0"/>
        <w:spacing w:line="360" w:lineRule="auto"/>
        <w:rPr>
          <w:rFonts w:ascii="仿宋" w:eastAsia="仿宋" w:hAnsi="仿宋"/>
          <w:sz w:val="24"/>
        </w:rPr>
      </w:pPr>
    </w:p>
    <w:p w14:paraId="66D1F25B"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地址：</w:t>
      </w:r>
      <w:r w:rsidR="00544BFF" w:rsidRPr="00D449CE">
        <w:rPr>
          <w:rFonts w:ascii="仿宋" w:eastAsia="仿宋" w:hAnsi="仿宋"/>
          <w:sz w:val="24"/>
        </w:rPr>
        <w:t>________________________</w:t>
      </w:r>
      <w:r w:rsidRPr="00D449CE">
        <w:rPr>
          <w:rFonts w:ascii="仿宋" w:eastAsia="仿宋" w:hAnsi="仿宋" w:hint="eastAsia"/>
          <w:sz w:val="24"/>
        </w:rPr>
        <w:t xml:space="preserve">        邮编：</w:t>
      </w:r>
      <w:r w:rsidRPr="00D449CE">
        <w:rPr>
          <w:rFonts w:ascii="仿宋" w:eastAsia="仿宋" w:hAnsi="仿宋"/>
          <w:sz w:val="24"/>
        </w:rPr>
        <w:t xml:space="preserve">__________   </w:t>
      </w:r>
    </w:p>
    <w:p w14:paraId="1F4B6806"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电话：</w:t>
      </w:r>
      <w:r w:rsidRPr="00D449CE">
        <w:rPr>
          <w:rFonts w:ascii="仿宋" w:eastAsia="仿宋" w:hAnsi="仿宋"/>
          <w:sz w:val="24"/>
        </w:rPr>
        <w:t>______________</w:t>
      </w:r>
      <w:r w:rsidRPr="00D449CE">
        <w:rPr>
          <w:rFonts w:ascii="仿宋" w:eastAsia="仿宋" w:hAnsi="仿宋" w:hint="eastAsia"/>
          <w:sz w:val="24"/>
        </w:rPr>
        <w:t xml:space="preserve">                 传真：</w:t>
      </w:r>
      <w:r w:rsidRPr="00D449CE">
        <w:rPr>
          <w:rFonts w:ascii="仿宋" w:eastAsia="仿宋" w:hAnsi="仿宋"/>
          <w:sz w:val="24"/>
        </w:rPr>
        <w:t>______________</w:t>
      </w:r>
    </w:p>
    <w:p w14:paraId="2AE2754A"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投标人名称</w:t>
      </w:r>
      <w:r w:rsidR="00C24953">
        <w:rPr>
          <w:rFonts w:ascii="仿宋" w:eastAsia="仿宋" w:hAnsi="仿宋"/>
          <w:sz w:val="24"/>
        </w:rPr>
        <w:t>：</w:t>
      </w:r>
      <w:r w:rsidRPr="00D449CE">
        <w:rPr>
          <w:rFonts w:ascii="仿宋" w:eastAsia="仿宋" w:hAnsi="仿宋"/>
          <w:sz w:val="24"/>
        </w:rPr>
        <w:t>__________</w:t>
      </w:r>
      <w:r w:rsidRPr="00D449CE">
        <w:rPr>
          <w:rFonts w:ascii="仿宋" w:eastAsia="仿宋" w:hAnsi="仿宋" w:hint="eastAsia"/>
          <w:sz w:val="24"/>
          <w:u w:val="single"/>
        </w:rPr>
        <w:t>（盖章）</w:t>
      </w:r>
      <w:r w:rsidRPr="00D449CE">
        <w:rPr>
          <w:rFonts w:ascii="仿宋" w:eastAsia="仿宋" w:hAnsi="仿宋"/>
          <w:sz w:val="24"/>
        </w:rPr>
        <w:t>_________</w:t>
      </w:r>
    </w:p>
    <w:p w14:paraId="4CBA59D2"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开户银行：</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银行帐号：</w:t>
      </w:r>
      <w:r w:rsidRPr="00D449CE">
        <w:rPr>
          <w:rFonts w:ascii="仿宋" w:eastAsia="仿宋" w:hAnsi="仿宋"/>
          <w:sz w:val="24"/>
          <w:u w:val="single"/>
        </w:rPr>
        <w:t xml:space="preserve">                    </w:t>
      </w:r>
      <w:r w:rsidRPr="00D449CE">
        <w:rPr>
          <w:rFonts w:ascii="仿宋" w:eastAsia="仿宋" w:hAnsi="仿宋"/>
          <w:sz w:val="24"/>
        </w:rPr>
        <w:t xml:space="preserve"> </w:t>
      </w:r>
    </w:p>
    <w:p w14:paraId="2414A123" w14:textId="77777777" w:rsidR="00A007E7" w:rsidRPr="00D449CE" w:rsidRDefault="00A007E7" w:rsidP="00A007E7">
      <w:pPr>
        <w:snapToGrid w:val="0"/>
        <w:spacing w:line="360" w:lineRule="auto"/>
        <w:rPr>
          <w:rFonts w:ascii="仿宋" w:eastAsia="仿宋" w:hAnsi="仿宋"/>
          <w:sz w:val="30"/>
          <w:szCs w:val="20"/>
        </w:rPr>
      </w:pPr>
      <w:r w:rsidRPr="00D449CE">
        <w:rPr>
          <w:rFonts w:ascii="仿宋" w:eastAsia="仿宋" w:hAnsi="仿宋" w:hint="eastAsia"/>
          <w:sz w:val="24"/>
        </w:rPr>
        <w:t>日期</w:t>
      </w:r>
      <w:r w:rsidR="00C24953">
        <w:rPr>
          <w:rFonts w:ascii="仿宋" w:eastAsia="仿宋" w:hAnsi="仿宋"/>
          <w:sz w:val="24"/>
        </w:rPr>
        <w:t>：</w:t>
      </w:r>
      <w:r w:rsidRPr="00D449CE">
        <w:rPr>
          <w:rFonts w:ascii="仿宋" w:eastAsia="仿宋" w:hAnsi="仿宋"/>
          <w:sz w:val="24"/>
        </w:rPr>
        <w:t>_____</w:t>
      </w:r>
      <w:r w:rsidRPr="00D449CE">
        <w:rPr>
          <w:rFonts w:ascii="仿宋" w:eastAsia="仿宋" w:hAnsi="仿宋" w:hint="eastAsia"/>
          <w:sz w:val="24"/>
        </w:rPr>
        <w:t>年</w:t>
      </w:r>
      <w:r w:rsidRPr="00D449CE">
        <w:rPr>
          <w:rFonts w:ascii="仿宋" w:eastAsia="仿宋" w:hAnsi="仿宋"/>
          <w:sz w:val="24"/>
        </w:rPr>
        <w:t>___</w:t>
      </w:r>
      <w:r w:rsidRPr="00D449CE">
        <w:rPr>
          <w:rFonts w:ascii="仿宋" w:eastAsia="仿宋" w:hAnsi="仿宋" w:hint="eastAsia"/>
          <w:sz w:val="24"/>
        </w:rPr>
        <w:t>月</w:t>
      </w:r>
      <w:r w:rsidRPr="00D449CE">
        <w:rPr>
          <w:rFonts w:ascii="仿宋" w:eastAsia="仿宋" w:hAnsi="仿宋"/>
          <w:sz w:val="24"/>
        </w:rPr>
        <w:t>___</w:t>
      </w:r>
      <w:r w:rsidRPr="00D449CE">
        <w:rPr>
          <w:rFonts w:ascii="仿宋" w:eastAsia="仿宋" w:hAnsi="仿宋" w:hint="eastAsia"/>
          <w:sz w:val="24"/>
        </w:rPr>
        <w:t>日</w:t>
      </w:r>
    </w:p>
    <w:p w14:paraId="46767902" w14:textId="77777777" w:rsidR="00A007E7" w:rsidRPr="00D449CE" w:rsidRDefault="00A007E7" w:rsidP="00A007E7">
      <w:pPr>
        <w:pStyle w:val="aa"/>
        <w:snapToGrid w:val="0"/>
        <w:spacing w:beforeLines="0" w:afterLines="0" w:line="360" w:lineRule="auto"/>
        <w:rPr>
          <w:rFonts w:ascii="仿宋" w:eastAsia="仿宋" w:hAnsi="仿宋"/>
        </w:rPr>
      </w:pPr>
    </w:p>
    <w:p w14:paraId="4A0D0B88" w14:textId="77777777" w:rsidR="00A007E7" w:rsidRPr="00D449CE" w:rsidRDefault="00A007E7" w:rsidP="00A007E7">
      <w:pPr>
        <w:pStyle w:val="aa"/>
        <w:snapToGrid w:val="0"/>
        <w:spacing w:beforeLines="0" w:afterLines="0" w:line="360" w:lineRule="auto"/>
        <w:rPr>
          <w:rFonts w:ascii="仿宋" w:eastAsia="仿宋" w:hAnsi="仿宋"/>
        </w:rPr>
        <w:sectPr w:rsidR="00A007E7" w:rsidRPr="00D449CE" w:rsidSect="00642D8B">
          <w:footerReference w:type="even" r:id="rId14"/>
          <w:headerReference w:type="first" r:id="rId15"/>
          <w:footerReference w:type="first" r:id="rId16"/>
          <w:pgSz w:w="11906" w:h="16838"/>
          <w:pgMar w:top="1474" w:right="1274" w:bottom="1247" w:left="1560" w:header="851" w:footer="851" w:gutter="0"/>
          <w:cols w:space="720"/>
          <w:docGrid w:linePitch="312"/>
        </w:sectPr>
      </w:pPr>
    </w:p>
    <w:p w14:paraId="71803705" w14:textId="77777777" w:rsidR="00A007E7" w:rsidRPr="00D449CE" w:rsidRDefault="00A007E7" w:rsidP="00A007E7">
      <w:pPr>
        <w:pStyle w:val="aa"/>
        <w:snapToGrid w:val="0"/>
        <w:spacing w:beforeLines="0" w:afterLines="0" w:line="360" w:lineRule="auto"/>
        <w:rPr>
          <w:rFonts w:ascii="仿宋" w:eastAsia="仿宋" w:hAnsi="仿宋"/>
        </w:rPr>
      </w:pPr>
      <w:r w:rsidRPr="00D449CE">
        <w:rPr>
          <w:rFonts w:ascii="仿宋" w:eastAsia="仿宋" w:hAnsi="仿宋" w:hint="eastAsia"/>
          <w:b/>
        </w:rPr>
        <w:lastRenderedPageBreak/>
        <w:t>16.开标一览表</w:t>
      </w:r>
      <w:r w:rsidRPr="00D449CE">
        <w:rPr>
          <w:rFonts w:ascii="仿宋" w:eastAsia="仿宋" w:hAnsi="仿宋"/>
          <w:b/>
        </w:rPr>
        <w:t>格式</w:t>
      </w:r>
      <w:r w:rsidRPr="00D449CE">
        <w:rPr>
          <w:rFonts w:ascii="仿宋" w:eastAsia="仿宋" w:hAnsi="仿宋"/>
        </w:rPr>
        <w:t xml:space="preserve">      </w:t>
      </w:r>
    </w:p>
    <w:p w14:paraId="5ECBBA1E" w14:textId="77777777" w:rsidR="00A007E7" w:rsidRPr="00D449CE" w:rsidRDefault="00A007E7" w:rsidP="00A007E7">
      <w:pPr>
        <w:pStyle w:val="aa"/>
        <w:snapToGrid w:val="0"/>
        <w:spacing w:beforeLines="0" w:afterLines="0" w:line="360" w:lineRule="auto"/>
        <w:jc w:val="center"/>
        <w:rPr>
          <w:rFonts w:ascii="仿宋" w:eastAsia="仿宋" w:hAnsi="仿宋"/>
          <w:b/>
          <w:sz w:val="30"/>
          <w:szCs w:val="30"/>
        </w:rPr>
      </w:pPr>
      <w:r w:rsidRPr="00D449CE">
        <w:rPr>
          <w:rFonts w:ascii="仿宋" w:eastAsia="仿宋" w:hAnsi="仿宋" w:hint="eastAsia"/>
          <w:b/>
          <w:sz w:val="30"/>
          <w:szCs w:val="30"/>
        </w:rPr>
        <w:t>开标一览表</w:t>
      </w:r>
    </w:p>
    <w:p w14:paraId="48B0021D" w14:textId="77777777" w:rsidR="00A007E7" w:rsidRPr="00D449CE" w:rsidRDefault="00A007E7" w:rsidP="00A007E7">
      <w:pPr>
        <w:pStyle w:val="aa"/>
        <w:snapToGrid w:val="0"/>
        <w:spacing w:beforeLines="0" w:afterLines="0" w:line="360" w:lineRule="auto"/>
        <w:rPr>
          <w:rFonts w:ascii="仿宋" w:eastAsia="仿宋" w:hAnsi="仿宋"/>
          <w:sz w:val="30"/>
        </w:rPr>
      </w:pPr>
      <w:r w:rsidRPr="00D449CE">
        <w:rPr>
          <w:rFonts w:ascii="仿宋" w:eastAsia="仿宋" w:hAnsi="仿宋" w:hint="eastAsia"/>
        </w:rPr>
        <w:t>项目编号</w:t>
      </w:r>
      <w:r w:rsidRPr="00D449CE">
        <w:rPr>
          <w:rFonts w:ascii="仿宋" w:eastAsia="仿宋" w:hAnsi="仿宋"/>
        </w:rPr>
        <w:t>：</w:t>
      </w:r>
      <w:r w:rsidRPr="00D449CE">
        <w:rPr>
          <w:rFonts w:ascii="仿宋" w:eastAsia="仿宋" w:hAnsi="仿宋"/>
          <w:u w:val="single"/>
        </w:rPr>
        <w:t xml:space="preserve">              </w:t>
      </w:r>
      <w:r w:rsidRPr="00D449CE">
        <w:rPr>
          <w:rFonts w:ascii="仿宋" w:eastAsia="仿宋" w:hAnsi="仿宋"/>
          <w:sz w:val="30"/>
        </w:rPr>
        <w:t xml:space="preserve">                   </w:t>
      </w:r>
      <w:r w:rsidRPr="00D449CE">
        <w:rPr>
          <w:rFonts w:ascii="仿宋" w:eastAsia="仿宋" w:hAnsi="仿宋"/>
          <w:szCs w:val="21"/>
        </w:rPr>
        <w:t>金额单位：人民币（元）</w:t>
      </w:r>
    </w:p>
    <w:tbl>
      <w:tblPr>
        <w:tblW w:w="9574"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954"/>
        <w:gridCol w:w="1560"/>
        <w:gridCol w:w="1134"/>
        <w:gridCol w:w="992"/>
        <w:gridCol w:w="1276"/>
        <w:gridCol w:w="1134"/>
        <w:gridCol w:w="1417"/>
        <w:gridCol w:w="567"/>
      </w:tblGrid>
      <w:tr w:rsidR="00A007E7" w:rsidRPr="00D449CE" w14:paraId="7181966C" w14:textId="77777777" w:rsidTr="00C24953">
        <w:tc>
          <w:tcPr>
            <w:tcW w:w="540" w:type="dxa"/>
            <w:tcBorders>
              <w:top w:val="single" w:sz="4" w:space="0" w:color="auto"/>
              <w:left w:val="single" w:sz="4" w:space="0" w:color="auto"/>
              <w:bottom w:val="single" w:sz="4" w:space="0" w:color="auto"/>
              <w:right w:val="single" w:sz="4" w:space="0" w:color="auto"/>
            </w:tcBorders>
            <w:vAlign w:val="center"/>
          </w:tcPr>
          <w:p w14:paraId="234DFDFC"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序号</w:t>
            </w:r>
          </w:p>
        </w:tc>
        <w:tc>
          <w:tcPr>
            <w:tcW w:w="954" w:type="dxa"/>
            <w:tcBorders>
              <w:top w:val="single" w:sz="4" w:space="0" w:color="auto"/>
              <w:left w:val="single" w:sz="4" w:space="0" w:color="auto"/>
              <w:bottom w:val="single" w:sz="4" w:space="0" w:color="auto"/>
              <w:right w:val="single" w:sz="4" w:space="0" w:color="auto"/>
            </w:tcBorders>
            <w:vAlign w:val="center"/>
          </w:tcPr>
          <w:p w14:paraId="02157229"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设备名称</w:t>
            </w:r>
          </w:p>
        </w:tc>
        <w:tc>
          <w:tcPr>
            <w:tcW w:w="1560" w:type="dxa"/>
            <w:tcBorders>
              <w:top w:val="single" w:sz="4" w:space="0" w:color="auto"/>
              <w:left w:val="single" w:sz="4" w:space="0" w:color="auto"/>
              <w:bottom w:val="single" w:sz="4" w:space="0" w:color="auto"/>
              <w:right w:val="single" w:sz="4" w:space="0" w:color="auto"/>
            </w:tcBorders>
            <w:vAlign w:val="center"/>
          </w:tcPr>
          <w:p w14:paraId="0BC9388F" w14:textId="77777777" w:rsidR="00A007E7" w:rsidRPr="00D449CE" w:rsidRDefault="00A007E7" w:rsidP="00C24953">
            <w:pPr>
              <w:pStyle w:val="af7"/>
              <w:snapToGrid w:val="0"/>
              <w:spacing w:before="50" w:after="50" w:line="240" w:lineRule="auto"/>
              <w:rPr>
                <w:rFonts w:ascii="仿宋" w:eastAsia="仿宋" w:hAnsi="仿宋"/>
              </w:rPr>
            </w:pPr>
            <w:r w:rsidRPr="00D449CE">
              <w:rPr>
                <w:rFonts w:ascii="仿宋" w:eastAsia="仿宋" w:hAnsi="仿宋" w:hint="eastAsia"/>
              </w:rPr>
              <w:t>制造商、产地</w:t>
            </w:r>
          </w:p>
        </w:tc>
        <w:tc>
          <w:tcPr>
            <w:tcW w:w="1134" w:type="dxa"/>
            <w:tcBorders>
              <w:top w:val="single" w:sz="4" w:space="0" w:color="auto"/>
              <w:left w:val="single" w:sz="4" w:space="0" w:color="auto"/>
              <w:bottom w:val="single" w:sz="4" w:space="0" w:color="auto"/>
              <w:right w:val="single" w:sz="4" w:space="0" w:color="auto"/>
            </w:tcBorders>
            <w:vAlign w:val="center"/>
          </w:tcPr>
          <w:p w14:paraId="418B7921"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14:paraId="1EB2B3C8"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供货期</w:t>
            </w:r>
          </w:p>
        </w:tc>
        <w:tc>
          <w:tcPr>
            <w:tcW w:w="1276" w:type="dxa"/>
            <w:tcBorders>
              <w:top w:val="single" w:sz="4" w:space="0" w:color="auto"/>
              <w:left w:val="single" w:sz="4" w:space="0" w:color="auto"/>
              <w:bottom w:val="single" w:sz="4" w:space="0" w:color="auto"/>
              <w:right w:val="single" w:sz="4" w:space="0" w:color="auto"/>
            </w:tcBorders>
            <w:vAlign w:val="center"/>
          </w:tcPr>
          <w:p w14:paraId="48A7D12E"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投标总价</w:t>
            </w:r>
            <w:r w:rsidRPr="00D449CE">
              <w:rPr>
                <w:rFonts w:ascii="仿宋" w:eastAsia="仿宋" w:hAnsi="仿宋"/>
                <w:szCs w:val="21"/>
              </w:rPr>
              <w:t>（元）</w:t>
            </w:r>
          </w:p>
        </w:tc>
        <w:tc>
          <w:tcPr>
            <w:tcW w:w="1134" w:type="dxa"/>
            <w:tcBorders>
              <w:top w:val="single" w:sz="4" w:space="0" w:color="auto"/>
              <w:left w:val="single" w:sz="4" w:space="0" w:color="auto"/>
              <w:bottom w:val="single" w:sz="4" w:space="0" w:color="auto"/>
              <w:right w:val="single" w:sz="4" w:space="0" w:color="auto"/>
            </w:tcBorders>
            <w:vAlign w:val="center"/>
          </w:tcPr>
          <w:p w14:paraId="69109D29"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供应商地址</w:t>
            </w:r>
          </w:p>
        </w:tc>
        <w:tc>
          <w:tcPr>
            <w:tcW w:w="1417" w:type="dxa"/>
            <w:tcBorders>
              <w:top w:val="single" w:sz="4" w:space="0" w:color="auto"/>
              <w:left w:val="single" w:sz="4" w:space="0" w:color="auto"/>
              <w:bottom w:val="single" w:sz="4" w:space="0" w:color="auto"/>
              <w:right w:val="single" w:sz="4" w:space="0" w:color="auto"/>
            </w:tcBorders>
          </w:tcPr>
          <w:p w14:paraId="3D6A2ABA" w14:textId="77777777" w:rsidR="00A007E7" w:rsidRPr="00D449CE" w:rsidRDefault="00A007E7" w:rsidP="00C24953">
            <w:pPr>
              <w:tabs>
                <w:tab w:val="left" w:pos="1418"/>
              </w:tabs>
              <w:snapToGrid w:val="0"/>
              <w:spacing w:before="50" w:after="50"/>
              <w:jc w:val="center"/>
              <w:rPr>
                <w:rFonts w:ascii="仿宋" w:eastAsia="仿宋" w:hAnsi="仿宋"/>
                <w:sz w:val="24"/>
              </w:rPr>
            </w:pPr>
            <w:r w:rsidRPr="00D449CE">
              <w:rPr>
                <w:rFonts w:ascii="仿宋" w:eastAsia="仿宋" w:hAnsi="仿宋" w:hint="eastAsia"/>
                <w:sz w:val="24"/>
              </w:rPr>
              <w:t>统一社会信用代码</w:t>
            </w:r>
          </w:p>
        </w:tc>
        <w:tc>
          <w:tcPr>
            <w:tcW w:w="567" w:type="dxa"/>
            <w:tcBorders>
              <w:top w:val="single" w:sz="4" w:space="0" w:color="auto"/>
              <w:left w:val="single" w:sz="4" w:space="0" w:color="auto"/>
              <w:bottom w:val="single" w:sz="4" w:space="0" w:color="auto"/>
              <w:right w:val="single" w:sz="4" w:space="0" w:color="auto"/>
            </w:tcBorders>
          </w:tcPr>
          <w:p w14:paraId="2CF5EC93" w14:textId="77777777" w:rsidR="00A007E7" w:rsidRPr="00D449CE" w:rsidRDefault="00A007E7" w:rsidP="00C24953">
            <w:pPr>
              <w:tabs>
                <w:tab w:val="left" w:pos="1418"/>
              </w:tabs>
              <w:snapToGrid w:val="0"/>
              <w:spacing w:before="50" w:after="50"/>
              <w:jc w:val="center"/>
              <w:rPr>
                <w:rFonts w:ascii="仿宋" w:eastAsia="仿宋" w:hAnsi="仿宋"/>
                <w:sz w:val="24"/>
              </w:rPr>
            </w:pPr>
            <w:r w:rsidRPr="00D449CE">
              <w:rPr>
                <w:rFonts w:ascii="仿宋" w:eastAsia="仿宋" w:hAnsi="仿宋" w:hint="eastAsia"/>
                <w:sz w:val="24"/>
              </w:rPr>
              <w:t>备注</w:t>
            </w:r>
          </w:p>
        </w:tc>
      </w:tr>
      <w:tr w:rsidR="00A007E7" w:rsidRPr="00D449CE" w14:paraId="412465D0" w14:textId="77777777" w:rsidTr="00C24953">
        <w:tc>
          <w:tcPr>
            <w:tcW w:w="540" w:type="dxa"/>
            <w:tcBorders>
              <w:top w:val="single" w:sz="4" w:space="0" w:color="auto"/>
              <w:left w:val="single" w:sz="4" w:space="0" w:color="auto"/>
              <w:bottom w:val="single" w:sz="4" w:space="0" w:color="auto"/>
              <w:right w:val="single" w:sz="4" w:space="0" w:color="auto"/>
            </w:tcBorders>
          </w:tcPr>
          <w:p w14:paraId="137490F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79EA249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268A1B3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B437BC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06F056D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4D41206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5684A0C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3919B7B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2AA96F6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08B48D57" w14:textId="77777777" w:rsidTr="00C24953">
        <w:tc>
          <w:tcPr>
            <w:tcW w:w="540" w:type="dxa"/>
            <w:tcBorders>
              <w:top w:val="single" w:sz="4" w:space="0" w:color="auto"/>
              <w:left w:val="single" w:sz="4" w:space="0" w:color="auto"/>
              <w:bottom w:val="single" w:sz="4" w:space="0" w:color="auto"/>
              <w:right w:val="single" w:sz="4" w:space="0" w:color="auto"/>
            </w:tcBorders>
          </w:tcPr>
          <w:p w14:paraId="2C62C5C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6449A49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783B9A5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219C7D2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0B7B208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0D9AEA0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0B11D1D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45ACB64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0DDA3F2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5E8AA969" w14:textId="77777777" w:rsidTr="00C24953">
        <w:tc>
          <w:tcPr>
            <w:tcW w:w="540" w:type="dxa"/>
            <w:tcBorders>
              <w:top w:val="single" w:sz="4" w:space="0" w:color="auto"/>
              <w:left w:val="single" w:sz="4" w:space="0" w:color="auto"/>
              <w:bottom w:val="single" w:sz="4" w:space="0" w:color="auto"/>
              <w:right w:val="single" w:sz="4" w:space="0" w:color="auto"/>
            </w:tcBorders>
          </w:tcPr>
          <w:p w14:paraId="119EE68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17FD703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70C63B1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7FD647D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5A8EAC1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2E6CD5F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2059E00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32F4C20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72C3D9E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716BC791" w14:textId="77777777" w:rsidTr="00C24953">
        <w:tc>
          <w:tcPr>
            <w:tcW w:w="540" w:type="dxa"/>
            <w:tcBorders>
              <w:top w:val="single" w:sz="4" w:space="0" w:color="auto"/>
              <w:left w:val="single" w:sz="4" w:space="0" w:color="auto"/>
              <w:bottom w:val="single" w:sz="4" w:space="0" w:color="auto"/>
              <w:right w:val="single" w:sz="4" w:space="0" w:color="auto"/>
            </w:tcBorders>
          </w:tcPr>
          <w:p w14:paraId="08921A2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6802316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372EBB4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6D256E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1E5B93F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3A47196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54A58B1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6DD6881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5A2FA8C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05F160E7" w14:textId="77777777" w:rsidTr="00C24953">
        <w:tc>
          <w:tcPr>
            <w:tcW w:w="540" w:type="dxa"/>
            <w:tcBorders>
              <w:top w:val="single" w:sz="4" w:space="0" w:color="auto"/>
              <w:left w:val="single" w:sz="4" w:space="0" w:color="auto"/>
              <w:bottom w:val="single" w:sz="4" w:space="0" w:color="auto"/>
              <w:right w:val="single" w:sz="4" w:space="0" w:color="auto"/>
            </w:tcBorders>
          </w:tcPr>
          <w:p w14:paraId="4ED3F29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340F9BC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55D8B96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764C70A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6D8B0CF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0A7D261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7E2B096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5414DEC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3FB460C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3617973A" w14:textId="77777777" w:rsidTr="00C24953">
        <w:tc>
          <w:tcPr>
            <w:tcW w:w="540" w:type="dxa"/>
            <w:tcBorders>
              <w:top w:val="single" w:sz="4" w:space="0" w:color="auto"/>
              <w:left w:val="single" w:sz="4" w:space="0" w:color="auto"/>
              <w:bottom w:val="single" w:sz="4" w:space="0" w:color="auto"/>
              <w:right w:val="single" w:sz="4" w:space="0" w:color="auto"/>
            </w:tcBorders>
          </w:tcPr>
          <w:p w14:paraId="181F30A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7F9A02A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5264C34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7EA3F89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7385BB5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6C70A87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38FC799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48D12F8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1C1A400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1C535CE2" w14:textId="77777777" w:rsidTr="00C24953">
        <w:tc>
          <w:tcPr>
            <w:tcW w:w="6456" w:type="dxa"/>
            <w:gridSpan w:val="6"/>
            <w:tcBorders>
              <w:top w:val="single" w:sz="4" w:space="0" w:color="auto"/>
              <w:left w:val="single" w:sz="4" w:space="0" w:color="auto"/>
              <w:bottom w:val="single" w:sz="4" w:space="0" w:color="auto"/>
              <w:right w:val="single" w:sz="4" w:space="0" w:color="auto"/>
            </w:tcBorders>
          </w:tcPr>
          <w:p w14:paraId="42114C8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pacing w:val="20"/>
                <w:sz w:val="24"/>
              </w:rPr>
              <w:t>投 标 总</w:t>
            </w:r>
            <w:r w:rsidRPr="00D449CE">
              <w:rPr>
                <w:rFonts w:ascii="仿宋" w:eastAsia="仿宋" w:hAnsi="仿宋"/>
                <w:spacing w:val="20"/>
                <w:sz w:val="24"/>
              </w:rPr>
              <w:t xml:space="preserve">  </w:t>
            </w:r>
            <w:r w:rsidRPr="00D449CE">
              <w:rPr>
                <w:rFonts w:ascii="仿宋" w:eastAsia="仿宋" w:hAnsi="仿宋" w:hint="eastAsia"/>
                <w:spacing w:val="20"/>
                <w:sz w:val="24"/>
              </w:rPr>
              <w:t>价</w:t>
            </w:r>
          </w:p>
        </w:tc>
        <w:tc>
          <w:tcPr>
            <w:tcW w:w="3118" w:type="dxa"/>
            <w:gridSpan w:val="3"/>
            <w:tcBorders>
              <w:top w:val="single" w:sz="4" w:space="0" w:color="auto"/>
              <w:left w:val="single" w:sz="4" w:space="0" w:color="auto"/>
              <w:bottom w:val="single" w:sz="4" w:space="0" w:color="auto"/>
              <w:right w:val="single" w:sz="4" w:space="0" w:color="auto"/>
            </w:tcBorders>
          </w:tcPr>
          <w:p w14:paraId="2CB0F92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bl>
    <w:p w14:paraId="451F0C6A" w14:textId="77777777" w:rsidR="00A007E7" w:rsidRPr="00D449CE" w:rsidRDefault="00A007E7" w:rsidP="00A007E7">
      <w:pPr>
        <w:tabs>
          <w:tab w:val="left" w:pos="1418"/>
        </w:tabs>
        <w:snapToGrid w:val="0"/>
        <w:spacing w:before="50" w:after="50" w:line="360" w:lineRule="auto"/>
        <w:ind w:left="1418" w:hanging="567"/>
        <w:jc w:val="center"/>
        <w:rPr>
          <w:rFonts w:ascii="仿宋" w:eastAsia="仿宋" w:hAnsi="仿宋"/>
          <w:spacing w:val="20"/>
          <w:sz w:val="24"/>
          <w:szCs w:val="20"/>
          <w:u w:val="single"/>
        </w:rPr>
      </w:pPr>
    </w:p>
    <w:p w14:paraId="532C0ED5" w14:textId="77777777" w:rsidR="00A007E7" w:rsidRPr="00D449CE" w:rsidRDefault="00A007E7" w:rsidP="00A007E7">
      <w:pPr>
        <w:snapToGrid w:val="0"/>
        <w:spacing w:before="50" w:after="50" w:line="360" w:lineRule="auto"/>
        <w:rPr>
          <w:rFonts w:ascii="仿宋" w:eastAsia="仿宋" w:hAnsi="仿宋"/>
          <w:spacing w:val="20"/>
          <w:sz w:val="24"/>
        </w:rPr>
      </w:pPr>
    </w:p>
    <w:p w14:paraId="5C41D06D" w14:textId="77777777" w:rsidR="00A007E7" w:rsidRPr="00D449CE" w:rsidRDefault="00A007E7" w:rsidP="00A007E7">
      <w:pPr>
        <w:snapToGrid w:val="0"/>
        <w:spacing w:before="50" w:after="50" w:line="360" w:lineRule="auto"/>
        <w:rPr>
          <w:rFonts w:ascii="仿宋" w:eastAsia="仿宋" w:hAnsi="仿宋"/>
          <w:spacing w:val="20"/>
          <w:sz w:val="24"/>
          <w:u w:val="single"/>
        </w:rPr>
      </w:pPr>
      <w:r w:rsidRPr="00D449CE">
        <w:rPr>
          <w:rFonts w:ascii="仿宋" w:eastAsia="仿宋" w:hAnsi="仿宋" w:hint="eastAsia"/>
          <w:spacing w:val="20"/>
          <w:sz w:val="24"/>
        </w:rPr>
        <w:t>投标人：</w:t>
      </w:r>
      <w:r w:rsidRPr="00D449CE">
        <w:rPr>
          <w:rFonts w:ascii="仿宋" w:eastAsia="仿宋" w:hAnsi="仿宋"/>
          <w:spacing w:val="20"/>
          <w:sz w:val="24"/>
          <w:u w:val="single"/>
        </w:rPr>
        <w:t xml:space="preserve">      </w:t>
      </w:r>
      <w:r w:rsidRPr="00D449CE">
        <w:rPr>
          <w:rFonts w:ascii="仿宋" w:eastAsia="仿宋" w:hAnsi="仿宋" w:hint="eastAsia"/>
          <w:spacing w:val="20"/>
          <w:sz w:val="24"/>
          <w:u w:val="single"/>
        </w:rPr>
        <w:t>（盖章）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63E5D7A3" w14:textId="77777777" w:rsidR="00A007E7" w:rsidRPr="00D449CE" w:rsidRDefault="00A007E7" w:rsidP="00A007E7">
      <w:pPr>
        <w:pStyle w:val="aa"/>
        <w:snapToGrid w:val="0"/>
        <w:spacing w:beforeLines="0" w:afterLines="0" w:line="360" w:lineRule="auto"/>
        <w:rPr>
          <w:rFonts w:ascii="仿宋" w:eastAsia="仿宋" w:hAnsi="仿宋"/>
        </w:rPr>
      </w:pPr>
      <w:r w:rsidRPr="00D449CE">
        <w:rPr>
          <w:rFonts w:ascii="仿宋" w:eastAsia="仿宋" w:hAnsi="仿宋"/>
          <w:b/>
        </w:rPr>
        <w:br w:type="page"/>
      </w:r>
      <w:r w:rsidRPr="00D449CE">
        <w:rPr>
          <w:rFonts w:ascii="仿宋" w:eastAsia="仿宋" w:hAnsi="仿宋" w:hint="eastAsia"/>
          <w:b/>
        </w:rPr>
        <w:lastRenderedPageBreak/>
        <w:t>17.</w:t>
      </w:r>
      <w:r w:rsidRPr="00D449CE">
        <w:rPr>
          <w:rFonts w:ascii="仿宋" w:eastAsia="仿宋" w:hAnsi="仿宋"/>
          <w:b/>
        </w:rPr>
        <w:t>投标报价明细表格式（适用于货物类项目）</w:t>
      </w:r>
      <w:r w:rsidRPr="00D449CE">
        <w:rPr>
          <w:rFonts w:ascii="仿宋" w:eastAsia="仿宋" w:hAnsi="仿宋"/>
        </w:rPr>
        <w:t xml:space="preserve">      </w:t>
      </w:r>
    </w:p>
    <w:p w14:paraId="038E7397" w14:textId="77777777" w:rsidR="00A007E7" w:rsidRPr="00D449CE" w:rsidRDefault="00A007E7" w:rsidP="00A007E7">
      <w:pPr>
        <w:pStyle w:val="aa"/>
        <w:snapToGrid w:val="0"/>
        <w:spacing w:beforeLines="0" w:afterLines="0" w:line="360" w:lineRule="auto"/>
        <w:jc w:val="center"/>
        <w:rPr>
          <w:rFonts w:ascii="仿宋" w:eastAsia="仿宋" w:hAnsi="仿宋"/>
          <w:b/>
          <w:sz w:val="30"/>
          <w:szCs w:val="30"/>
        </w:rPr>
      </w:pPr>
      <w:r w:rsidRPr="00D449CE">
        <w:rPr>
          <w:rFonts w:ascii="仿宋" w:eastAsia="仿宋" w:hAnsi="仿宋"/>
          <w:b/>
          <w:sz w:val="30"/>
          <w:szCs w:val="30"/>
        </w:rPr>
        <w:t>投标报价明细表</w:t>
      </w:r>
    </w:p>
    <w:p w14:paraId="0AF52680" w14:textId="77777777" w:rsidR="00A007E7" w:rsidRPr="00D449CE" w:rsidRDefault="00A007E7" w:rsidP="00A007E7">
      <w:pPr>
        <w:pStyle w:val="aa"/>
        <w:snapToGrid w:val="0"/>
        <w:spacing w:beforeLines="0" w:afterLines="0" w:line="360" w:lineRule="auto"/>
        <w:rPr>
          <w:rFonts w:ascii="仿宋" w:eastAsia="仿宋" w:hAnsi="仿宋"/>
          <w:sz w:val="30"/>
        </w:rPr>
      </w:pPr>
      <w:r w:rsidRPr="00D449CE">
        <w:rPr>
          <w:rFonts w:ascii="仿宋" w:eastAsia="仿宋" w:hAnsi="仿宋" w:hint="eastAsia"/>
        </w:rPr>
        <w:t>项目编号</w:t>
      </w:r>
      <w:r w:rsidRPr="00D449CE">
        <w:rPr>
          <w:rFonts w:ascii="仿宋" w:eastAsia="仿宋" w:hAnsi="仿宋"/>
        </w:rPr>
        <w:t>：</w:t>
      </w:r>
      <w:r w:rsidRPr="00D449CE">
        <w:rPr>
          <w:rFonts w:ascii="仿宋" w:eastAsia="仿宋" w:hAnsi="仿宋"/>
          <w:u w:val="single"/>
        </w:rPr>
        <w:t xml:space="preserve">              </w:t>
      </w:r>
      <w:r w:rsidRPr="00D449CE">
        <w:rPr>
          <w:rFonts w:ascii="仿宋" w:eastAsia="仿宋" w:hAnsi="仿宋"/>
          <w:sz w:val="30"/>
        </w:rPr>
        <w:t xml:space="preserve">                   </w:t>
      </w:r>
      <w:r w:rsidRPr="00D449CE">
        <w:rPr>
          <w:rFonts w:ascii="仿宋" w:eastAsia="仿宋" w:hAnsi="仿宋"/>
          <w:szCs w:val="21"/>
        </w:rPr>
        <w:t>金额单位：人民币（元）</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319"/>
        <w:gridCol w:w="1201"/>
        <w:gridCol w:w="1620"/>
        <w:gridCol w:w="1260"/>
        <w:gridCol w:w="1440"/>
      </w:tblGrid>
      <w:tr w:rsidR="00A007E7" w:rsidRPr="00D449CE" w14:paraId="3244930D" w14:textId="77777777" w:rsidTr="00C24953">
        <w:tc>
          <w:tcPr>
            <w:tcW w:w="540" w:type="dxa"/>
            <w:tcBorders>
              <w:top w:val="single" w:sz="4" w:space="0" w:color="auto"/>
              <w:left w:val="single" w:sz="4" w:space="0" w:color="auto"/>
              <w:bottom w:val="single" w:sz="4" w:space="0" w:color="auto"/>
              <w:right w:val="single" w:sz="4" w:space="0" w:color="auto"/>
            </w:tcBorders>
            <w:vAlign w:val="center"/>
          </w:tcPr>
          <w:p w14:paraId="79D2AA4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DB655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设备名称</w:t>
            </w:r>
          </w:p>
        </w:tc>
        <w:tc>
          <w:tcPr>
            <w:tcW w:w="1319" w:type="dxa"/>
            <w:tcBorders>
              <w:top w:val="single" w:sz="4" w:space="0" w:color="auto"/>
              <w:left w:val="single" w:sz="4" w:space="0" w:color="auto"/>
              <w:bottom w:val="single" w:sz="4" w:space="0" w:color="auto"/>
              <w:right w:val="single" w:sz="4" w:space="0" w:color="auto"/>
            </w:tcBorders>
            <w:vAlign w:val="center"/>
          </w:tcPr>
          <w:p w14:paraId="78CADA9F" w14:textId="77777777" w:rsidR="00A007E7" w:rsidRPr="00D449CE" w:rsidRDefault="00A007E7" w:rsidP="00C24953">
            <w:pPr>
              <w:pStyle w:val="af7"/>
              <w:snapToGrid w:val="0"/>
              <w:spacing w:before="50" w:after="50"/>
              <w:rPr>
                <w:rFonts w:ascii="仿宋" w:eastAsia="仿宋" w:hAnsi="仿宋"/>
              </w:rPr>
            </w:pPr>
            <w:r w:rsidRPr="00D449CE">
              <w:rPr>
                <w:rFonts w:ascii="仿宋" w:eastAsia="仿宋" w:hAnsi="仿宋"/>
              </w:rPr>
              <w:t>品牌</w:t>
            </w:r>
            <w:r w:rsidRPr="00D449CE">
              <w:rPr>
                <w:rFonts w:ascii="仿宋" w:eastAsia="仿宋" w:hAnsi="仿宋" w:hint="eastAsia"/>
              </w:rPr>
              <w:t>、产地</w:t>
            </w:r>
          </w:p>
        </w:tc>
        <w:tc>
          <w:tcPr>
            <w:tcW w:w="1201" w:type="dxa"/>
            <w:tcBorders>
              <w:top w:val="single" w:sz="4" w:space="0" w:color="auto"/>
              <w:left w:val="single" w:sz="4" w:space="0" w:color="auto"/>
              <w:bottom w:val="single" w:sz="4" w:space="0" w:color="auto"/>
              <w:right w:val="single" w:sz="4" w:space="0" w:color="auto"/>
            </w:tcBorders>
            <w:vAlign w:val="center"/>
          </w:tcPr>
          <w:p w14:paraId="1931EBD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2B3073B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7CD2FAB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44E8CE7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金额</w:t>
            </w:r>
          </w:p>
        </w:tc>
      </w:tr>
      <w:tr w:rsidR="00A007E7" w:rsidRPr="00D449CE" w14:paraId="41341DA1" w14:textId="77777777" w:rsidTr="00C24953">
        <w:tc>
          <w:tcPr>
            <w:tcW w:w="540" w:type="dxa"/>
            <w:tcBorders>
              <w:top w:val="single" w:sz="4" w:space="0" w:color="auto"/>
              <w:left w:val="single" w:sz="4" w:space="0" w:color="auto"/>
              <w:bottom w:val="single" w:sz="4" w:space="0" w:color="auto"/>
              <w:right w:val="single" w:sz="4" w:space="0" w:color="auto"/>
            </w:tcBorders>
          </w:tcPr>
          <w:p w14:paraId="0BCA36F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67AA472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0A78F60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5D82D68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7F6D32D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1B45341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48ECD85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3261E7EA" w14:textId="77777777" w:rsidTr="00C24953">
        <w:tc>
          <w:tcPr>
            <w:tcW w:w="540" w:type="dxa"/>
            <w:tcBorders>
              <w:top w:val="single" w:sz="4" w:space="0" w:color="auto"/>
              <w:left w:val="single" w:sz="4" w:space="0" w:color="auto"/>
              <w:bottom w:val="single" w:sz="4" w:space="0" w:color="auto"/>
              <w:right w:val="single" w:sz="4" w:space="0" w:color="auto"/>
            </w:tcBorders>
          </w:tcPr>
          <w:p w14:paraId="076180C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296439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19AB9D8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67C7C55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75EAB7B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489756F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70EF963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15229C65" w14:textId="77777777" w:rsidTr="00C24953">
        <w:tc>
          <w:tcPr>
            <w:tcW w:w="540" w:type="dxa"/>
            <w:tcBorders>
              <w:top w:val="single" w:sz="4" w:space="0" w:color="auto"/>
              <w:left w:val="single" w:sz="4" w:space="0" w:color="auto"/>
              <w:bottom w:val="single" w:sz="4" w:space="0" w:color="auto"/>
              <w:right w:val="single" w:sz="4" w:space="0" w:color="auto"/>
            </w:tcBorders>
          </w:tcPr>
          <w:p w14:paraId="710AB74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325EC4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20E5E60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2EB5DDD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20CC91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F8B497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6D8EAA2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4FCD1E5F" w14:textId="77777777" w:rsidTr="00C24953">
        <w:tc>
          <w:tcPr>
            <w:tcW w:w="540" w:type="dxa"/>
            <w:tcBorders>
              <w:top w:val="single" w:sz="4" w:space="0" w:color="auto"/>
              <w:left w:val="single" w:sz="4" w:space="0" w:color="auto"/>
              <w:bottom w:val="single" w:sz="4" w:space="0" w:color="auto"/>
              <w:right w:val="single" w:sz="4" w:space="0" w:color="auto"/>
            </w:tcBorders>
          </w:tcPr>
          <w:p w14:paraId="6BD69CD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234BCF4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2E5AC0D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6AA5A65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6FEC33F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5391B5E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17FC942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4736D6FA" w14:textId="77777777" w:rsidTr="00C24953">
        <w:tc>
          <w:tcPr>
            <w:tcW w:w="540" w:type="dxa"/>
            <w:tcBorders>
              <w:top w:val="single" w:sz="4" w:space="0" w:color="auto"/>
              <w:left w:val="single" w:sz="4" w:space="0" w:color="auto"/>
              <w:bottom w:val="single" w:sz="4" w:space="0" w:color="auto"/>
              <w:right w:val="single" w:sz="4" w:space="0" w:color="auto"/>
            </w:tcBorders>
          </w:tcPr>
          <w:p w14:paraId="0B12F9C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72061EC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6FD7114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28BDD28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542CF9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3F22134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194A01E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688D1B6F" w14:textId="77777777" w:rsidTr="00C24953">
        <w:tc>
          <w:tcPr>
            <w:tcW w:w="540" w:type="dxa"/>
            <w:tcBorders>
              <w:top w:val="single" w:sz="4" w:space="0" w:color="auto"/>
              <w:left w:val="single" w:sz="4" w:space="0" w:color="auto"/>
              <w:bottom w:val="single" w:sz="4" w:space="0" w:color="auto"/>
              <w:right w:val="single" w:sz="4" w:space="0" w:color="auto"/>
            </w:tcBorders>
          </w:tcPr>
          <w:p w14:paraId="1DE1FE2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01E0D78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29B8D49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32C1A04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92F477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35D69C5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0538A13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23CD3BE3" w14:textId="77777777" w:rsidTr="00C24953">
        <w:tc>
          <w:tcPr>
            <w:tcW w:w="540" w:type="dxa"/>
            <w:tcBorders>
              <w:top w:val="single" w:sz="4" w:space="0" w:color="auto"/>
              <w:left w:val="single" w:sz="4" w:space="0" w:color="auto"/>
              <w:bottom w:val="single" w:sz="4" w:space="0" w:color="auto"/>
              <w:right w:val="single" w:sz="4" w:space="0" w:color="auto"/>
            </w:tcBorders>
          </w:tcPr>
          <w:p w14:paraId="08625F7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0F558E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1F5FAB3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34386A5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73558EF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345B368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2A47E94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30292838" w14:textId="77777777" w:rsidTr="00C24953">
        <w:trPr>
          <w:trHeight w:val="369"/>
        </w:trPr>
        <w:tc>
          <w:tcPr>
            <w:tcW w:w="540" w:type="dxa"/>
            <w:tcBorders>
              <w:top w:val="single" w:sz="4" w:space="0" w:color="auto"/>
              <w:left w:val="single" w:sz="4" w:space="0" w:color="auto"/>
              <w:bottom w:val="single" w:sz="4" w:space="0" w:color="auto"/>
              <w:right w:val="single" w:sz="4" w:space="0" w:color="auto"/>
            </w:tcBorders>
          </w:tcPr>
          <w:p w14:paraId="137F26F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005BD3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47390D1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72B8464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226E107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7379FE3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2A1985A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7D781C07" w14:textId="77777777" w:rsidTr="00C24953">
        <w:trPr>
          <w:trHeight w:val="351"/>
        </w:trPr>
        <w:tc>
          <w:tcPr>
            <w:tcW w:w="540" w:type="dxa"/>
            <w:tcBorders>
              <w:top w:val="single" w:sz="4" w:space="0" w:color="auto"/>
              <w:left w:val="single" w:sz="4" w:space="0" w:color="auto"/>
              <w:bottom w:val="single" w:sz="4" w:space="0" w:color="auto"/>
              <w:right w:val="single" w:sz="4" w:space="0" w:color="auto"/>
            </w:tcBorders>
          </w:tcPr>
          <w:p w14:paraId="35F8A9F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F9C1B8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Cs w:val="20"/>
              </w:rPr>
            </w:pPr>
            <w:r w:rsidRPr="00D449CE">
              <w:rPr>
                <w:rFonts w:ascii="仿宋" w:eastAsia="仿宋" w:hAnsi="仿宋"/>
                <w:spacing w:val="20"/>
              </w:rPr>
              <w:t>……</w:t>
            </w:r>
          </w:p>
        </w:tc>
        <w:tc>
          <w:tcPr>
            <w:tcW w:w="1319" w:type="dxa"/>
            <w:tcBorders>
              <w:top w:val="single" w:sz="4" w:space="0" w:color="auto"/>
              <w:left w:val="single" w:sz="4" w:space="0" w:color="auto"/>
              <w:bottom w:val="single" w:sz="4" w:space="0" w:color="auto"/>
              <w:right w:val="single" w:sz="4" w:space="0" w:color="auto"/>
            </w:tcBorders>
          </w:tcPr>
          <w:p w14:paraId="42D7E9F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7038B61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AADD9F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A8F6AF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3B06585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19069CB9" w14:textId="77777777" w:rsidTr="00C24953">
        <w:trPr>
          <w:trHeight w:val="475"/>
        </w:trPr>
        <w:tc>
          <w:tcPr>
            <w:tcW w:w="540" w:type="dxa"/>
            <w:tcBorders>
              <w:top w:val="single" w:sz="4" w:space="0" w:color="auto"/>
              <w:left w:val="single" w:sz="4" w:space="0" w:color="auto"/>
              <w:bottom w:val="single" w:sz="4" w:space="0" w:color="auto"/>
              <w:right w:val="single" w:sz="4" w:space="0" w:color="auto"/>
            </w:tcBorders>
          </w:tcPr>
          <w:p w14:paraId="03D8469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B19912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pacing w:val="20"/>
                <w:sz w:val="24"/>
              </w:rPr>
              <w:t>专用耗材</w:t>
            </w:r>
          </w:p>
        </w:tc>
        <w:tc>
          <w:tcPr>
            <w:tcW w:w="1319" w:type="dxa"/>
            <w:tcBorders>
              <w:top w:val="single" w:sz="4" w:space="0" w:color="auto"/>
              <w:left w:val="single" w:sz="4" w:space="0" w:color="auto"/>
              <w:bottom w:val="single" w:sz="4" w:space="0" w:color="auto"/>
              <w:right w:val="single" w:sz="4" w:space="0" w:color="auto"/>
            </w:tcBorders>
          </w:tcPr>
          <w:p w14:paraId="3EE1A39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714E84D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6C4B1EE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18ED1B8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5B459F8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23269314" w14:textId="77777777" w:rsidTr="00C24953">
        <w:tc>
          <w:tcPr>
            <w:tcW w:w="540" w:type="dxa"/>
            <w:tcBorders>
              <w:top w:val="single" w:sz="4" w:space="0" w:color="auto"/>
              <w:left w:val="single" w:sz="4" w:space="0" w:color="auto"/>
              <w:bottom w:val="single" w:sz="4" w:space="0" w:color="auto"/>
              <w:right w:val="single" w:sz="4" w:space="0" w:color="auto"/>
            </w:tcBorders>
          </w:tcPr>
          <w:p w14:paraId="2DB7170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14:paraId="63FB8617" w14:textId="77777777" w:rsidR="00A007E7" w:rsidRPr="00D449CE" w:rsidRDefault="00A007E7" w:rsidP="00C24953">
            <w:pPr>
              <w:pStyle w:val="ParaCharCharCharCharCharCharCharCharChar1CharCharCharChar"/>
              <w:tabs>
                <w:tab w:val="left" w:pos="1418"/>
              </w:tabs>
              <w:snapToGrid w:val="0"/>
              <w:spacing w:before="50" w:after="50" w:line="360" w:lineRule="auto"/>
              <w:rPr>
                <w:rFonts w:ascii="仿宋" w:eastAsia="仿宋" w:hAnsi="仿宋"/>
                <w:spacing w:val="20"/>
                <w:szCs w:val="24"/>
              </w:rPr>
            </w:pPr>
            <w:r w:rsidRPr="00D449CE">
              <w:rPr>
                <w:rFonts w:ascii="仿宋" w:eastAsia="仿宋" w:hAnsi="仿宋" w:hint="eastAsia"/>
                <w:spacing w:val="20"/>
                <w:szCs w:val="24"/>
              </w:rPr>
              <w:t>运输费、安装调试费</w:t>
            </w:r>
          </w:p>
        </w:tc>
        <w:tc>
          <w:tcPr>
            <w:tcW w:w="1620" w:type="dxa"/>
            <w:tcBorders>
              <w:top w:val="single" w:sz="4" w:space="0" w:color="auto"/>
              <w:left w:val="single" w:sz="4" w:space="0" w:color="auto"/>
              <w:bottom w:val="single" w:sz="4" w:space="0" w:color="auto"/>
              <w:right w:val="single" w:sz="4" w:space="0" w:color="auto"/>
            </w:tcBorders>
          </w:tcPr>
          <w:p w14:paraId="435407A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9B78A9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614B5C7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28DEF4AA" w14:textId="77777777" w:rsidTr="00C24953">
        <w:trPr>
          <w:trHeight w:val="452"/>
        </w:trPr>
        <w:tc>
          <w:tcPr>
            <w:tcW w:w="540" w:type="dxa"/>
            <w:tcBorders>
              <w:top w:val="single" w:sz="4" w:space="0" w:color="auto"/>
              <w:left w:val="single" w:sz="4" w:space="0" w:color="auto"/>
              <w:bottom w:val="single" w:sz="4" w:space="0" w:color="auto"/>
              <w:right w:val="single" w:sz="4" w:space="0" w:color="auto"/>
            </w:tcBorders>
          </w:tcPr>
          <w:p w14:paraId="19E51DF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14:paraId="05BA5875" w14:textId="77777777" w:rsidR="00A007E7" w:rsidRPr="00D449CE" w:rsidRDefault="00A007E7" w:rsidP="00C24953">
            <w:pPr>
              <w:pStyle w:val="ParaCharCharCharCharCharCharCharCharChar1CharCharCharChar"/>
              <w:tabs>
                <w:tab w:val="left" w:pos="1418"/>
              </w:tabs>
              <w:snapToGrid w:val="0"/>
              <w:spacing w:before="50" w:after="50" w:line="360" w:lineRule="auto"/>
              <w:rPr>
                <w:rFonts w:ascii="仿宋" w:eastAsia="仿宋" w:hAnsi="仿宋"/>
                <w:spacing w:val="20"/>
                <w:szCs w:val="24"/>
              </w:rPr>
            </w:pPr>
            <w:r w:rsidRPr="00D449CE">
              <w:rPr>
                <w:rFonts w:ascii="仿宋" w:eastAsia="仿宋" w:hAnsi="仿宋" w:hint="eastAsia"/>
                <w:spacing w:val="20"/>
                <w:szCs w:val="24"/>
              </w:rPr>
              <w:t>其他：</w:t>
            </w:r>
          </w:p>
        </w:tc>
        <w:tc>
          <w:tcPr>
            <w:tcW w:w="1620" w:type="dxa"/>
            <w:tcBorders>
              <w:top w:val="single" w:sz="4" w:space="0" w:color="auto"/>
              <w:left w:val="single" w:sz="4" w:space="0" w:color="auto"/>
              <w:bottom w:val="single" w:sz="4" w:space="0" w:color="auto"/>
              <w:right w:val="single" w:sz="4" w:space="0" w:color="auto"/>
            </w:tcBorders>
          </w:tcPr>
          <w:p w14:paraId="58E032E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2C0EB7A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4BA8E17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4E388998" w14:textId="77777777" w:rsidTr="00C24953">
        <w:tc>
          <w:tcPr>
            <w:tcW w:w="7560" w:type="dxa"/>
            <w:gridSpan w:val="6"/>
            <w:tcBorders>
              <w:top w:val="single" w:sz="4" w:space="0" w:color="auto"/>
              <w:left w:val="single" w:sz="4" w:space="0" w:color="auto"/>
              <w:bottom w:val="single" w:sz="4" w:space="0" w:color="auto"/>
              <w:right w:val="single" w:sz="4" w:space="0" w:color="auto"/>
            </w:tcBorders>
          </w:tcPr>
          <w:p w14:paraId="0C5CF47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pacing w:val="20"/>
                <w:sz w:val="24"/>
              </w:rPr>
              <w:t>投 标 总</w:t>
            </w:r>
            <w:r w:rsidRPr="00D449CE">
              <w:rPr>
                <w:rFonts w:ascii="仿宋" w:eastAsia="仿宋" w:hAnsi="仿宋"/>
                <w:spacing w:val="20"/>
                <w:sz w:val="24"/>
              </w:rPr>
              <w:t xml:space="preserve">  </w:t>
            </w:r>
            <w:r w:rsidRPr="00D449CE">
              <w:rPr>
                <w:rFonts w:ascii="仿宋" w:eastAsia="仿宋" w:hAnsi="仿宋" w:hint="eastAsia"/>
                <w:spacing w:val="20"/>
                <w:sz w:val="24"/>
              </w:rPr>
              <w:t>价</w:t>
            </w:r>
          </w:p>
        </w:tc>
        <w:tc>
          <w:tcPr>
            <w:tcW w:w="1440" w:type="dxa"/>
            <w:tcBorders>
              <w:top w:val="single" w:sz="4" w:space="0" w:color="auto"/>
              <w:left w:val="single" w:sz="4" w:space="0" w:color="auto"/>
              <w:bottom w:val="single" w:sz="4" w:space="0" w:color="auto"/>
              <w:right w:val="single" w:sz="4" w:space="0" w:color="auto"/>
            </w:tcBorders>
          </w:tcPr>
          <w:p w14:paraId="651ABFA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bl>
    <w:p w14:paraId="6A037112" w14:textId="77777777" w:rsidR="00A007E7" w:rsidRPr="00D449CE" w:rsidRDefault="00A007E7" w:rsidP="00A007E7">
      <w:pPr>
        <w:tabs>
          <w:tab w:val="left" w:pos="1418"/>
        </w:tabs>
        <w:snapToGrid w:val="0"/>
        <w:spacing w:before="50" w:after="50" w:line="360" w:lineRule="auto"/>
        <w:ind w:left="1418" w:hanging="567"/>
        <w:jc w:val="center"/>
        <w:rPr>
          <w:rFonts w:ascii="仿宋" w:eastAsia="仿宋" w:hAnsi="仿宋"/>
          <w:spacing w:val="20"/>
          <w:sz w:val="24"/>
          <w:szCs w:val="20"/>
          <w:u w:val="single"/>
        </w:rPr>
      </w:pPr>
    </w:p>
    <w:p w14:paraId="2115AC1D" w14:textId="77777777" w:rsidR="00A007E7" w:rsidRPr="00D449CE" w:rsidRDefault="00A007E7" w:rsidP="00A007E7">
      <w:pPr>
        <w:snapToGrid w:val="0"/>
        <w:spacing w:before="50" w:after="50" w:line="360" w:lineRule="auto"/>
        <w:rPr>
          <w:rFonts w:ascii="仿宋" w:eastAsia="仿宋" w:hAnsi="仿宋"/>
          <w:spacing w:val="20"/>
          <w:sz w:val="24"/>
        </w:rPr>
      </w:pPr>
    </w:p>
    <w:p w14:paraId="57788F94" w14:textId="77777777" w:rsidR="00A007E7" w:rsidRPr="00D449CE" w:rsidRDefault="00A007E7" w:rsidP="00A007E7">
      <w:pPr>
        <w:snapToGrid w:val="0"/>
        <w:spacing w:before="50" w:after="50" w:line="360" w:lineRule="auto"/>
        <w:rPr>
          <w:rFonts w:ascii="仿宋" w:eastAsia="仿宋" w:hAnsi="仿宋"/>
          <w:spacing w:val="20"/>
          <w:sz w:val="24"/>
          <w:u w:val="single"/>
        </w:rPr>
      </w:pPr>
      <w:r w:rsidRPr="00D449CE">
        <w:rPr>
          <w:rFonts w:ascii="仿宋" w:eastAsia="仿宋" w:hAnsi="仿宋" w:hint="eastAsia"/>
          <w:spacing w:val="20"/>
          <w:sz w:val="24"/>
        </w:rPr>
        <w:t>投标人：</w:t>
      </w:r>
      <w:r w:rsidRPr="00D449CE">
        <w:rPr>
          <w:rFonts w:ascii="仿宋" w:eastAsia="仿宋" w:hAnsi="仿宋"/>
          <w:spacing w:val="20"/>
          <w:sz w:val="24"/>
          <w:u w:val="single"/>
        </w:rPr>
        <w:t xml:space="preserve">      </w:t>
      </w:r>
      <w:r w:rsidRPr="00D449CE">
        <w:rPr>
          <w:rFonts w:ascii="仿宋" w:eastAsia="仿宋" w:hAnsi="仿宋" w:hint="eastAsia"/>
          <w:spacing w:val="20"/>
          <w:sz w:val="24"/>
          <w:u w:val="single"/>
        </w:rPr>
        <w:t>（盖章）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4728FFB3" w14:textId="77777777" w:rsidR="00A007E7" w:rsidRPr="00D449CE" w:rsidRDefault="00A007E7" w:rsidP="007950B1">
      <w:pPr>
        <w:pStyle w:val="aa"/>
        <w:spacing w:before="156" w:after="156" w:line="360" w:lineRule="auto"/>
        <w:rPr>
          <w:rFonts w:ascii="仿宋" w:eastAsia="仿宋" w:hAnsi="仿宋"/>
          <w:b/>
        </w:rPr>
      </w:pPr>
      <w:r w:rsidRPr="00D449CE">
        <w:rPr>
          <w:rFonts w:ascii="仿宋" w:eastAsia="仿宋" w:hAnsi="仿宋"/>
          <w:spacing w:val="20"/>
          <w:u w:val="single"/>
        </w:rPr>
        <w:br w:type="page"/>
      </w:r>
      <w:r w:rsidRPr="00D449CE">
        <w:rPr>
          <w:rFonts w:ascii="仿宋" w:eastAsia="仿宋" w:hAnsi="仿宋" w:hint="eastAsia"/>
          <w:b/>
        </w:rPr>
        <w:lastRenderedPageBreak/>
        <w:t>18.代理服务费支付承诺书</w:t>
      </w:r>
    </w:p>
    <w:p w14:paraId="0AE65531" w14:textId="77777777" w:rsidR="00A007E7" w:rsidRPr="00D449CE" w:rsidRDefault="00A007E7" w:rsidP="00A007E7">
      <w:pPr>
        <w:jc w:val="center"/>
        <w:rPr>
          <w:rFonts w:ascii="仿宋" w:eastAsia="仿宋" w:hAnsi="仿宋"/>
          <w:szCs w:val="21"/>
        </w:rPr>
      </w:pPr>
      <w:r w:rsidRPr="00D449CE">
        <w:rPr>
          <w:rFonts w:ascii="仿宋" w:eastAsia="仿宋" w:hAnsi="仿宋" w:hint="eastAsia"/>
          <w:b/>
          <w:bCs/>
          <w:sz w:val="30"/>
          <w:szCs w:val="30"/>
        </w:rPr>
        <w:t>代理服务费支付承诺书</w:t>
      </w:r>
    </w:p>
    <w:p w14:paraId="415EE023" w14:textId="77777777" w:rsidR="00A007E7" w:rsidRPr="00D449CE" w:rsidRDefault="00A007E7" w:rsidP="00A007E7">
      <w:pPr>
        <w:snapToGrid w:val="0"/>
        <w:spacing w:before="50" w:after="50" w:line="360" w:lineRule="auto"/>
        <w:rPr>
          <w:rFonts w:ascii="仿宋" w:eastAsia="仿宋" w:hAnsi="仿宋"/>
          <w:spacing w:val="20"/>
          <w:sz w:val="24"/>
          <w:u w:val="single"/>
        </w:rPr>
      </w:pPr>
    </w:p>
    <w:p w14:paraId="6FC9866A" w14:textId="77777777" w:rsidR="00A007E7" w:rsidRPr="00D449CE" w:rsidRDefault="00A007E7" w:rsidP="007F691A">
      <w:pPr>
        <w:spacing w:before="50" w:after="50" w:line="360" w:lineRule="auto"/>
        <w:contextualSpacing/>
        <w:rPr>
          <w:rFonts w:ascii="仿宋" w:eastAsia="仿宋" w:hAnsi="仿宋"/>
          <w:spacing w:val="20"/>
          <w:sz w:val="24"/>
        </w:rPr>
      </w:pPr>
      <w:r w:rsidRPr="00D449CE">
        <w:rPr>
          <w:rFonts w:ascii="仿宋" w:eastAsia="仿宋" w:hAnsi="仿宋" w:hint="eastAsia"/>
          <w:spacing w:val="20"/>
          <w:sz w:val="24"/>
        </w:rPr>
        <w:t>致：浙江社发项目</w:t>
      </w:r>
      <w:r w:rsidRPr="00D449CE">
        <w:rPr>
          <w:rFonts w:ascii="仿宋" w:eastAsia="仿宋" w:hAnsi="仿宋"/>
          <w:spacing w:val="20"/>
          <w:sz w:val="24"/>
        </w:rPr>
        <w:t>管理</w:t>
      </w:r>
      <w:r w:rsidRPr="00D449CE">
        <w:rPr>
          <w:rFonts w:ascii="仿宋" w:eastAsia="仿宋" w:hAnsi="仿宋" w:hint="eastAsia"/>
          <w:spacing w:val="20"/>
          <w:sz w:val="24"/>
        </w:rPr>
        <w:t>有限公司：</w:t>
      </w:r>
    </w:p>
    <w:p w14:paraId="21367956" w14:textId="77777777" w:rsidR="00A007E7" w:rsidRPr="00D449CE" w:rsidRDefault="00A007E7" w:rsidP="007F691A">
      <w:pPr>
        <w:spacing w:before="50" w:after="50" w:line="360" w:lineRule="auto"/>
        <w:contextualSpacing/>
        <w:rPr>
          <w:rFonts w:ascii="仿宋" w:eastAsia="仿宋" w:hAnsi="仿宋"/>
          <w:spacing w:val="20"/>
          <w:sz w:val="24"/>
        </w:rPr>
      </w:pPr>
    </w:p>
    <w:p w14:paraId="41D99037" w14:textId="77777777" w:rsidR="00A007E7" w:rsidRPr="00D449CE" w:rsidRDefault="00A007E7" w:rsidP="007F691A">
      <w:pPr>
        <w:spacing w:before="50" w:after="50" w:line="360" w:lineRule="auto"/>
        <w:ind w:firstLine="630"/>
        <w:contextualSpacing/>
        <w:rPr>
          <w:rFonts w:ascii="仿宋" w:eastAsia="仿宋" w:hAnsi="仿宋"/>
          <w:spacing w:val="20"/>
          <w:sz w:val="24"/>
        </w:rPr>
      </w:pPr>
      <w:r w:rsidRPr="00D449CE">
        <w:rPr>
          <w:rFonts w:ascii="仿宋" w:eastAsia="仿宋" w:hAnsi="仿宋" w:hint="eastAsia"/>
          <w:spacing w:val="20"/>
          <w:sz w:val="24"/>
        </w:rPr>
        <w:t>我公司已认真阅读了招标文件（项目编号：</w:t>
      </w:r>
      <w:r w:rsidRPr="00D449CE">
        <w:rPr>
          <w:rFonts w:ascii="仿宋" w:eastAsia="仿宋" w:hAnsi="仿宋"/>
          <w:spacing w:val="20"/>
          <w:sz w:val="24"/>
        </w:rPr>
        <w:t xml:space="preserve"> </w:t>
      </w:r>
      <w:r w:rsidRPr="00D449CE">
        <w:rPr>
          <w:rFonts w:ascii="仿宋" w:eastAsia="仿宋" w:hAnsi="仿宋" w:hint="eastAsia"/>
          <w:spacing w:val="20"/>
          <w:sz w:val="24"/>
        </w:rPr>
        <w:t xml:space="preserve">         ）并在此承诺：</w:t>
      </w:r>
    </w:p>
    <w:p w14:paraId="527E5BC1" w14:textId="77777777" w:rsidR="00A007E7" w:rsidRPr="00D449CE" w:rsidRDefault="00A007E7" w:rsidP="007F691A">
      <w:pPr>
        <w:spacing w:before="50" w:after="50" w:line="360" w:lineRule="auto"/>
        <w:ind w:firstLine="630"/>
        <w:contextualSpacing/>
        <w:rPr>
          <w:rFonts w:ascii="仿宋" w:eastAsia="仿宋" w:hAnsi="仿宋"/>
          <w:sz w:val="24"/>
        </w:rPr>
      </w:pPr>
      <w:r w:rsidRPr="00D449CE">
        <w:rPr>
          <w:rFonts w:ascii="仿宋" w:eastAsia="仿宋" w:hAnsi="仿宋" w:hint="eastAsia"/>
          <w:sz w:val="24"/>
        </w:rPr>
        <w:t>如中标，我公司将自中标公告发布之日起5个工作日内按招标文件规定的标准（金额）一次性向采购代理机构支付代理服务费。</w:t>
      </w:r>
    </w:p>
    <w:p w14:paraId="5492E9C8" w14:textId="77777777" w:rsidR="00A007E7" w:rsidRPr="00D449CE" w:rsidRDefault="00A007E7" w:rsidP="00A007E7">
      <w:pPr>
        <w:snapToGrid w:val="0"/>
        <w:spacing w:before="50" w:after="50" w:line="360" w:lineRule="auto"/>
        <w:ind w:firstLine="630"/>
        <w:rPr>
          <w:rFonts w:ascii="仿宋" w:eastAsia="仿宋" w:hAnsi="仿宋"/>
          <w:sz w:val="24"/>
        </w:rPr>
      </w:pPr>
    </w:p>
    <w:p w14:paraId="231F825D" w14:textId="77777777" w:rsidR="00A007E7" w:rsidRPr="00D449CE" w:rsidRDefault="00A007E7" w:rsidP="00A007E7">
      <w:pPr>
        <w:snapToGrid w:val="0"/>
        <w:spacing w:before="50" w:after="50" w:line="360" w:lineRule="auto"/>
        <w:ind w:firstLine="630"/>
        <w:rPr>
          <w:rFonts w:ascii="仿宋" w:eastAsia="仿宋" w:hAnsi="仿宋"/>
          <w:sz w:val="24"/>
        </w:rPr>
      </w:pPr>
    </w:p>
    <w:p w14:paraId="0AD8E20F" w14:textId="77777777" w:rsidR="00A007E7" w:rsidRPr="00D449CE" w:rsidRDefault="00A007E7" w:rsidP="00A007E7">
      <w:pPr>
        <w:snapToGrid w:val="0"/>
        <w:spacing w:before="50" w:after="50" w:line="360" w:lineRule="auto"/>
        <w:ind w:firstLine="630"/>
        <w:rPr>
          <w:rFonts w:ascii="仿宋" w:eastAsia="仿宋" w:hAnsi="仿宋"/>
          <w:sz w:val="24"/>
        </w:rPr>
      </w:pPr>
    </w:p>
    <w:p w14:paraId="3D651CBC" w14:textId="77777777" w:rsidR="00A007E7" w:rsidRPr="00D449CE" w:rsidRDefault="00A007E7" w:rsidP="00A007E7">
      <w:pPr>
        <w:snapToGrid w:val="0"/>
        <w:spacing w:before="50" w:after="50" w:line="360" w:lineRule="auto"/>
        <w:ind w:firstLine="630"/>
        <w:rPr>
          <w:rFonts w:ascii="仿宋" w:eastAsia="仿宋" w:hAnsi="仿宋"/>
          <w:sz w:val="24"/>
        </w:rPr>
      </w:pPr>
    </w:p>
    <w:p w14:paraId="6B0C367B"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承诺方（投标人）法定名称</w:t>
      </w:r>
      <w:r w:rsidR="00C24953">
        <w:rPr>
          <w:rFonts w:ascii="仿宋" w:eastAsia="仿宋" w:hAnsi="仿宋"/>
          <w:sz w:val="24"/>
        </w:rPr>
        <w:t>：</w:t>
      </w:r>
      <w:r w:rsidRPr="00D449CE">
        <w:rPr>
          <w:rFonts w:ascii="仿宋" w:eastAsia="仿宋" w:hAnsi="仿宋"/>
          <w:sz w:val="24"/>
        </w:rPr>
        <w:t>__________</w:t>
      </w:r>
      <w:r w:rsidRPr="00D449CE">
        <w:rPr>
          <w:rFonts w:ascii="仿宋" w:eastAsia="仿宋" w:hAnsi="仿宋" w:hint="eastAsia"/>
          <w:sz w:val="24"/>
          <w:u w:val="single"/>
        </w:rPr>
        <w:t>（盖章）</w:t>
      </w:r>
      <w:r w:rsidRPr="00D449CE">
        <w:rPr>
          <w:rFonts w:ascii="仿宋" w:eastAsia="仿宋" w:hAnsi="仿宋"/>
          <w:sz w:val="24"/>
        </w:rPr>
        <w:t>_________</w:t>
      </w:r>
    </w:p>
    <w:p w14:paraId="4E92F2E3" w14:textId="77777777" w:rsidR="00A007E7" w:rsidRPr="00D449CE" w:rsidRDefault="00A007E7" w:rsidP="00A007E7">
      <w:pPr>
        <w:snapToGrid w:val="0"/>
        <w:spacing w:line="360" w:lineRule="auto"/>
        <w:rPr>
          <w:rFonts w:ascii="仿宋" w:eastAsia="仿宋" w:hAnsi="仿宋"/>
          <w:sz w:val="24"/>
        </w:rPr>
      </w:pPr>
      <w:r w:rsidRPr="00D449CE">
        <w:rPr>
          <w:rFonts w:ascii="仿宋" w:eastAsia="仿宋" w:hAnsi="仿宋" w:hint="eastAsia"/>
          <w:sz w:val="24"/>
        </w:rPr>
        <w:t>承诺方（投标人）法定地址</w:t>
      </w:r>
      <w:r w:rsidR="00C24953">
        <w:rPr>
          <w:rFonts w:ascii="仿宋" w:eastAsia="仿宋" w:hAnsi="仿宋"/>
          <w:sz w:val="24"/>
        </w:rPr>
        <w:t>：</w:t>
      </w:r>
      <w:r w:rsidRPr="00D449CE">
        <w:rPr>
          <w:rFonts w:ascii="仿宋" w:eastAsia="仿宋" w:hAnsi="仿宋"/>
          <w:sz w:val="24"/>
        </w:rPr>
        <w:t>__________</w:t>
      </w:r>
      <w:r w:rsidRPr="00D449CE">
        <w:rPr>
          <w:rFonts w:ascii="仿宋" w:eastAsia="仿宋" w:hAnsi="仿宋" w:hint="eastAsia"/>
          <w:sz w:val="24"/>
          <w:u w:val="single"/>
        </w:rPr>
        <w:t>（盖章）</w:t>
      </w:r>
      <w:r w:rsidRPr="00D449CE">
        <w:rPr>
          <w:rFonts w:ascii="仿宋" w:eastAsia="仿宋" w:hAnsi="仿宋"/>
          <w:sz w:val="24"/>
        </w:rPr>
        <w:t xml:space="preserve">_________                   </w:t>
      </w:r>
    </w:p>
    <w:p w14:paraId="767CBF02" w14:textId="77777777" w:rsidR="00A007E7" w:rsidRPr="00D449CE" w:rsidRDefault="00A007E7" w:rsidP="00A007E7">
      <w:pPr>
        <w:snapToGrid w:val="0"/>
        <w:spacing w:before="50" w:after="50" w:line="360" w:lineRule="auto"/>
        <w:rPr>
          <w:rFonts w:ascii="仿宋" w:eastAsia="仿宋" w:hAnsi="仿宋"/>
          <w:sz w:val="24"/>
          <w:u w:val="single"/>
        </w:rPr>
      </w:pPr>
      <w:r w:rsidRPr="00D449CE">
        <w:rPr>
          <w:rFonts w:ascii="仿宋" w:eastAsia="仿宋" w:hAnsi="仿宋" w:hint="eastAsia"/>
          <w:sz w:val="24"/>
        </w:rPr>
        <w:t>联系电话：</w:t>
      </w:r>
      <w:r w:rsidRPr="00D449CE">
        <w:rPr>
          <w:rFonts w:ascii="仿宋" w:eastAsia="仿宋" w:hAnsi="仿宋" w:hint="eastAsia"/>
          <w:sz w:val="24"/>
          <w:u w:val="single"/>
        </w:rPr>
        <w:t xml:space="preserve">             </w:t>
      </w:r>
      <w:r w:rsidRPr="00D449CE">
        <w:rPr>
          <w:rFonts w:ascii="仿宋" w:eastAsia="仿宋" w:hAnsi="仿宋" w:hint="eastAsia"/>
          <w:sz w:val="24"/>
        </w:rPr>
        <w:t xml:space="preserve">    联系传真：</w:t>
      </w:r>
      <w:r w:rsidRPr="00D449CE">
        <w:rPr>
          <w:rFonts w:ascii="仿宋" w:eastAsia="仿宋" w:hAnsi="仿宋" w:hint="eastAsia"/>
          <w:sz w:val="24"/>
          <w:u w:val="single"/>
        </w:rPr>
        <w:t xml:space="preserve">               </w:t>
      </w:r>
    </w:p>
    <w:p w14:paraId="2AB8BA0C" w14:textId="77777777" w:rsidR="00A007E7" w:rsidRPr="00D449CE" w:rsidRDefault="00A007E7" w:rsidP="00A007E7">
      <w:pPr>
        <w:snapToGrid w:val="0"/>
        <w:spacing w:before="50" w:after="50" w:line="360" w:lineRule="auto"/>
        <w:rPr>
          <w:rFonts w:ascii="仿宋" w:eastAsia="仿宋" w:hAnsi="仿宋"/>
          <w:sz w:val="24"/>
        </w:rPr>
      </w:pPr>
      <w:r w:rsidRPr="00D449CE">
        <w:rPr>
          <w:rFonts w:ascii="仿宋" w:eastAsia="仿宋" w:hAnsi="仿宋" w:hint="eastAsia"/>
          <w:sz w:val="24"/>
        </w:rPr>
        <w:t>承诺日期</w:t>
      </w:r>
      <w:r w:rsidR="00C24953">
        <w:rPr>
          <w:rFonts w:ascii="仿宋" w:eastAsia="仿宋" w:hAnsi="仿宋"/>
          <w:sz w:val="24"/>
        </w:rPr>
        <w:t>：</w:t>
      </w:r>
      <w:r w:rsidRPr="00D449CE">
        <w:rPr>
          <w:rFonts w:ascii="仿宋" w:eastAsia="仿宋" w:hAnsi="仿宋"/>
          <w:sz w:val="24"/>
        </w:rPr>
        <w:t>_____</w:t>
      </w:r>
      <w:r w:rsidRPr="00D449CE">
        <w:rPr>
          <w:rFonts w:ascii="仿宋" w:eastAsia="仿宋" w:hAnsi="仿宋" w:hint="eastAsia"/>
          <w:sz w:val="24"/>
        </w:rPr>
        <w:t>年</w:t>
      </w:r>
      <w:r w:rsidRPr="00D449CE">
        <w:rPr>
          <w:rFonts w:ascii="仿宋" w:eastAsia="仿宋" w:hAnsi="仿宋"/>
          <w:sz w:val="24"/>
        </w:rPr>
        <w:t>___</w:t>
      </w:r>
      <w:r w:rsidRPr="00D449CE">
        <w:rPr>
          <w:rFonts w:ascii="仿宋" w:eastAsia="仿宋" w:hAnsi="仿宋" w:hint="eastAsia"/>
          <w:sz w:val="24"/>
        </w:rPr>
        <w:t>月</w:t>
      </w:r>
      <w:r w:rsidRPr="00D449CE">
        <w:rPr>
          <w:rFonts w:ascii="仿宋" w:eastAsia="仿宋" w:hAnsi="仿宋"/>
          <w:sz w:val="24"/>
        </w:rPr>
        <w:t>___</w:t>
      </w:r>
      <w:r w:rsidRPr="00D449CE">
        <w:rPr>
          <w:rFonts w:ascii="仿宋" w:eastAsia="仿宋" w:hAnsi="仿宋" w:hint="eastAsia"/>
          <w:sz w:val="24"/>
        </w:rPr>
        <w:t>日</w:t>
      </w:r>
    </w:p>
    <w:p w14:paraId="0BC61DD4" w14:textId="77777777" w:rsidR="00A007E7" w:rsidRPr="00D449CE" w:rsidRDefault="00A007E7" w:rsidP="007950B1">
      <w:pPr>
        <w:pStyle w:val="aa"/>
        <w:spacing w:before="156" w:after="156" w:line="360" w:lineRule="auto"/>
        <w:rPr>
          <w:rFonts w:ascii="仿宋" w:eastAsia="仿宋" w:hAnsi="仿宋"/>
          <w:spacing w:val="20"/>
        </w:rPr>
      </w:pPr>
    </w:p>
    <w:p w14:paraId="4A72FBB9" w14:textId="77777777" w:rsidR="00354C3F" w:rsidRPr="00D449CE" w:rsidRDefault="00354C3F" w:rsidP="008B1A2D">
      <w:pPr>
        <w:rPr>
          <w:rFonts w:ascii="仿宋" w:eastAsia="仿宋" w:hAnsi="仿宋"/>
        </w:rPr>
      </w:pPr>
    </w:p>
    <w:sectPr w:rsidR="00354C3F" w:rsidRPr="00D449CE" w:rsidSect="00CD4C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FD91" w14:textId="77777777" w:rsidR="00B34CB9" w:rsidRDefault="00B34CB9" w:rsidP="004D71A8">
      <w:r>
        <w:separator/>
      </w:r>
    </w:p>
  </w:endnote>
  <w:endnote w:type="continuationSeparator" w:id="0">
    <w:p w14:paraId="1FB92905" w14:textId="77777777" w:rsidR="00B34CB9" w:rsidRDefault="00B34CB9" w:rsidP="004D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ì.">
    <w:altName w:val="Arial Unicode MS"/>
    <w:charset w:val="00"/>
    <w:family w:val="roman"/>
    <w:pitch w:val="default"/>
    <w:sig w:usb0="00000000"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18B0" w14:textId="77777777" w:rsidR="00521A6E" w:rsidRDefault="00866CCE">
    <w:pPr>
      <w:pStyle w:val="a6"/>
      <w:framePr w:wrap="around" w:vAnchor="text" w:hAnchor="margin" w:xAlign="outside" w:y="1"/>
      <w:rPr>
        <w:rStyle w:val="a9"/>
      </w:rPr>
    </w:pPr>
    <w:r>
      <w:fldChar w:fldCharType="begin"/>
    </w:r>
    <w:r w:rsidR="00521A6E">
      <w:rPr>
        <w:rStyle w:val="a9"/>
      </w:rPr>
      <w:instrText xml:space="preserve">PAGE  </w:instrText>
    </w:r>
    <w:r>
      <w:fldChar w:fldCharType="end"/>
    </w:r>
  </w:p>
  <w:p w14:paraId="4484E39D" w14:textId="77777777" w:rsidR="00521A6E" w:rsidRDefault="00521A6E">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1FC9" w14:textId="77777777" w:rsidR="00521A6E" w:rsidRPr="00AF097C" w:rsidRDefault="00521A6E" w:rsidP="00AF097C">
    <w:pPr>
      <w:pStyle w:val="a6"/>
      <w:jc w:val="center"/>
      <w:rPr>
        <w:rFonts w:ascii="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7790" w14:textId="77777777" w:rsidR="00521A6E" w:rsidRPr="00642D8B" w:rsidRDefault="00521A6E" w:rsidP="00642D8B">
    <w:pPr>
      <w:pStyle w:val="a6"/>
      <w:jc w:val="center"/>
      <w:rPr>
        <w:caps/>
        <w:color w:val="000000" w:themeColor="tex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7CAD" w14:textId="77777777" w:rsidR="00521A6E" w:rsidRPr="00642D8B" w:rsidRDefault="00521A6E" w:rsidP="00642D8B">
    <w:pPr>
      <w:pStyle w:val="a6"/>
      <w:jc w:val="center"/>
      <w:rPr>
        <w:caps/>
        <w:color w:val="000000" w:themeColor="text1"/>
      </w:rPr>
    </w:pPr>
    <w:r>
      <w:rPr>
        <w:rStyle w:val="a9"/>
        <w:rFonts w:ascii="宋体" w:hAnsi="宋体" w:hint="eastAsia"/>
        <w:sz w:val="28"/>
        <w:szCs w:val="28"/>
      </w:rPr>
      <w:t>—</w:t>
    </w:r>
    <w:r>
      <w:rPr>
        <w:caps/>
        <w:color w:val="000000" w:themeColor="text1"/>
      </w:rPr>
      <w:t xml:space="preserve"> </w:t>
    </w:r>
    <w:r w:rsidR="00866CCE" w:rsidRPr="001370BB">
      <w:rPr>
        <w:rFonts w:ascii="仿宋" w:eastAsia="仿宋" w:hAnsi="仿宋"/>
        <w:caps/>
        <w:color w:val="000000" w:themeColor="text1"/>
        <w:sz w:val="28"/>
        <w:szCs w:val="28"/>
      </w:rPr>
      <w:fldChar w:fldCharType="begin"/>
    </w:r>
    <w:r w:rsidRPr="001370BB">
      <w:rPr>
        <w:rFonts w:ascii="仿宋" w:eastAsia="仿宋" w:hAnsi="仿宋"/>
        <w:caps/>
        <w:color w:val="000000" w:themeColor="text1"/>
        <w:sz w:val="28"/>
        <w:szCs w:val="28"/>
      </w:rPr>
      <w:instrText>PAGE   \* MERGEFORMAT</w:instrText>
    </w:r>
    <w:r w:rsidR="00866CCE" w:rsidRPr="001370BB">
      <w:rPr>
        <w:rFonts w:ascii="仿宋" w:eastAsia="仿宋" w:hAnsi="仿宋"/>
        <w:caps/>
        <w:color w:val="000000" w:themeColor="text1"/>
        <w:sz w:val="28"/>
        <w:szCs w:val="28"/>
      </w:rPr>
      <w:fldChar w:fldCharType="separate"/>
    </w:r>
    <w:r w:rsidR="005D3D27" w:rsidRPr="005D3D27">
      <w:rPr>
        <w:rFonts w:ascii="仿宋" w:eastAsia="仿宋" w:hAnsi="仿宋"/>
        <w:caps/>
        <w:noProof/>
        <w:color w:val="000000" w:themeColor="text1"/>
        <w:sz w:val="28"/>
        <w:szCs w:val="28"/>
        <w:lang w:val="zh-CN"/>
      </w:rPr>
      <w:t>8</w:t>
    </w:r>
    <w:r w:rsidR="00866CCE" w:rsidRPr="001370BB">
      <w:rPr>
        <w:rFonts w:ascii="仿宋" w:eastAsia="仿宋" w:hAnsi="仿宋"/>
        <w:caps/>
        <w:color w:val="000000" w:themeColor="text1"/>
        <w:sz w:val="28"/>
        <w:szCs w:val="28"/>
      </w:rPr>
      <w:fldChar w:fldCharType="end"/>
    </w:r>
    <w:r>
      <w:rPr>
        <w:caps/>
        <w:color w:val="000000" w:themeColor="text1"/>
      </w:rPr>
      <w:t xml:space="preserve"> </w:t>
    </w:r>
    <w:r>
      <w:rPr>
        <w:rStyle w:val="a9"/>
        <w:rFonts w:ascii="宋体"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BAB" w14:textId="77777777" w:rsidR="00521A6E" w:rsidRDefault="00866CCE">
    <w:pPr>
      <w:pStyle w:val="a6"/>
      <w:framePr w:wrap="around" w:vAnchor="text" w:hAnchor="margin" w:xAlign="outside" w:y="1"/>
      <w:rPr>
        <w:rStyle w:val="a9"/>
      </w:rPr>
    </w:pPr>
    <w:r>
      <w:fldChar w:fldCharType="begin"/>
    </w:r>
    <w:r w:rsidR="00521A6E">
      <w:rPr>
        <w:rStyle w:val="a9"/>
      </w:rPr>
      <w:instrText xml:space="preserve">PAGE  </w:instrText>
    </w:r>
    <w:r>
      <w:fldChar w:fldCharType="end"/>
    </w:r>
  </w:p>
  <w:p w14:paraId="14B7140F" w14:textId="77777777" w:rsidR="00521A6E" w:rsidRDefault="00521A6E">
    <w:pPr>
      <w:pStyle w:val="a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0196" w14:textId="77777777" w:rsidR="00521A6E" w:rsidRDefault="00521A6E">
    <w:pPr>
      <w:pStyle w:val="a6"/>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B1BB" w14:textId="77777777" w:rsidR="00B34CB9" w:rsidRDefault="00B34CB9" w:rsidP="004D71A8">
      <w:r>
        <w:separator/>
      </w:r>
    </w:p>
  </w:footnote>
  <w:footnote w:type="continuationSeparator" w:id="0">
    <w:p w14:paraId="0CEC7FB3" w14:textId="77777777" w:rsidR="00B34CB9" w:rsidRDefault="00B34CB9" w:rsidP="004D71A8">
      <w:r>
        <w:continuationSeparator/>
      </w:r>
    </w:p>
  </w:footnote>
  <w:footnote w:id="1">
    <w:p w14:paraId="562D8942" w14:textId="77777777" w:rsidR="00521A6E" w:rsidRDefault="00521A6E" w:rsidP="00A007E7">
      <w:pPr>
        <w:pStyle w:val="af5"/>
      </w:pPr>
      <w:r>
        <w:rPr>
          <w:rFonts w:hint="eastAsia"/>
        </w:rPr>
        <w:t>注：</w:t>
      </w:r>
      <w:r>
        <w:rPr>
          <w:rFonts w:ascii="宋体" w:hAnsi="宋体" w:cs="宋体" w:hint="eastAsia"/>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26C" w14:textId="692690FB" w:rsidR="00521A6E" w:rsidRPr="00EE3244" w:rsidRDefault="00A166A5" w:rsidP="00EE3244">
    <w:pPr>
      <w:pStyle w:val="a4"/>
      <w:jc w:val="both"/>
      <w:rPr>
        <w:rFonts w:ascii="仿宋" w:eastAsia="仿宋" w:hAnsi="仿宋"/>
        <w:sz w:val="21"/>
        <w:szCs w:val="21"/>
      </w:rPr>
    </w:pPr>
    <w:r w:rsidRPr="00A166A5">
      <w:rPr>
        <w:rFonts w:ascii="仿宋" w:eastAsia="仿宋" w:hAnsi="仿宋" w:hint="eastAsia"/>
        <w:sz w:val="21"/>
        <w:szCs w:val="21"/>
      </w:rPr>
      <w:t>浙江社发项目管理有限公司</w:t>
    </w:r>
    <w:r w:rsidR="00AB61BF">
      <w:rPr>
        <w:rFonts w:ascii="仿宋" w:eastAsia="仿宋" w:hAnsi="仿宋" w:hint="eastAsia"/>
        <w:sz w:val="21"/>
        <w:szCs w:val="21"/>
      </w:rPr>
      <w:t>招标文件</w:t>
    </w:r>
    <w:r w:rsidRPr="00A166A5">
      <w:rPr>
        <w:rFonts w:ascii="仿宋" w:eastAsia="仿宋" w:hAnsi="仿宋"/>
        <w:sz w:val="21"/>
        <w:szCs w:val="21"/>
      </w:rPr>
      <w:ptab w:relativeTo="margin" w:alignment="center" w:leader="none"/>
    </w:r>
    <w:r w:rsidRPr="00A166A5">
      <w:rPr>
        <w:rFonts w:ascii="仿宋" w:eastAsia="仿宋" w:hAnsi="仿宋"/>
        <w:sz w:val="21"/>
        <w:szCs w:val="21"/>
      </w:rPr>
      <w:ptab w:relativeTo="margin" w:alignment="right" w:leader="none"/>
    </w:r>
    <w:r w:rsidRPr="00A166A5">
      <w:rPr>
        <w:rFonts w:ascii="仿宋" w:eastAsia="仿宋" w:hAnsi="仿宋" w:hint="eastAsia"/>
        <w:sz w:val="21"/>
        <w:szCs w:val="21"/>
      </w:rPr>
      <w:t>招标编号：SF-SXZY-2022N00</w:t>
    </w:r>
    <w:r w:rsidR="00262BD4">
      <w:rPr>
        <w:rFonts w:ascii="仿宋" w:eastAsia="仿宋" w:hAnsi="仿宋"/>
        <w:sz w:val="21"/>
        <w:szCs w:val="21"/>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EC88" w14:textId="77777777" w:rsidR="00521A6E" w:rsidRDefault="00521A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9DA5AB"/>
    <w:multiLevelType w:val="multilevel"/>
    <w:tmpl w:val="C09DA5AB"/>
    <w:lvl w:ilvl="0">
      <w:start w:val="1"/>
      <w:numFmt w:val="japaneseCounting"/>
      <w:lvlText w:val="%1、"/>
      <w:lvlJc w:val="left"/>
      <w:pPr>
        <w:tabs>
          <w:tab w:val="num" w:pos="480"/>
        </w:tabs>
        <w:ind w:left="480" w:hanging="4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2" w15:restartNumberingAfterBreak="0">
    <w:nsid w:val="09890BCC"/>
    <w:multiLevelType w:val="multilevel"/>
    <w:tmpl w:val="09890BCC"/>
    <w:lvl w:ilvl="0">
      <w:start w:val="1"/>
      <w:numFmt w:val="decimal"/>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3" w15:restartNumberingAfterBreak="0">
    <w:nsid w:val="3011481C"/>
    <w:multiLevelType w:val="multilevel"/>
    <w:tmpl w:val="3011481C"/>
    <w:lvl w:ilvl="0">
      <w:start w:val="2"/>
      <w:numFmt w:val="decimal"/>
      <w:lvlText w:val="%1、"/>
      <w:lvlJc w:val="left"/>
      <w:pPr>
        <w:tabs>
          <w:tab w:val="num" w:pos="360"/>
        </w:tabs>
        <w:ind w:left="360" w:hanging="360"/>
      </w:pPr>
      <w:rPr>
        <w:rFonts w:ascii="Times New Roman" w:hAnsi="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03C3D0B"/>
    <w:multiLevelType w:val="hybridMultilevel"/>
    <w:tmpl w:val="34C4D04C"/>
    <w:lvl w:ilvl="0" w:tplc="BC1C1B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AC7FCA"/>
    <w:multiLevelType w:val="multilevel"/>
    <w:tmpl w:val="34C4D04C"/>
    <w:styleLink w:val="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DA7B86B"/>
    <w:multiLevelType w:val="singleLevel"/>
    <w:tmpl w:val="5DA7B86B"/>
    <w:lvl w:ilvl="0">
      <w:start w:val="4"/>
      <w:numFmt w:val="chineseCounting"/>
      <w:suff w:val="nothing"/>
      <w:lvlText w:val="%1、"/>
      <w:lvlJc w:val="left"/>
      <w:rPr>
        <w:rFonts w:hint="eastAsia"/>
      </w:rPr>
    </w:lvl>
  </w:abstractNum>
  <w:abstractNum w:abstractNumId="7" w15:restartNumberingAfterBreak="0">
    <w:nsid w:val="763060DB"/>
    <w:multiLevelType w:val="multilevel"/>
    <w:tmpl w:val="763060DB"/>
    <w:lvl w:ilvl="0">
      <w:start w:val="1"/>
      <w:numFmt w:val="japaneseCounting"/>
      <w:pStyle w:val="a"/>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abstractNum w:abstractNumId="8" w15:restartNumberingAfterBreak="0">
    <w:nsid w:val="793C3EE8"/>
    <w:multiLevelType w:val="multilevel"/>
    <w:tmpl w:val="793C3EE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2"/>
  </w:num>
  <w:num w:numId="3">
    <w:abstractNumId w:val="8"/>
  </w:num>
  <w:num w:numId="4">
    <w:abstractNumId w:val="0"/>
  </w:num>
  <w:num w:numId="5">
    <w:abstractNumId w:val="6"/>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6809"/>
    <w:rsid w:val="00014544"/>
    <w:rsid w:val="000242DC"/>
    <w:rsid w:val="00050219"/>
    <w:rsid w:val="00065B62"/>
    <w:rsid w:val="0009466F"/>
    <w:rsid w:val="000D4A40"/>
    <w:rsid w:val="000E025C"/>
    <w:rsid w:val="001368A7"/>
    <w:rsid w:val="001370BB"/>
    <w:rsid w:val="00146645"/>
    <w:rsid w:val="001649F6"/>
    <w:rsid w:val="001B2AC6"/>
    <w:rsid w:val="001B63E1"/>
    <w:rsid w:val="001D695A"/>
    <w:rsid w:val="001F22A3"/>
    <w:rsid w:val="0022507A"/>
    <w:rsid w:val="00227CD7"/>
    <w:rsid w:val="002402C0"/>
    <w:rsid w:val="002419D7"/>
    <w:rsid w:val="00243B86"/>
    <w:rsid w:val="00262BD4"/>
    <w:rsid w:val="002D20BB"/>
    <w:rsid w:val="002D2BAC"/>
    <w:rsid w:val="002E63C3"/>
    <w:rsid w:val="00303FA0"/>
    <w:rsid w:val="0032524E"/>
    <w:rsid w:val="00337E11"/>
    <w:rsid w:val="00354C3F"/>
    <w:rsid w:val="0036722B"/>
    <w:rsid w:val="00383AC5"/>
    <w:rsid w:val="003A6A73"/>
    <w:rsid w:val="003B6258"/>
    <w:rsid w:val="003E2FF3"/>
    <w:rsid w:val="00405784"/>
    <w:rsid w:val="004068D3"/>
    <w:rsid w:val="0043161D"/>
    <w:rsid w:val="00436CFD"/>
    <w:rsid w:val="00485353"/>
    <w:rsid w:val="00494A83"/>
    <w:rsid w:val="00496932"/>
    <w:rsid w:val="004B354E"/>
    <w:rsid w:val="004B61B5"/>
    <w:rsid w:val="004C3E4D"/>
    <w:rsid w:val="004D57C1"/>
    <w:rsid w:val="004D71A8"/>
    <w:rsid w:val="004F4AC4"/>
    <w:rsid w:val="004F6409"/>
    <w:rsid w:val="005153EA"/>
    <w:rsid w:val="00521A6E"/>
    <w:rsid w:val="00531379"/>
    <w:rsid w:val="005361EA"/>
    <w:rsid w:val="00544BFF"/>
    <w:rsid w:val="0055025D"/>
    <w:rsid w:val="005B18A8"/>
    <w:rsid w:val="005B2B97"/>
    <w:rsid w:val="005C56D8"/>
    <w:rsid w:val="005D3D27"/>
    <w:rsid w:val="005F65D8"/>
    <w:rsid w:val="00607691"/>
    <w:rsid w:val="006220E3"/>
    <w:rsid w:val="0062554A"/>
    <w:rsid w:val="00642D8B"/>
    <w:rsid w:val="00644EB8"/>
    <w:rsid w:val="00676E3C"/>
    <w:rsid w:val="00681FF6"/>
    <w:rsid w:val="00684FC2"/>
    <w:rsid w:val="006C6809"/>
    <w:rsid w:val="006F0408"/>
    <w:rsid w:val="00701B18"/>
    <w:rsid w:val="00725FDE"/>
    <w:rsid w:val="007269D0"/>
    <w:rsid w:val="00731609"/>
    <w:rsid w:val="007332F9"/>
    <w:rsid w:val="00733E49"/>
    <w:rsid w:val="00752911"/>
    <w:rsid w:val="00756FAA"/>
    <w:rsid w:val="007950B1"/>
    <w:rsid w:val="00795CF3"/>
    <w:rsid w:val="007C65D5"/>
    <w:rsid w:val="007D1C7A"/>
    <w:rsid w:val="007D3A61"/>
    <w:rsid w:val="007E31EF"/>
    <w:rsid w:val="007F691A"/>
    <w:rsid w:val="008057AD"/>
    <w:rsid w:val="008149B0"/>
    <w:rsid w:val="008207C7"/>
    <w:rsid w:val="00823084"/>
    <w:rsid w:val="00831E67"/>
    <w:rsid w:val="00832EC3"/>
    <w:rsid w:val="00846B92"/>
    <w:rsid w:val="00851C84"/>
    <w:rsid w:val="00866CCE"/>
    <w:rsid w:val="008B1A2D"/>
    <w:rsid w:val="008B71A8"/>
    <w:rsid w:val="008C53DC"/>
    <w:rsid w:val="00906CA7"/>
    <w:rsid w:val="00912A8F"/>
    <w:rsid w:val="00921EAD"/>
    <w:rsid w:val="009502B5"/>
    <w:rsid w:val="00950AE4"/>
    <w:rsid w:val="00954340"/>
    <w:rsid w:val="00965358"/>
    <w:rsid w:val="009835DF"/>
    <w:rsid w:val="009A577D"/>
    <w:rsid w:val="009E1EF6"/>
    <w:rsid w:val="009E4358"/>
    <w:rsid w:val="009E78AB"/>
    <w:rsid w:val="009F24B0"/>
    <w:rsid w:val="00A007E7"/>
    <w:rsid w:val="00A0279C"/>
    <w:rsid w:val="00A166A5"/>
    <w:rsid w:val="00A35783"/>
    <w:rsid w:val="00A41DED"/>
    <w:rsid w:val="00A47571"/>
    <w:rsid w:val="00A5364A"/>
    <w:rsid w:val="00A72AB1"/>
    <w:rsid w:val="00A8690C"/>
    <w:rsid w:val="00AB61BF"/>
    <w:rsid w:val="00AF097C"/>
    <w:rsid w:val="00AF1D83"/>
    <w:rsid w:val="00B07F39"/>
    <w:rsid w:val="00B248F3"/>
    <w:rsid w:val="00B34CB9"/>
    <w:rsid w:val="00B35FED"/>
    <w:rsid w:val="00B37C83"/>
    <w:rsid w:val="00B57309"/>
    <w:rsid w:val="00B87532"/>
    <w:rsid w:val="00BE5B19"/>
    <w:rsid w:val="00BF5D1D"/>
    <w:rsid w:val="00C033E2"/>
    <w:rsid w:val="00C21E69"/>
    <w:rsid w:val="00C24953"/>
    <w:rsid w:val="00C60009"/>
    <w:rsid w:val="00C66ECA"/>
    <w:rsid w:val="00CC2E83"/>
    <w:rsid w:val="00CC7DA9"/>
    <w:rsid w:val="00CD4C91"/>
    <w:rsid w:val="00D0656A"/>
    <w:rsid w:val="00D11775"/>
    <w:rsid w:val="00D242C9"/>
    <w:rsid w:val="00D4448E"/>
    <w:rsid w:val="00D449CE"/>
    <w:rsid w:val="00D831A1"/>
    <w:rsid w:val="00DA7907"/>
    <w:rsid w:val="00DC2C57"/>
    <w:rsid w:val="00E358E4"/>
    <w:rsid w:val="00E41087"/>
    <w:rsid w:val="00EB7852"/>
    <w:rsid w:val="00EC5651"/>
    <w:rsid w:val="00EC5D40"/>
    <w:rsid w:val="00ED414D"/>
    <w:rsid w:val="00ED4905"/>
    <w:rsid w:val="00EE3244"/>
    <w:rsid w:val="00EE609F"/>
    <w:rsid w:val="00F86AB1"/>
    <w:rsid w:val="00FC0CB4"/>
    <w:rsid w:val="00FD3218"/>
    <w:rsid w:val="00FE4AD6"/>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E4FF4"/>
  <w15:docId w15:val="{E0198792-CCCC-4861-A0FA-5868CD7C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71A8"/>
    <w:pPr>
      <w:widowControl w:val="0"/>
      <w:jc w:val="both"/>
    </w:pPr>
    <w:rPr>
      <w:rFonts w:ascii="Times New Roman" w:eastAsia="宋体" w:hAnsi="Times New Roman" w:cs="Times New Roman"/>
      <w:szCs w:val="24"/>
    </w:rPr>
  </w:style>
  <w:style w:type="paragraph" w:styleId="10">
    <w:name w:val="heading 1"/>
    <w:basedOn w:val="a0"/>
    <w:next w:val="a0"/>
    <w:link w:val="11"/>
    <w:qFormat/>
    <w:rsid w:val="0043161D"/>
    <w:pPr>
      <w:keepNext/>
      <w:jc w:val="center"/>
      <w:outlineLvl w:val="0"/>
    </w:pPr>
    <w:rPr>
      <w:b/>
      <w:bCs/>
      <w:sz w:val="24"/>
    </w:rPr>
  </w:style>
  <w:style w:type="paragraph" w:styleId="2">
    <w:name w:val="heading 2"/>
    <w:basedOn w:val="a0"/>
    <w:next w:val="a0"/>
    <w:link w:val="20"/>
    <w:uiPriority w:val="9"/>
    <w:unhideWhenUsed/>
    <w:qFormat/>
    <w:rsid w:val="003E2F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qFormat/>
    <w:rsid w:val="009E1EF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D71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D71A8"/>
    <w:rPr>
      <w:sz w:val="18"/>
      <w:szCs w:val="18"/>
    </w:rPr>
  </w:style>
  <w:style w:type="paragraph" w:styleId="a6">
    <w:name w:val="footer"/>
    <w:basedOn w:val="a0"/>
    <w:link w:val="a7"/>
    <w:uiPriority w:val="99"/>
    <w:unhideWhenUsed/>
    <w:qFormat/>
    <w:rsid w:val="004D71A8"/>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4D71A8"/>
    <w:rPr>
      <w:sz w:val="18"/>
      <w:szCs w:val="18"/>
    </w:rPr>
  </w:style>
  <w:style w:type="table" w:styleId="a8">
    <w:name w:val="Table Grid"/>
    <w:basedOn w:val="a2"/>
    <w:uiPriority w:val="39"/>
    <w:rsid w:val="00D4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rsid w:val="00D4448E"/>
  </w:style>
  <w:style w:type="paragraph" w:styleId="aa">
    <w:name w:val="Plain Text"/>
    <w:basedOn w:val="a0"/>
    <w:link w:val="12"/>
    <w:qFormat/>
    <w:rsid w:val="0043161D"/>
    <w:pPr>
      <w:spacing w:beforeLines="50" w:afterLines="50" w:line="400" w:lineRule="exact"/>
    </w:pPr>
    <w:rPr>
      <w:rFonts w:ascii="宋体" w:hAnsi="Courier New"/>
      <w:kern w:val="0"/>
      <w:sz w:val="24"/>
    </w:rPr>
  </w:style>
  <w:style w:type="character" w:customStyle="1" w:styleId="ab">
    <w:name w:val="纯文本 字符"/>
    <w:basedOn w:val="a1"/>
    <w:uiPriority w:val="99"/>
    <w:semiHidden/>
    <w:rsid w:val="0043161D"/>
    <w:rPr>
      <w:rFonts w:asciiTheme="minorEastAsia" w:hAnsi="Courier New" w:cs="Courier New"/>
      <w:szCs w:val="24"/>
    </w:rPr>
  </w:style>
  <w:style w:type="character" w:customStyle="1" w:styleId="12">
    <w:name w:val="纯文本 字符1"/>
    <w:link w:val="aa"/>
    <w:rsid w:val="0043161D"/>
    <w:rPr>
      <w:rFonts w:ascii="宋体" w:eastAsia="宋体" w:hAnsi="Courier New" w:cs="Times New Roman"/>
      <w:kern w:val="0"/>
      <w:sz w:val="24"/>
      <w:szCs w:val="24"/>
    </w:rPr>
  </w:style>
  <w:style w:type="character" w:customStyle="1" w:styleId="11">
    <w:name w:val="标题 1 字符"/>
    <w:basedOn w:val="a1"/>
    <w:link w:val="10"/>
    <w:qFormat/>
    <w:rsid w:val="0043161D"/>
    <w:rPr>
      <w:rFonts w:ascii="Times New Roman" w:eastAsia="宋体" w:hAnsi="Times New Roman" w:cs="Times New Roman"/>
      <w:b/>
      <w:bCs/>
      <w:sz w:val="24"/>
      <w:szCs w:val="24"/>
    </w:rPr>
  </w:style>
  <w:style w:type="character" w:customStyle="1" w:styleId="Char">
    <w:name w:val="无间隔 Char"/>
    <w:link w:val="13"/>
    <w:qFormat/>
    <w:rsid w:val="0043161D"/>
    <w:rPr>
      <w:sz w:val="24"/>
    </w:rPr>
  </w:style>
  <w:style w:type="paragraph" w:customStyle="1" w:styleId="13">
    <w:name w:val="无间隔1"/>
    <w:link w:val="Char"/>
    <w:qFormat/>
    <w:rsid w:val="0043161D"/>
    <w:pPr>
      <w:widowControl w:val="0"/>
      <w:spacing w:line="360" w:lineRule="auto"/>
      <w:jc w:val="both"/>
    </w:pPr>
    <w:rPr>
      <w:sz w:val="24"/>
    </w:rPr>
  </w:style>
  <w:style w:type="paragraph" w:styleId="ac">
    <w:name w:val="Body Text Indent"/>
    <w:basedOn w:val="a0"/>
    <w:link w:val="ad"/>
    <w:rsid w:val="00354C3F"/>
    <w:pPr>
      <w:spacing w:line="200" w:lineRule="exact"/>
      <w:ind w:firstLine="301"/>
    </w:pPr>
    <w:rPr>
      <w:rFonts w:ascii="宋体" w:hAnsi="Courier New"/>
      <w:spacing w:val="-4"/>
      <w:sz w:val="18"/>
      <w:szCs w:val="20"/>
    </w:rPr>
  </w:style>
  <w:style w:type="character" w:customStyle="1" w:styleId="ad">
    <w:name w:val="正文文本缩进 字符"/>
    <w:basedOn w:val="a1"/>
    <w:link w:val="ac"/>
    <w:rsid w:val="00354C3F"/>
    <w:rPr>
      <w:rFonts w:ascii="宋体" w:eastAsia="宋体" w:hAnsi="Courier New" w:cs="Times New Roman"/>
      <w:spacing w:val="-4"/>
      <w:sz w:val="18"/>
      <w:szCs w:val="20"/>
    </w:rPr>
  </w:style>
  <w:style w:type="paragraph" w:customStyle="1" w:styleId="ae">
    <w:name w:val="正文段"/>
    <w:basedOn w:val="a0"/>
    <w:link w:val="Char0"/>
    <w:qFormat/>
    <w:rsid w:val="004D57C1"/>
    <w:pPr>
      <w:widowControl/>
      <w:snapToGrid w:val="0"/>
      <w:spacing w:afterLines="50"/>
      <w:ind w:firstLineChars="200" w:firstLine="200"/>
    </w:pPr>
    <w:rPr>
      <w:kern w:val="0"/>
      <w:sz w:val="24"/>
      <w:szCs w:val="20"/>
    </w:rPr>
  </w:style>
  <w:style w:type="character" w:customStyle="1" w:styleId="Char0">
    <w:name w:val="正文段 Char"/>
    <w:link w:val="ae"/>
    <w:qFormat/>
    <w:rsid w:val="004D57C1"/>
    <w:rPr>
      <w:rFonts w:ascii="Times New Roman" w:eastAsia="宋体" w:hAnsi="Times New Roman" w:cs="Times New Roman"/>
      <w:kern w:val="0"/>
      <w:sz w:val="24"/>
      <w:szCs w:val="20"/>
    </w:rPr>
  </w:style>
  <w:style w:type="character" w:customStyle="1" w:styleId="bookmark-item">
    <w:name w:val="bookmark-item"/>
    <w:rsid w:val="004D57C1"/>
  </w:style>
  <w:style w:type="paragraph" w:styleId="31">
    <w:name w:val="Body Text Indent 3"/>
    <w:basedOn w:val="a0"/>
    <w:link w:val="32"/>
    <w:uiPriority w:val="99"/>
    <w:semiHidden/>
    <w:unhideWhenUsed/>
    <w:rsid w:val="009E1EF6"/>
    <w:pPr>
      <w:spacing w:after="120"/>
      <w:ind w:leftChars="200" w:left="420"/>
    </w:pPr>
    <w:rPr>
      <w:sz w:val="16"/>
      <w:szCs w:val="16"/>
    </w:rPr>
  </w:style>
  <w:style w:type="character" w:customStyle="1" w:styleId="32">
    <w:name w:val="正文文本缩进 3 字符"/>
    <w:basedOn w:val="a1"/>
    <w:link w:val="31"/>
    <w:uiPriority w:val="99"/>
    <w:semiHidden/>
    <w:rsid w:val="009E1EF6"/>
    <w:rPr>
      <w:rFonts w:ascii="Times New Roman" w:eastAsia="宋体" w:hAnsi="Times New Roman" w:cs="Times New Roman"/>
      <w:sz w:val="16"/>
      <w:szCs w:val="16"/>
    </w:rPr>
  </w:style>
  <w:style w:type="character" w:customStyle="1" w:styleId="30">
    <w:name w:val="标题 3 字符"/>
    <w:basedOn w:val="a1"/>
    <w:link w:val="3"/>
    <w:qFormat/>
    <w:rsid w:val="009E1EF6"/>
    <w:rPr>
      <w:rFonts w:ascii="Times New Roman" w:eastAsia="宋体" w:hAnsi="Times New Roman" w:cs="Times New Roman"/>
      <w:b/>
      <w:bCs/>
      <w:sz w:val="32"/>
      <w:szCs w:val="32"/>
    </w:rPr>
  </w:style>
  <w:style w:type="paragraph" w:styleId="a">
    <w:name w:val="List Number"/>
    <w:basedOn w:val="a0"/>
    <w:rsid w:val="009E1EF6"/>
    <w:pPr>
      <w:widowControl/>
      <w:numPr>
        <w:numId w:val="1"/>
      </w:numPr>
      <w:tabs>
        <w:tab w:val="left" w:pos="454"/>
        <w:tab w:val="left" w:pos="720"/>
      </w:tabs>
      <w:spacing w:afterLines="50"/>
      <w:ind w:left="454" w:hanging="284"/>
      <w:jc w:val="left"/>
    </w:pPr>
    <w:rPr>
      <w:kern w:val="0"/>
      <w:sz w:val="24"/>
      <w:szCs w:val="20"/>
    </w:rPr>
  </w:style>
  <w:style w:type="paragraph" w:styleId="af">
    <w:name w:val="Date"/>
    <w:basedOn w:val="a0"/>
    <w:next w:val="a0"/>
    <w:link w:val="af0"/>
    <w:rsid w:val="009E1EF6"/>
    <w:pPr>
      <w:ind w:leftChars="2500" w:left="2500"/>
    </w:pPr>
    <w:rPr>
      <w:rFonts w:eastAsia="楷体_GB2312"/>
      <w:sz w:val="32"/>
      <w:szCs w:val="20"/>
    </w:rPr>
  </w:style>
  <w:style w:type="character" w:customStyle="1" w:styleId="af0">
    <w:name w:val="日期 字符"/>
    <w:basedOn w:val="a1"/>
    <w:link w:val="af"/>
    <w:rsid w:val="009E1EF6"/>
    <w:rPr>
      <w:rFonts w:ascii="Times New Roman" w:eastAsia="楷体_GB2312" w:hAnsi="Times New Roman" w:cs="Times New Roman"/>
      <w:sz w:val="32"/>
      <w:szCs w:val="20"/>
    </w:rPr>
  </w:style>
  <w:style w:type="paragraph" w:styleId="af1">
    <w:name w:val="Title"/>
    <w:basedOn w:val="a0"/>
    <w:next w:val="a0"/>
    <w:link w:val="af2"/>
    <w:uiPriority w:val="10"/>
    <w:qFormat/>
    <w:rsid w:val="008B1A2D"/>
    <w:pPr>
      <w:spacing w:line="520" w:lineRule="exact"/>
      <w:jc w:val="center"/>
      <w:outlineLvl w:val="3"/>
    </w:pPr>
    <w:rPr>
      <w:rFonts w:ascii="Cambria" w:hAnsi="Cambria"/>
      <w:b/>
      <w:bCs/>
      <w:sz w:val="28"/>
      <w:szCs w:val="32"/>
    </w:rPr>
  </w:style>
  <w:style w:type="character" w:customStyle="1" w:styleId="af2">
    <w:name w:val="标题 字符"/>
    <w:basedOn w:val="a1"/>
    <w:link w:val="af1"/>
    <w:uiPriority w:val="10"/>
    <w:rsid w:val="008B1A2D"/>
    <w:rPr>
      <w:rFonts w:ascii="Cambria" w:eastAsia="宋体" w:hAnsi="Cambria" w:cs="Times New Roman"/>
      <w:b/>
      <w:bCs/>
      <w:sz w:val="28"/>
      <w:szCs w:val="32"/>
    </w:rPr>
  </w:style>
  <w:style w:type="paragraph" w:styleId="af3">
    <w:name w:val="Normal Indent"/>
    <w:basedOn w:val="a0"/>
    <w:link w:val="af4"/>
    <w:rsid w:val="00A007E7"/>
    <w:pPr>
      <w:ind w:firstLine="420"/>
    </w:pPr>
    <w:rPr>
      <w:kern w:val="0"/>
      <w:sz w:val="20"/>
      <w:szCs w:val="20"/>
    </w:rPr>
  </w:style>
  <w:style w:type="character" w:customStyle="1" w:styleId="af4">
    <w:name w:val="正文缩进 字符"/>
    <w:link w:val="af3"/>
    <w:rsid w:val="00A007E7"/>
    <w:rPr>
      <w:rFonts w:ascii="Times New Roman" w:eastAsia="宋体" w:hAnsi="Times New Roman" w:cs="Times New Roman"/>
      <w:kern w:val="0"/>
      <w:sz w:val="20"/>
      <w:szCs w:val="20"/>
    </w:rPr>
  </w:style>
  <w:style w:type="paragraph" w:styleId="af5">
    <w:name w:val="footnote text"/>
    <w:basedOn w:val="a0"/>
    <w:link w:val="af6"/>
    <w:semiHidden/>
    <w:rsid w:val="00A007E7"/>
    <w:pPr>
      <w:snapToGrid w:val="0"/>
      <w:jc w:val="left"/>
    </w:pPr>
    <w:rPr>
      <w:sz w:val="18"/>
      <w:szCs w:val="18"/>
    </w:rPr>
  </w:style>
  <w:style w:type="character" w:customStyle="1" w:styleId="af6">
    <w:name w:val="脚注文本 字符"/>
    <w:basedOn w:val="a1"/>
    <w:link w:val="af5"/>
    <w:semiHidden/>
    <w:rsid w:val="00A007E7"/>
    <w:rPr>
      <w:rFonts w:ascii="Times New Roman" w:eastAsia="宋体" w:hAnsi="Times New Roman" w:cs="Times New Roman"/>
      <w:sz w:val="18"/>
      <w:szCs w:val="18"/>
    </w:rPr>
  </w:style>
  <w:style w:type="paragraph" w:customStyle="1" w:styleId="ParaCharCharCharCharCharCharCharCharChar1CharCharCharChar">
    <w:name w:val="默认段落字体 Para Char Char Char Char Char Char Char Char Char1 Char Char Char Char"/>
    <w:basedOn w:val="a0"/>
    <w:rsid w:val="00A007E7"/>
    <w:rPr>
      <w:rFonts w:ascii="Tahoma" w:hAnsi="Tahoma"/>
      <w:sz w:val="24"/>
      <w:szCs w:val="20"/>
    </w:rPr>
  </w:style>
  <w:style w:type="paragraph" w:customStyle="1" w:styleId="af7">
    <w:name w:val="表内文字"/>
    <w:basedOn w:val="a0"/>
    <w:rsid w:val="00A007E7"/>
    <w:pPr>
      <w:tabs>
        <w:tab w:val="left" w:pos="1418"/>
      </w:tabs>
      <w:spacing w:line="360" w:lineRule="auto"/>
      <w:jc w:val="center"/>
    </w:pPr>
    <w:rPr>
      <w:rFonts w:ascii="仿宋_GB2312" w:eastAsia="仿宋_GB2312"/>
      <w:spacing w:val="-20"/>
      <w:kern w:val="0"/>
      <w:sz w:val="24"/>
    </w:rPr>
  </w:style>
  <w:style w:type="character" w:customStyle="1" w:styleId="20">
    <w:name w:val="标题 2 字符"/>
    <w:basedOn w:val="a1"/>
    <w:link w:val="2"/>
    <w:uiPriority w:val="9"/>
    <w:rsid w:val="003E2FF3"/>
    <w:rPr>
      <w:rFonts w:asciiTheme="majorHAnsi" w:eastAsiaTheme="majorEastAsia" w:hAnsiTheme="majorHAnsi" w:cstheme="majorBidi"/>
      <w:b/>
      <w:bCs/>
      <w:sz w:val="32"/>
      <w:szCs w:val="32"/>
    </w:rPr>
  </w:style>
  <w:style w:type="paragraph" w:styleId="TOC">
    <w:name w:val="TOC Heading"/>
    <w:basedOn w:val="10"/>
    <w:next w:val="a0"/>
    <w:uiPriority w:val="39"/>
    <w:unhideWhenUsed/>
    <w:qFormat/>
    <w:rsid w:val="001370BB"/>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0"/>
    <w:next w:val="a0"/>
    <w:autoRedefine/>
    <w:uiPriority w:val="39"/>
    <w:unhideWhenUsed/>
    <w:rsid w:val="004F4AC4"/>
    <w:pPr>
      <w:tabs>
        <w:tab w:val="right" w:leader="dot" w:pos="8296"/>
      </w:tabs>
      <w:spacing w:line="360" w:lineRule="auto"/>
      <w:contextualSpacing/>
      <w:mirrorIndents/>
      <w:jc w:val="left"/>
    </w:pPr>
    <w:rPr>
      <w:rFonts w:ascii="仿宋" w:eastAsia="仿宋" w:hAnsi="仿宋"/>
      <w:b/>
      <w:bCs/>
      <w:noProof/>
    </w:rPr>
  </w:style>
  <w:style w:type="paragraph" w:styleId="TOC2">
    <w:name w:val="toc 2"/>
    <w:basedOn w:val="a0"/>
    <w:next w:val="a0"/>
    <w:autoRedefine/>
    <w:uiPriority w:val="39"/>
    <w:unhideWhenUsed/>
    <w:rsid w:val="00BF5D1D"/>
    <w:pPr>
      <w:tabs>
        <w:tab w:val="right" w:leader="dot" w:pos="8296"/>
      </w:tabs>
      <w:adjustRightInd w:val="0"/>
      <w:spacing w:line="440" w:lineRule="exact"/>
      <w:mirrorIndents/>
    </w:pPr>
  </w:style>
  <w:style w:type="character" w:styleId="af8">
    <w:name w:val="Hyperlink"/>
    <w:basedOn w:val="a1"/>
    <w:uiPriority w:val="99"/>
    <w:unhideWhenUsed/>
    <w:rsid w:val="001370BB"/>
    <w:rPr>
      <w:color w:val="0563C1" w:themeColor="hyperlink"/>
      <w:u w:val="single"/>
    </w:rPr>
  </w:style>
  <w:style w:type="paragraph" w:styleId="TOC3">
    <w:name w:val="toc 3"/>
    <w:basedOn w:val="a0"/>
    <w:next w:val="a0"/>
    <w:autoRedefine/>
    <w:uiPriority w:val="39"/>
    <w:unhideWhenUsed/>
    <w:rsid w:val="00D242C9"/>
    <w:pPr>
      <w:widowControl/>
      <w:spacing w:after="100" w:line="259" w:lineRule="auto"/>
      <w:ind w:left="440"/>
      <w:jc w:val="left"/>
    </w:pPr>
    <w:rPr>
      <w:rFonts w:asciiTheme="minorHAnsi" w:eastAsiaTheme="minorEastAsia" w:hAnsiTheme="minorHAnsi"/>
      <w:kern w:val="0"/>
      <w:sz w:val="22"/>
      <w:szCs w:val="22"/>
    </w:rPr>
  </w:style>
  <w:style w:type="paragraph" w:styleId="af9">
    <w:name w:val="Balloon Text"/>
    <w:basedOn w:val="a0"/>
    <w:link w:val="afa"/>
    <w:uiPriority w:val="99"/>
    <w:semiHidden/>
    <w:unhideWhenUsed/>
    <w:rsid w:val="00C24953"/>
    <w:rPr>
      <w:sz w:val="18"/>
      <w:szCs w:val="18"/>
    </w:rPr>
  </w:style>
  <w:style w:type="character" w:customStyle="1" w:styleId="afa">
    <w:name w:val="批注框文本 字符"/>
    <w:basedOn w:val="a1"/>
    <w:link w:val="af9"/>
    <w:uiPriority w:val="99"/>
    <w:semiHidden/>
    <w:rsid w:val="00C24953"/>
    <w:rPr>
      <w:rFonts w:ascii="Times New Roman" w:eastAsia="宋体" w:hAnsi="Times New Roman" w:cs="Times New Roman"/>
      <w:sz w:val="18"/>
      <w:szCs w:val="18"/>
    </w:rPr>
  </w:style>
  <w:style w:type="paragraph" w:styleId="afb">
    <w:name w:val="List Paragraph"/>
    <w:basedOn w:val="a0"/>
    <w:uiPriority w:val="34"/>
    <w:qFormat/>
    <w:rsid w:val="00337E11"/>
    <w:pPr>
      <w:ind w:firstLineChars="200" w:firstLine="420"/>
    </w:pPr>
  </w:style>
  <w:style w:type="numbering" w:customStyle="1" w:styleId="1">
    <w:name w:val="当前列表1"/>
    <w:uiPriority w:val="99"/>
    <w:rsid w:val="0032524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4008">
      <w:bodyDiv w:val="1"/>
      <w:marLeft w:val="0"/>
      <w:marRight w:val="0"/>
      <w:marTop w:val="0"/>
      <w:marBottom w:val="0"/>
      <w:divBdr>
        <w:top w:val="none" w:sz="0" w:space="0" w:color="auto"/>
        <w:left w:val="none" w:sz="0" w:space="0" w:color="auto"/>
        <w:bottom w:val="none" w:sz="0" w:space="0" w:color="auto"/>
        <w:right w:val="none" w:sz="0" w:space="0" w:color="auto"/>
      </w:divBdr>
    </w:div>
    <w:div w:id="949622854">
      <w:bodyDiv w:val="1"/>
      <w:marLeft w:val="0"/>
      <w:marRight w:val="0"/>
      <w:marTop w:val="0"/>
      <w:marBottom w:val="0"/>
      <w:divBdr>
        <w:top w:val="none" w:sz="0" w:space="0" w:color="auto"/>
        <w:left w:val="none" w:sz="0" w:space="0" w:color="auto"/>
        <w:bottom w:val="none" w:sz="0" w:space="0" w:color="auto"/>
        <w:right w:val="none" w:sz="0" w:space="0" w:color="auto"/>
      </w:divBdr>
    </w:div>
    <w:div w:id="15345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lp.zcygov.cn/web/site_2/2018/12-28/257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03956-269C-4990-926F-3DCE56FB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55</Pages>
  <Words>4594</Words>
  <Characters>26190</Characters>
  <Application>Microsoft Office Word</Application>
  <DocSecurity>0</DocSecurity>
  <Lines>218</Lines>
  <Paragraphs>61</Paragraphs>
  <ScaleCrop>false</ScaleCrop>
  <Company/>
  <LinksUpToDate>false</LinksUpToDate>
  <CharactersWithSpaces>30723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dc:creator>
  <cp:keywords/>
  <dc:description/>
  <cp:lastModifiedBy>T7</cp:lastModifiedBy>
  <cp:revision>111</cp:revision>
  <cp:lastPrinted>2022-05-11T08:45:00Z</cp:lastPrinted>
  <dcterms:created xsi:type="dcterms:W3CDTF">2022-05-11T03:40:00Z</dcterms:created>
  <dcterms:modified xsi:type="dcterms:W3CDTF">2022-05-30T03:17:00Z</dcterms:modified>
</cp:coreProperties>
</file>